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F" w:rsidRDefault="00984F6F" w:rsidP="00984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rtl/>
          <w:lang w:bidi="ar-IQ"/>
        </w:rPr>
      </w:pPr>
      <w:r>
        <w:rPr>
          <w:rFonts w:ascii="Times New Roman" w:eastAsia="Calibri" w:hAnsi="Times New Roman" w:cs="Times New Roman" w:hint="cs"/>
          <w:b/>
          <w:sz w:val="40"/>
          <w:szCs w:val="40"/>
          <w:rtl/>
        </w:rPr>
        <w:t>ض</w:t>
      </w:r>
      <w:r>
        <w:rPr>
          <w:rFonts w:ascii="Times New Roman" w:eastAsia="Calibri" w:hAnsi="Times New Roman" w:cs="Times New Roman" w:hint="cs"/>
          <w:b/>
          <w:sz w:val="40"/>
          <w:szCs w:val="40"/>
          <w:rtl/>
          <w:lang w:bidi="ar-IQ"/>
        </w:rPr>
        <w:t>حى فلاح كليف البو</w:t>
      </w:r>
      <w:r w:rsidR="00510524">
        <w:rPr>
          <w:rFonts w:ascii="Times New Roman" w:eastAsia="Calibri" w:hAnsi="Times New Roman" w:cs="Times New Roman" w:hint="cs"/>
          <w:b/>
          <w:sz w:val="40"/>
          <w:szCs w:val="40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b/>
          <w:sz w:val="40"/>
          <w:szCs w:val="40"/>
          <w:rtl/>
          <w:lang w:bidi="ar-IQ"/>
        </w:rPr>
        <w:t>صالح</w:t>
      </w:r>
    </w:p>
    <w:p w:rsidR="008A5015" w:rsidRDefault="008A5015" w:rsidP="00984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bidi="ar-IQ"/>
        </w:rPr>
      </w:pPr>
      <w:r>
        <w:rPr>
          <w:rFonts w:ascii="Times New Roman" w:eastAsia="Calibri" w:hAnsi="Times New Roman" w:cs="Times New Roman"/>
          <w:b/>
          <w:sz w:val="40"/>
          <w:szCs w:val="40"/>
          <w:lang w:bidi="ar-IQ"/>
        </w:rPr>
        <w:t>DHUHA FALAH KLEEF ALBUSALIH</w:t>
      </w:r>
    </w:p>
    <w:p w:rsidR="0071560F" w:rsidRPr="00984F6F" w:rsidRDefault="0071560F" w:rsidP="00984F6F">
      <w:pPr>
        <w:spacing w:after="0" w:line="240" w:lineRule="auto"/>
        <w:jc w:val="center"/>
        <w:rPr>
          <w:rFonts w:ascii="Times New Roman" w:eastAsia="Calibri" w:hAnsi="Times New Roman" w:cs="Times New Roman"/>
          <w:lang w:bidi="ar-IQ"/>
        </w:rPr>
      </w:pPr>
      <w:bookmarkStart w:id="0" w:name="_GoBack"/>
      <w:bookmarkEnd w:id="0"/>
    </w:p>
    <w:p w:rsidR="00984F6F" w:rsidRDefault="00984F6F" w:rsidP="00984F6F">
      <w:pPr>
        <w:spacing w:line="240" w:lineRule="auto"/>
        <w:jc w:val="center"/>
        <w:rPr>
          <w:rFonts w:ascii="Times New Roman" w:eastAsia="Calibri" w:hAnsi="Times New Roman" w:cs="Times New Roman"/>
          <w:rtl/>
        </w:rPr>
      </w:pPr>
      <w:r>
        <w:rPr>
          <w:rFonts w:ascii="Times New Roman" w:eastAsia="Calibri" w:hAnsi="Times New Roman" w:cs="Times New Roman" w:hint="cs"/>
          <w:rtl/>
        </w:rPr>
        <w:t>وزارة التعليم العالي والبحث العلمي/ جامعة الفرات الاوسط التقنية/ المعهد التقني للديوانية</w:t>
      </w:r>
    </w:p>
    <w:p w:rsidR="0083222F" w:rsidRDefault="0083222F" w:rsidP="00984F6F">
      <w:pPr>
        <w:spacing w:line="240" w:lineRule="auto"/>
        <w:jc w:val="center"/>
        <w:rPr>
          <w:rFonts w:ascii="Times New Roman" w:eastAsia="Calibri" w:hAnsi="Times New Roman" w:cs="Times New Roman"/>
          <w:lang w:bidi="ar-IQ"/>
        </w:rPr>
      </w:pPr>
      <w:r>
        <w:rPr>
          <w:rFonts w:ascii="Times New Roman" w:eastAsia="Calibri" w:hAnsi="Times New Roman" w:cs="Times New Roman"/>
        </w:rPr>
        <w:t>E:dw.dha</w:t>
      </w:r>
      <w:r>
        <w:rPr>
          <w:rFonts w:ascii="Times New Roman" w:eastAsia="Calibri" w:hAnsi="Times New Roman" w:cs="Times New Roman" w:hint="cs"/>
          <w:rtl/>
          <w:lang w:bidi="ar-IQ"/>
        </w:rPr>
        <w:t>@</w:t>
      </w:r>
      <w:r>
        <w:rPr>
          <w:rFonts w:ascii="Times New Roman" w:eastAsia="Calibri" w:hAnsi="Times New Roman" w:cs="Times New Roman"/>
          <w:lang w:bidi="ar-IQ"/>
        </w:rPr>
        <w:t>atu.edu.iq</w:t>
      </w:r>
    </w:p>
    <w:p w:rsidR="0083222F" w:rsidRDefault="0083222F" w:rsidP="00984F6F">
      <w:pPr>
        <w:spacing w:line="240" w:lineRule="auto"/>
        <w:jc w:val="center"/>
        <w:rPr>
          <w:rFonts w:ascii="Times New Roman" w:eastAsia="Calibri" w:hAnsi="Times New Roman" w:cs="Times New Roman"/>
          <w:lang w:bidi="ar-IQ"/>
        </w:rPr>
      </w:pPr>
      <w:r>
        <w:rPr>
          <w:rFonts w:ascii="Times New Roman" w:eastAsia="Calibri" w:hAnsi="Times New Roman" w:cs="Times New Roman"/>
          <w:lang w:bidi="ar-IQ"/>
        </w:rPr>
        <w:t xml:space="preserve"> E:dhuhaalbusalih</w:t>
      </w:r>
      <w:r>
        <w:rPr>
          <w:rFonts w:ascii="Times New Roman" w:eastAsia="Calibri" w:hAnsi="Times New Roman" w:cs="Times New Roman" w:hint="cs"/>
          <w:rtl/>
          <w:lang w:bidi="ar-IQ"/>
        </w:rPr>
        <w:t>@</w:t>
      </w:r>
      <w:r>
        <w:rPr>
          <w:rFonts w:ascii="Times New Roman" w:eastAsia="Calibri" w:hAnsi="Times New Roman" w:cs="Times New Roman"/>
          <w:lang w:bidi="ar-IQ"/>
        </w:rPr>
        <w:t>gmail.com</w:t>
      </w:r>
    </w:p>
    <w:p w:rsidR="0083222F" w:rsidRDefault="0083222F" w:rsidP="00984F6F">
      <w:pPr>
        <w:spacing w:line="240" w:lineRule="auto"/>
        <w:jc w:val="center"/>
        <w:rPr>
          <w:rFonts w:ascii="Times New Roman" w:eastAsia="Calibri" w:hAnsi="Times New Roman" w:cs="Times New Roman"/>
          <w:lang w:bidi="ar-IQ"/>
        </w:rPr>
      </w:pPr>
      <w:r>
        <w:rPr>
          <w:rFonts w:ascii="Times New Roman" w:eastAsia="Calibri" w:hAnsi="Times New Roman" w:cs="Times New Roman"/>
          <w:lang w:bidi="ar-IQ"/>
        </w:rPr>
        <w:t>Mob:009647828811712</w:t>
      </w:r>
    </w:p>
    <w:p w:rsidR="0078732A" w:rsidRDefault="0078732A" w:rsidP="0078732A">
      <w:p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DED" w:rsidRDefault="00984F6F" w:rsidP="00A83DED">
      <w:p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78732A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مهندسة مواد والحاصلة على شهادة </w:t>
      </w:r>
      <w:r w:rsidR="00A83DED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الماجستير و</w:t>
      </w:r>
      <w:r w:rsidRPr="0078732A">
        <w:rPr>
          <w:rFonts w:ascii="Times New Roman" w:eastAsia="Calibri" w:hAnsi="Times New Roman" w:cs="Times New Roman" w:hint="cs"/>
          <w:sz w:val="24"/>
          <w:szCs w:val="24"/>
          <w:rtl/>
        </w:rPr>
        <w:t>الدك</w:t>
      </w:r>
      <w:r w:rsid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توراه في هندسة المواد. </w:t>
      </w:r>
    </w:p>
    <w:p w:rsidR="00A83DED" w:rsidRDefault="00A83DED" w:rsidP="00A83DE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>خبرة التدريس لمبادئ علم المعادن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/ قسم التقنيات الميكانيكية </w:t>
      </w: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للسنة الدراسية الثانية </w:t>
      </w:r>
    </w:p>
    <w:p w:rsidR="00A83DED" w:rsidRDefault="00A83DED" w:rsidP="00A83DE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</w:rPr>
        <w:t>التدريس ل</w:t>
      </w: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>مادة خواص المواد/ قسم التقنيات الميكانيكية/ انتاج للمرحلة الاولى</w:t>
      </w:r>
    </w:p>
    <w:p w:rsidR="00A83DED" w:rsidRDefault="00A83DED" w:rsidP="00A83DE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سنتين في العمل المختبري للحماية من </w:t>
      </w:r>
      <w:r w:rsidR="002B319D" w:rsidRPr="00A83DED">
        <w:rPr>
          <w:rFonts w:ascii="Times New Roman" w:eastAsia="Calibri" w:hAnsi="Times New Roman" w:cs="Times New Roman" w:hint="cs"/>
          <w:sz w:val="24"/>
          <w:szCs w:val="24"/>
          <w:rtl/>
        </w:rPr>
        <w:t>التآكل</w:t>
      </w: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لأنابيب النفط </w:t>
      </w:r>
    </w:p>
    <w:p w:rsidR="00A83DED" w:rsidRDefault="00A83DED" w:rsidP="00A83DE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>خبرة اربعة</w:t>
      </w:r>
      <w:r w:rsidR="00984F6F"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سنوات في العمل المختبري </w:t>
      </w:r>
      <w:r w:rsidR="00E430A0" w:rsidRPr="00A83DED">
        <w:rPr>
          <w:rFonts w:ascii="Times New Roman" w:eastAsia="Calibri" w:hAnsi="Times New Roman" w:cs="Times New Roman" w:hint="cs"/>
          <w:sz w:val="24"/>
          <w:szCs w:val="24"/>
          <w:rtl/>
        </w:rPr>
        <w:t>للأغراض</w:t>
      </w:r>
      <w:r w:rsidR="00984F6F"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الاكاديمية والصناعية </w:t>
      </w:r>
      <w:r w:rsidR="00E430A0" w:rsidRPr="00A83DED">
        <w:rPr>
          <w:rFonts w:ascii="Times New Roman" w:eastAsia="Calibri" w:hAnsi="Times New Roman" w:cs="Times New Roman" w:hint="cs"/>
          <w:sz w:val="24"/>
          <w:szCs w:val="24"/>
          <w:rtl/>
        </w:rPr>
        <w:t>لإنتاج</w:t>
      </w:r>
      <w:r w:rsidR="00984F6F"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المواد المركبة.</w:t>
      </w:r>
    </w:p>
    <w:p w:rsidR="00984F6F" w:rsidRDefault="00984F6F" w:rsidP="00A83DE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A83DE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خبرة عمل في برنامج </w:t>
      </w:r>
      <w:r w:rsidRPr="00A83DED">
        <w:rPr>
          <w:rFonts w:ascii="Times New Roman" w:eastAsia="Calibri" w:hAnsi="Times New Roman" w:cs="Times New Roman"/>
          <w:sz w:val="24"/>
          <w:szCs w:val="24"/>
        </w:rPr>
        <w:t xml:space="preserve">MATLAB </w:t>
      </w:r>
      <w:r w:rsidRPr="00A83DED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و </w:t>
      </w:r>
      <w:r w:rsidRPr="00A83DED">
        <w:rPr>
          <w:rFonts w:ascii="Times New Roman" w:eastAsia="Calibri" w:hAnsi="Times New Roman" w:cs="Times New Roman"/>
          <w:sz w:val="24"/>
          <w:szCs w:val="24"/>
          <w:lang w:bidi="ar-IQ"/>
        </w:rPr>
        <w:t>COMSOL.</w:t>
      </w:r>
    </w:p>
    <w:p w:rsidR="002B319D" w:rsidRDefault="002B319D" w:rsidP="002B319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الاشراف على مشاريع تخرج الطلبة في العراق /جامعة الفرات الاوسط/ المعهد التقني للديوانية , ومشاريع المرحلة الثالثة والماجستير/ هندسة المواد في جامعة ليستر/ المملكة المتحدة</w:t>
      </w:r>
    </w:p>
    <w:p w:rsidR="002B319D" w:rsidRDefault="002B319D" w:rsidP="002B319D">
      <w:pPr>
        <w:pStyle w:val="a4"/>
        <w:numPr>
          <w:ilvl w:val="0"/>
          <w:numId w:val="9"/>
        </w:num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تولي بعض المناصب الادارية في قسم التقنيات الميكانيكية وشؤون الطلبة والعمل في وحدة التأهيل والتوظيف والمتابعة لتأهيل الطلبة وايجاد فرص عمل لهم</w:t>
      </w:r>
    </w:p>
    <w:p w:rsidR="00984F6F" w:rsidRPr="00984F6F" w:rsidRDefault="00984F6F" w:rsidP="0098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F6F" w:rsidRPr="00984F6F" w:rsidRDefault="00984F6F" w:rsidP="00984F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F6F" w:rsidRPr="006F5F16" w:rsidRDefault="00984F6F" w:rsidP="0078732A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rtl/>
          <w:lang w:bidi="ar-IQ"/>
        </w:rPr>
      </w:pPr>
      <w:r w:rsidRPr="006F5F16">
        <w:rPr>
          <w:rFonts w:ascii="Times New Roman" w:eastAsia="Calibri" w:hAnsi="Times New Roman" w:cs="Times New Roman"/>
          <w:b/>
          <w:sz w:val="28"/>
          <w:szCs w:val="28"/>
          <w:u w:val="single"/>
        </w:rPr>
        <w:t>KEY SKILLS</w:t>
      </w:r>
      <w:r w:rsidR="006F5F16" w:rsidRPr="006F5F16">
        <w:rPr>
          <w:rFonts w:ascii="Times New Roman" w:eastAsia="Calibri" w:hAnsi="Times New Roman" w:cs="Times New Roman" w:hint="cs"/>
          <w:bCs/>
          <w:sz w:val="28"/>
          <w:szCs w:val="28"/>
          <w:u w:val="single"/>
          <w:rtl/>
          <w:lang w:bidi="ar-IQ"/>
        </w:rPr>
        <w:t>الانجازات المهمة</w:t>
      </w:r>
      <w:r w:rsidR="006F5F16" w:rsidRPr="006F5F16">
        <w:rPr>
          <w:rFonts w:ascii="Times New Roman" w:eastAsia="Calibri" w:hAnsi="Times New Roman" w:cs="Times New Roman" w:hint="cs"/>
          <w:b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a3"/>
        <w:tblW w:w="5244" w:type="dxa"/>
        <w:tblInd w:w="3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B23950" w:rsidRPr="00984F6F" w:rsidTr="00B23950">
        <w:tc>
          <w:tcPr>
            <w:tcW w:w="5244" w:type="dxa"/>
            <w:hideMark/>
          </w:tcPr>
          <w:p w:rsidR="00B23950" w:rsidRPr="00984F6F" w:rsidRDefault="00B23950" w:rsidP="00B23950">
            <w:pPr>
              <w:spacing w:before="120" w:after="120"/>
              <w:ind w:left="-108" w:firstLine="108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23950" w:rsidRPr="00984F6F" w:rsidTr="00B23950">
        <w:tc>
          <w:tcPr>
            <w:tcW w:w="5244" w:type="dxa"/>
            <w:hideMark/>
          </w:tcPr>
          <w:p w:rsidR="00B23950" w:rsidRDefault="00B23950" w:rsidP="00B23950">
            <w:p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</w:p>
          <w:p w:rsidR="00B23950" w:rsidRPr="00B23950" w:rsidRDefault="00B23950" w:rsidP="00B23950">
            <w:pPr>
              <w:pStyle w:val="a4"/>
              <w:numPr>
                <w:ilvl w:val="0"/>
                <w:numId w:val="8"/>
              </w:numPr>
              <w:bidi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950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الجانب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العملي المتمثل بالعمل بالطلاء </w:t>
            </w:r>
            <w:r w:rsidR="00F826CE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IQ"/>
              </w:rPr>
              <w:t>الكهروكيميائي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التحليل المجهري والميكانيكي للمواد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الحماية من التاكل</w:t>
            </w: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العمل ببرنامج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>Solid work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برنامج </w:t>
            </w:r>
          </w:p>
        </w:tc>
      </w:tr>
      <w:tr w:rsidR="00B23950" w:rsidRPr="00984F6F" w:rsidTr="00B23950">
        <w:tc>
          <w:tcPr>
            <w:tcW w:w="5244" w:type="dxa"/>
            <w:hideMark/>
          </w:tcPr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Origin 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برنامج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Matlab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المحاكاة ببرنامج 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TEM, XRD, SEM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الخبرة بالتحليل بالمجهر  والتحليل الكيميائي 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</w:rPr>
              <w:t>Focus ion beam  milling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العمل بتحضير العينات بجهاز 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خبرة الفحص للصلادة  بمقياس المايكرو والنانو </w:t>
            </w:r>
          </w:p>
          <w:p w:rsidR="00B23950" w:rsidRPr="00984F6F" w:rsidRDefault="00B23950" w:rsidP="00B23950">
            <w:pPr>
              <w:numPr>
                <w:ilvl w:val="0"/>
                <w:numId w:val="1"/>
              </w:numPr>
              <w:bidi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اختبارات البلى</w:t>
            </w:r>
          </w:p>
        </w:tc>
      </w:tr>
    </w:tbl>
    <w:p w:rsidR="00984F6F" w:rsidRDefault="00984F6F" w:rsidP="00690AC9">
      <w:pPr>
        <w:bidi/>
        <w:spacing w:after="120" w:line="240" w:lineRule="auto"/>
        <w:jc w:val="right"/>
        <w:rPr>
          <w:rFonts w:ascii="Times New Roman" w:eastAsia="Calibri" w:hAnsi="Times New Roman" w:cs="Times New Roman"/>
          <w:b/>
          <w:color w:val="2E74B5"/>
          <w:sz w:val="24"/>
          <w:szCs w:val="24"/>
          <w:u w:val="single"/>
          <w:rtl/>
        </w:rPr>
      </w:pPr>
    </w:p>
    <w:p w:rsidR="00690AC9" w:rsidRDefault="00690AC9" w:rsidP="00690AC9">
      <w:pPr>
        <w:bidi/>
        <w:spacing w:after="120" w:line="240" w:lineRule="auto"/>
        <w:rPr>
          <w:rFonts w:ascii="Times New Roman" w:eastAsia="Calibri" w:hAnsi="Times New Roman" w:cs="Times New Roman"/>
          <w:b/>
          <w:color w:val="2E74B5"/>
          <w:sz w:val="24"/>
          <w:szCs w:val="24"/>
          <w:u w:val="single"/>
          <w:rtl/>
        </w:rPr>
      </w:pPr>
    </w:p>
    <w:p w:rsidR="00690AC9" w:rsidRPr="006F5F16" w:rsidRDefault="00690AC9" w:rsidP="00690AC9">
      <w:pPr>
        <w:bidi/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F5F16">
        <w:rPr>
          <w:rFonts w:ascii="Times New Roman" w:eastAsia="Calibri" w:hAnsi="Times New Roman" w:cs="Times New Roman" w:hint="cs"/>
          <w:bCs/>
          <w:sz w:val="28"/>
          <w:szCs w:val="28"/>
          <w:u w:val="single"/>
          <w:rtl/>
        </w:rPr>
        <w:t>التحصيل الدراسي</w:t>
      </w:r>
    </w:p>
    <w:p w:rsidR="00690AC9" w:rsidRDefault="00690AC9" w:rsidP="006F5F16">
      <w:pPr>
        <w:bidi/>
        <w:spacing w:after="120" w:line="240" w:lineRule="auto"/>
        <w:jc w:val="right"/>
        <w:rPr>
          <w:rFonts w:ascii="Times New Roman" w:eastAsia="Calibri" w:hAnsi="Times New Roman" w:cs="Times New Roman"/>
          <w:b/>
          <w:color w:val="2E74B5"/>
          <w:sz w:val="24"/>
          <w:szCs w:val="24"/>
          <w:u w:val="single"/>
          <w:rtl/>
        </w:rPr>
      </w:pPr>
    </w:p>
    <w:p w:rsidR="00690AC9" w:rsidRPr="00984F6F" w:rsidRDefault="00690AC9" w:rsidP="007178E0">
      <w:pPr>
        <w:bidi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0AC9">
        <w:rPr>
          <w:rFonts w:ascii="Times New Roman" w:eastAsia="Calibri" w:hAnsi="Times New Roman" w:cs="Times New Roman" w:hint="cs"/>
          <w:b/>
          <w:sz w:val="24"/>
          <w:szCs w:val="24"/>
          <w:rtl/>
        </w:rPr>
        <w:t>شهادة الدكتوراه في ميكانيك المواد/جامعة ليستر المملكة المتحدة</w:t>
      </w:r>
      <w:r w:rsidR="007178E0">
        <w:rPr>
          <w:rFonts w:ascii="Times New Roman" w:eastAsia="Calibri" w:hAnsi="Times New Roman" w:cs="Times New Roman" w:hint="cs"/>
          <w:b/>
          <w:sz w:val="24"/>
          <w:szCs w:val="24"/>
          <w:rtl/>
        </w:rPr>
        <w:t xml:space="preserve">                                               2014-2018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8"/>
        <w:gridCol w:w="7526"/>
      </w:tblGrid>
      <w:tr w:rsidR="00984F6F" w:rsidRPr="00984F6F" w:rsidTr="0067611E">
        <w:tc>
          <w:tcPr>
            <w:tcW w:w="1701" w:type="dxa"/>
            <w:hideMark/>
          </w:tcPr>
          <w:p w:rsidR="00984F6F" w:rsidRPr="00984F6F" w:rsidRDefault="00984F6F" w:rsidP="00984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4F6F" w:rsidRPr="00984F6F" w:rsidRDefault="00984F6F" w:rsidP="00984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F6F" w:rsidRPr="00984F6F" w:rsidRDefault="00984F6F" w:rsidP="00984F6F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Thesis submitted Title: Microstructural and Mechanical Assessment of Pulse-Reverse Plated Cobalt Matrix Nanocomposite Coatings</w:t>
            </w:r>
          </w:p>
          <w:p w:rsidR="00984F6F" w:rsidRPr="00984F6F" w:rsidRDefault="00984F6F" w:rsidP="00984F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84F6F" w:rsidRPr="00984F6F" w:rsidRDefault="00984F6F" w:rsidP="00984F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4F6F" w:rsidRPr="00984F6F" w:rsidTr="0067611E">
        <w:tc>
          <w:tcPr>
            <w:tcW w:w="1701" w:type="dxa"/>
            <w:hideMark/>
          </w:tcPr>
          <w:p w:rsidR="00984F6F" w:rsidRPr="00984F6F" w:rsidRDefault="00984F6F" w:rsidP="00984F6F">
            <w:pPr>
              <w:ind w:left="284" w:hanging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4F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>2006 –2009</w:t>
            </w:r>
          </w:p>
        </w:tc>
        <w:tc>
          <w:tcPr>
            <w:tcW w:w="8080" w:type="dxa"/>
          </w:tcPr>
          <w:p w:rsidR="007178E0" w:rsidRDefault="007178E0" w:rsidP="007178E0">
            <w:pPr>
              <w:bidi/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hAnsi="Times New Roman" w:hint="cs"/>
                <w:b/>
                <w:color w:val="000000"/>
                <w:sz w:val="24"/>
                <w:szCs w:val="24"/>
                <w:rtl/>
                <w:lang w:eastAsia="en-GB"/>
              </w:rPr>
              <w:t>شهادة الماجستير في هندسة المواد/ جامعة بابل /العراق</w:t>
            </w:r>
          </w:p>
          <w:p w:rsidR="00984F6F" w:rsidRDefault="00984F6F" w:rsidP="00984F6F">
            <w:pPr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  <w:rtl/>
                <w:lang w:eastAsia="en-GB"/>
              </w:rPr>
            </w:pPr>
          </w:p>
          <w:p w:rsidR="007178E0" w:rsidRPr="000C6523" w:rsidRDefault="00A37194" w:rsidP="00A37194">
            <w:pPr>
              <w:ind w:left="284" w:hanging="28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C6523">
              <w:rPr>
                <w:rFonts w:ascii="Times New Roman" w:hAnsi="Times New Roman" w:hint="cs"/>
                <w:b/>
                <w:color w:val="000000"/>
                <w:sz w:val="24"/>
                <w:szCs w:val="24"/>
                <w:rtl/>
                <w:lang w:eastAsia="en-GB"/>
              </w:rPr>
              <w:t>عنوان الاطروحة</w:t>
            </w:r>
          </w:p>
          <w:p w:rsidR="00984F6F" w:rsidRPr="00984F6F" w:rsidRDefault="00984F6F" w:rsidP="00984F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84F6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Corrosion Behaviour Evaluation of Prepared (Aluminium-Zinc-Magnesium)Alloys As Sacrificial Anode in Cathodic Protection </w:t>
            </w:r>
          </w:p>
          <w:p w:rsidR="00984F6F" w:rsidRPr="00984F6F" w:rsidRDefault="00984F6F" w:rsidP="00984F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4F6F" w:rsidRPr="00984F6F" w:rsidTr="0067611E">
        <w:tc>
          <w:tcPr>
            <w:tcW w:w="1701" w:type="dxa"/>
            <w:hideMark/>
          </w:tcPr>
          <w:p w:rsidR="00984F6F" w:rsidRPr="00984F6F" w:rsidRDefault="00984F6F" w:rsidP="00984F6F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84F6F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 w:rsidRPr="00984F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–</w:t>
            </w:r>
            <w:r w:rsidRPr="00984F6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80" w:type="dxa"/>
            <w:hideMark/>
          </w:tcPr>
          <w:p w:rsidR="00984F6F" w:rsidRPr="000C6523" w:rsidRDefault="000C6523" w:rsidP="000C6523">
            <w:pPr>
              <w:ind w:left="284" w:hanging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sz w:val="24"/>
                <w:szCs w:val="24"/>
                <w:rtl/>
              </w:rPr>
              <w:t>بكالوريوس هندسة المواد/ جامعة بابل/ العراق</w:t>
            </w:r>
          </w:p>
        </w:tc>
      </w:tr>
    </w:tbl>
    <w:p w:rsidR="00984F6F" w:rsidRPr="00984F6F" w:rsidRDefault="00984F6F" w:rsidP="00984F6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6523" w:rsidRDefault="000C6523" w:rsidP="00984F6F">
      <w:pPr>
        <w:spacing w:after="0"/>
        <w:rPr>
          <w:rFonts w:ascii="Times New Roman" w:eastAsia="Calibri" w:hAnsi="Times New Roman" w:cs="Times New Roman"/>
          <w:b/>
          <w:color w:val="2E74B5"/>
          <w:sz w:val="24"/>
          <w:szCs w:val="24"/>
          <w:u w:val="single"/>
          <w:rtl/>
        </w:rPr>
      </w:pPr>
    </w:p>
    <w:p w:rsidR="00984F6F" w:rsidRPr="006F5F16" w:rsidRDefault="00984F6F" w:rsidP="001747D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rtl/>
        </w:rPr>
      </w:pPr>
      <w:r w:rsidRPr="006F5F16">
        <w:rPr>
          <w:rFonts w:ascii="Times New Roman" w:eastAsia="Calibri" w:hAnsi="Times New Roman" w:cs="Times New Roman"/>
          <w:b/>
          <w:sz w:val="28"/>
          <w:szCs w:val="28"/>
          <w:u w:val="single"/>
        </w:rPr>
        <w:t>CONFERENCE PUBLICATIONS</w:t>
      </w:r>
      <w:r w:rsidR="001747DD" w:rsidRPr="006F5F16">
        <w:rPr>
          <w:rFonts w:ascii="Times New Roman" w:eastAsia="Calibri" w:hAnsi="Times New Roman" w:cs="Times New Roman" w:hint="cs"/>
          <w:bCs/>
          <w:sz w:val="28"/>
          <w:szCs w:val="28"/>
          <w:u w:val="single"/>
          <w:rtl/>
        </w:rPr>
        <w:t xml:space="preserve"> ال</w:t>
      </w:r>
      <w:r w:rsidR="00A6011E" w:rsidRPr="006F5F16">
        <w:rPr>
          <w:rFonts w:ascii="Times New Roman" w:eastAsia="Calibri" w:hAnsi="Times New Roman" w:cs="Times New Roman" w:hint="cs"/>
          <w:bCs/>
          <w:sz w:val="28"/>
          <w:szCs w:val="28"/>
          <w:u w:val="single"/>
          <w:rtl/>
        </w:rPr>
        <w:t>بحوث المنشورة وال</w:t>
      </w:r>
      <w:r w:rsidR="001747DD" w:rsidRPr="006F5F16">
        <w:rPr>
          <w:rFonts w:ascii="Times New Roman" w:eastAsia="Calibri" w:hAnsi="Times New Roman" w:cs="Times New Roman" w:hint="cs"/>
          <w:bCs/>
          <w:sz w:val="28"/>
          <w:szCs w:val="28"/>
          <w:u w:val="single"/>
          <w:rtl/>
        </w:rPr>
        <w:t>مؤتمرات العلمية</w:t>
      </w:r>
      <w:r w:rsidR="001747DD" w:rsidRPr="006F5F16">
        <w:rPr>
          <w:rFonts w:ascii="Times New Roman" w:eastAsia="Calibri" w:hAnsi="Times New Roman" w:cs="Times New Roman" w:hint="cs"/>
          <w:b/>
          <w:sz w:val="24"/>
          <w:szCs w:val="24"/>
          <w:u w:val="single"/>
          <w:rtl/>
        </w:rPr>
        <w:t xml:space="preserve"> </w:t>
      </w:r>
      <w:r w:rsidRPr="006F5F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44322" w:rsidRDefault="00244322" w:rsidP="00244322">
      <w:pPr>
        <w:pStyle w:val="a4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4322" w:rsidRDefault="00244322" w:rsidP="00244322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4322">
        <w:rPr>
          <w:rFonts w:ascii="Times New Roman" w:eastAsia="Calibri" w:hAnsi="Times New Roman" w:cs="Times New Roman"/>
          <w:bCs/>
          <w:sz w:val="24"/>
          <w:szCs w:val="24"/>
        </w:rPr>
        <w:t>Production of electroplated Co-Al2O3 nanocomposites by pulse reverse plating (PRP) and anionic surfactant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Pr="00244322">
        <w:rPr>
          <w:rFonts w:ascii="Times New Roman" w:eastAsia="Calibri" w:hAnsi="Times New Roman" w:cs="Times New Roman"/>
          <w:bCs/>
          <w:sz w:val="24"/>
          <w:szCs w:val="24"/>
        </w:rPr>
        <w:t>D Albusalih, S Gill, D Weston, F Altmann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322">
        <w:rPr>
          <w:rFonts w:ascii="Times New Roman" w:eastAsia="Calibri" w:hAnsi="Times New Roman" w:cs="Times New Roman"/>
          <w:bCs/>
          <w:sz w:val="24"/>
          <w:szCs w:val="24"/>
        </w:rPr>
        <w:t>Transactions of the IMF 97 (4), 203-216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44322" w:rsidRDefault="00244322" w:rsidP="00244322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4322">
        <w:rPr>
          <w:rFonts w:ascii="Times New Roman" w:eastAsia="Calibri" w:hAnsi="Times New Roman" w:cs="Times New Roman"/>
          <w:bCs/>
          <w:sz w:val="24"/>
          <w:szCs w:val="24"/>
        </w:rPr>
        <w:t>Microstructural and Mechanical Assessment of Pulse-Reverse Plated Cobalt Matrix Nanocomposite Coatings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44322">
        <w:rPr>
          <w:rFonts w:ascii="Times New Roman" w:eastAsia="Calibri" w:hAnsi="Times New Roman" w:cs="Times New Roman"/>
          <w:bCs/>
          <w:sz w:val="24"/>
          <w:szCs w:val="24"/>
        </w:rPr>
        <w:t>D Albusalih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322">
        <w:rPr>
          <w:rFonts w:ascii="Times New Roman" w:eastAsia="Calibri" w:hAnsi="Times New Roman" w:cs="Times New Roman"/>
          <w:bCs/>
          <w:sz w:val="24"/>
          <w:szCs w:val="24"/>
        </w:rPr>
        <w:t>University Of Leicester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44322" w:rsidRPr="00244322" w:rsidRDefault="00244322" w:rsidP="00593DF0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4322">
        <w:rPr>
          <w:rFonts w:ascii="Times New Roman" w:eastAsia="Calibri" w:hAnsi="Times New Roman" w:cs="Times New Roman"/>
          <w:bCs/>
          <w:sz w:val="24"/>
          <w:szCs w:val="24"/>
        </w:rPr>
        <w:t>Cathodic Protection of Oil Pipelines by Aluminum Alloys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44322">
        <w:rPr>
          <w:rFonts w:ascii="Times New Roman" w:eastAsia="Calibri" w:hAnsi="Times New Roman" w:cs="Times New Roman"/>
          <w:bCs/>
          <w:sz w:val="24"/>
          <w:szCs w:val="24"/>
        </w:rPr>
        <w:t xml:space="preserve"> D ALBUSALIH A. ATIYAH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93DF0" w:rsidRPr="00593DF0">
        <w:rPr>
          <w:rFonts w:ascii="Times New Roman" w:eastAsia="Calibri" w:hAnsi="Times New Roman" w:cs="Times New Roman"/>
          <w:bCs/>
          <w:sz w:val="24"/>
          <w:szCs w:val="24"/>
        </w:rPr>
        <w:t>Journal of King Abdulaziz 22 (2), 17-48</w:t>
      </w:r>
      <w:r w:rsidR="00593DF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4F6F" w:rsidRPr="00984F6F" w:rsidRDefault="00984F6F" w:rsidP="00984F6F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84F6F">
        <w:rPr>
          <w:rFonts w:ascii="Times New Roman" w:eastAsia="Calibri" w:hAnsi="Times New Roman" w:cs="Times New Roman"/>
          <w:noProof/>
          <w:szCs w:val="24"/>
          <w:lang w:val="en-US"/>
        </w:rPr>
        <w:t xml:space="preserve">Albusalih D, Weston D, Gill S. </w:t>
      </w:r>
      <w:r w:rsidRPr="00984F6F">
        <w:rPr>
          <w:rFonts w:ascii="Times New Roman" w:eastAsia="Calibri" w:hAnsi="Times New Roman" w:cs="Times New Roman"/>
          <w:i/>
          <w:noProof/>
          <w:szCs w:val="24"/>
          <w:lang w:val="en-US"/>
        </w:rPr>
        <w:t>the 20th meeting of the ELECTR</w:t>
      </w:r>
      <w:r w:rsidR="00244322">
        <w:rPr>
          <w:rFonts w:ascii="Times New Roman" w:eastAsia="Calibri" w:hAnsi="Times New Roman" w:cs="Times New Roman"/>
          <w:i/>
          <w:noProof/>
          <w:szCs w:val="24"/>
          <w:lang w:val="en-US"/>
        </w:rPr>
        <w:t xml:space="preserve"> </w:t>
      </w:r>
      <w:r w:rsidRPr="00984F6F">
        <w:rPr>
          <w:rFonts w:ascii="Times New Roman" w:eastAsia="Calibri" w:hAnsi="Times New Roman" w:cs="Times New Roman"/>
          <w:i/>
          <w:noProof/>
          <w:szCs w:val="24"/>
          <w:lang w:val="en-US"/>
        </w:rPr>
        <w:t xml:space="preserve">OCHEM conference series, </w:t>
      </w:r>
      <w:r w:rsidRPr="00984F6F">
        <w:rPr>
          <w:rFonts w:ascii="Times New Roman" w:eastAsia="Calibri" w:hAnsi="Times New Roman" w:cs="Times New Roman"/>
          <w:iCs/>
          <w:noProof/>
          <w:szCs w:val="24"/>
          <w:lang w:val="en-US"/>
        </w:rPr>
        <w:t>13</w:t>
      </w:r>
      <w:r w:rsidRPr="00984F6F">
        <w:rPr>
          <w:rFonts w:ascii="Times New Roman" w:eastAsia="Calibri" w:hAnsi="Times New Roman" w:cs="Times New Roman"/>
          <w:iCs/>
          <w:noProof/>
          <w:szCs w:val="24"/>
          <w:vertAlign w:val="superscript"/>
          <w:lang w:val="en-US"/>
        </w:rPr>
        <w:t>th</w:t>
      </w:r>
      <w:r w:rsidRPr="00984F6F">
        <w:rPr>
          <w:rFonts w:ascii="Times New Roman" w:eastAsia="Calibri" w:hAnsi="Times New Roman" w:cs="Times New Roman"/>
          <w:iCs/>
          <w:noProof/>
          <w:szCs w:val="24"/>
          <w:lang w:val="en-US"/>
        </w:rPr>
        <w:t xml:space="preserve">  September 2015.</w:t>
      </w:r>
    </w:p>
    <w:p w:rsidR="00984F6F" w:rsidRPr="00984F6F" w:rsidRDefault="00984F6F" w:rsidP="00984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84F6F" w:rsidRPr="00984F6F" w:rsidRDefault="00984F6F" w:rsidP="00984F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4F6F">
        <w:rPr>
          <w:rFonts w:ascii="Times New Roman" w:eastAsia="+mn-ea" w:hAnsi="Times New Roman" w:cs="Times New Roman"/>
          <w:bCs/>
          <w:kern w:val="24"/>
          <w:sz w:val="24"/>
          <w:szCs w:val="24"/>
          <w:lang w:eastAsia="en-GB"/>
        </w:rPr>
        <w:t xml:space="preserve"> </w:t>
      </w:r>
      <w:r w:rsidRPr="00984F6F">
        <w:rPr>
          <w:rFonts w:ascii="Times New Roman" w:eastAsia="Calibri" w:hAnsi="Times New Roman" w:cs="Times New Roman"/>
          <w:noProof/>
          <w:szCs w:val="24"/>
          <w:lang w:val="en-US"/>
        </w:rPr>
        <w:t>Albusalih D, Weston D, Gill S.</w:t>
      </w:r>
      <w:r w:rsidRPr="00984F6F">
        <w:rPr>
          <w:rFonts w:ascii="Times New Roman" w:eastAsia="+mn-ea" w:hAnsi="Times New Roman" w:cs="Times New Roman"/>
          <w:bCs/>
          <w:kern w:val="24"/>
          <w:sz w:val="24"/>
          <w:szCs w:val="24"/>
          <w:lang w:eastAsia="en-GB"/>
        </w:rPr>
        <w:t xml:space="preserve"> </w:t>
      </w:r>
      <w:r w:rsidRPr="00984F6F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eastAsia="en-GB"/>
        </w:rPr>
        <w:t>the 21st meeting of the ELECTROCHEM conference series, 17</w:t>
      </w:r>
      <w:r w:rsidRPr="00984F6F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vertAlign w:val="superscript"/>
          <w:lang w:eastAsia="en-GB"/>
        </w:rPr>
        <w:t>th</w:t>
      </w:r>
      <w:r w:rsidRPr="00984F6F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eastAsia="en-GB"/>
        </w:rPr>
        <w:t xml:space="preserve"> August 2016.</w:t>
      </w:r>
      <w:r w:rsidRPr="00984F6F">
        <w:rPr>
          <w:rFonts w:ascii="Times New Roman" w:eastAsia="+mn-ea" w:hAnsi="Times New Roman" w:cs="Times New Roman"/>
          <w:bCs/>
          <w:kern w:val="24"/>
          <w:sz w:val="24"/>
          <w:szCs w:val="24"/>
          <w:lang w:eastAsia="en-GB"/>
        </w:rPr>
        <w:t xml:space="preserve"> </w:t>
      </w:r>
    </w:p>
    <w:p w:rsidR="00984F6F" w:rsidRPr="00984F6F" w:rsidRDefault="00984F6F" w:rsidP="00984F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4F6F">
        <w:rPr>
          <w:rFonts w:ascii="Times New Roman" w:eastAsia="Calibri" w:hAnsi="Times New Roman" w:cs="Times New Roman"/>
          <w:noProof/>
          <w:szCs w:val="24"/>
          <w:lang w:val="en-US"/>
        </w:rPr>
        <w:t>Albusalih D, Weston D, Gill S.</w:t>
      </w:r>
      <w:r w:rsidRPr="00984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84F6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TRIBOUK, 14</w:t>
      </w:r>
      <w:r w:rsidRPr="00984F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  <w:t>th</w:t>
      </w:r>
      <w:r w:rsidRPr="00984F6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April 2016.</w:t>
      </w:r>
      <w:r w:rsidRPr="00984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84F6F" w:rsidRPr="00984F6F" w:rsidRDefault="00984F6F" w:rsidP="00984F6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4F6F" w:rsidRPr="00984F6F" w:rsidRDefault="00984F6F" w:rsidP="00984F6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4F6F" w:rsidRPr="00984F6F" w:rsidRDefault="00984F6F" w:rsidP="00984F6F">
      <w:pPr>
        <w:spacing w:before="180"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4F6F" w:rsidRPr="006F5F16" w:rsidRDefault="006F5F16" w:rsidP="006F5F16">
      <w:pPr>
        <w:spacing w:before="180" w:after="0"/>
        <w:jc w:val="right"/>
        <w:rPr>
          <w:rFonts w:ascii="Times New Roman" w:eastAsia="Calibri" w:hAnsi="Times New Roman" w:cs="Times New Roman"/>
          <w:bCs/>
          <w:sz w:val="28"/>
          <w:szCs w:val="28"/>
          <w:u w:val="single"/>
          <w:rtl/>
        </w:rPr>
      </w:pPr>
      <w:r w:rsidRPr="006F5F16">
        <w:rPr>
          <w:rFonts w:ascii="Times New Roman" w:eastAsia="Calibri" w:hAnsi="Times New Roman" w:cs="Times New Roman" w:hint="cs"/>
          <w:bCs/>
          <w:sz w:val="28"/>
          <w:szCs w:val="28"/>
          <w:rtl/>
        </w:rPr>
        <w:t>ا</w:t>
      </w:r>
      <w:r w:rsidRPr="006F5F16">
        <w:rPr>
          <w:rFonts w:ascii="Times New Roman" w:eastAsia="Calibri" w:hAnsi="Times New Roman" w:cs="Times New Roman" w:hint="cs"/>
          <w:bCs/>
          <w:sz w:val="28"/>
          <w:szCs w:val="28"/>
          <w:u w:val="single"/>
          <w:rtl/>
        </w:rPr>
        <w:t>لمنح التي تم الحصول عليها</w:t>
      </w:r>
    </w:p>
    <w:p w:rsidR="00984F6F" w:rsidRPr="00984F6F" w:rsidRDefault="006F5F16" w:rsidP="006F5F16">
      <w:pPr>
        <w:spacing w:before="180"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5F16">
        <w:rPr>
          <w:rFonts w:ascii="Times New Roman" w:eastAsia="Calibri" w:hAnsi="Times New Roman" w:cs="Times New Roman" w:hint="cs"/>
          <w:b/>
          <w:sz w:val="24"/>
          <w:szCs w:val="24"/>
          <w:rtl/>
        </w:rPr>
        <w:t>بعثة دراسية ممولة من قبل وزارة التعليم العالي والبحث العلمي في العراق</w:t>
      </w:r>
      <w:r>
        <w:rPr>
          <w:rFonts w:ascii="Times New Roman" w:eastAsia="Calibri" w:hAnsi="Times New Roman" w:cs="Times New Roman" w:hint="cs"/>
          <w:b/>
          <w:sz w:val="24"/>
          <w:szCs w:val="24"/>
          <w:rtl/>
          <w:lang w:bidi="ar-IQ"/>
        </w:rPr>
        <w:t xml:space="preserve"> 01/07/2014-01/07/2018</w:t>
      </w:r>
    </w:p>
    <w:p w:rsidR="00984F6F" w:rsidRPr="00984F6F" w:rsidRDefault="00984F6F" w:rsidP="00984F6F">
      <w:pPr>
        <w:tabs>
          <w:tab w:val="left" w:pos="2581"/>
        </w:tabs>
        <w:spacing w:after="160" w:line="259" w:lineRule="auto"/>
        <w:rPr>
          <w:rFonts w:ascii="Calibri" w:eastAsia="Calibri" w:hAnsi="Calibri" w:cs="Arial"/>
        </w:rPr>
      </w:pPr>
    </w:p>
    <w:p w:rsidR="00064197" w:rsidRPr="00984F6F" w:rsidRDefault="00064197" w:rsidP="00984F6F">
      <w:pPr>
        <w:bidi/>
        <w:rPr>
          <w:sz w:val="24"/>
          <w:szCs w:val="24"/>
        </w:rPr>
      </w:pPr>
    </w:p>
    <w:sectPr w:rsidR="00064197" w:rsidRPr="00984F6F" w:rsidSect="00AE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1F"/>
    <w:multiLevelType w:val="hybridMultilevel"/>
    <w:tmpl w:val="4484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546"/>
    <w:multiLevelType w:val="hybridMultilevel"/>
    <w:tmpl w:val="FC143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19EF"/>
    <w:multiLevelType w:val="hybridMultilevel"/>
    <w:tmpl w:val="66F8AEAA"/>
    <w:lvl w:ilvl="0" w:tplc="80AC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675"/>
    <w:multiLevelType w:val="hybridMultilevel"/>
    <w:tmpl w:val="620CDAF4"/>
    <w:lvl w:ilvl="0" w:tplc="80AC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7BCE"/>
    <w:multiLevelType w:val="hybridMultilevel"/>
    <w:tmpl w:val="F134F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79A5"/>
    <w:multiLevelType w:val="hybridMultilevel"/>
    <w:tmpl w:val="F4483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B3C6B"/>
    <w:multiLevelType w:val="hybridMultilevel"/>
    <w:tmpl w:val="498AA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C47"/>
    <w:multiLevelType w:val="hybridMultilevel"/>
    <w:tmpl w:val="2A4033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21638"/>
    <w:multiLevelType w:val="hybridMultilevel"/>
    <w:tmpl w:val="2B2A7092"/>
    <w:lvl w:ilvl="0" w:tplc="08481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62770"/>
    <w:multiLevelType w:val="hybridMultilevel"/>
    <w:tmpl w:val="79901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4F6F"/>
    <w:rsid w:val="00064197"/>
    <w:rsid w:val="000C6523"/>
    <w:rsid w:val="001747DD"/>
    <w:rsid w:val="00244322"/>
    <w:rsid w:val="002B319D"/>
    <w:rsid w:val="003327FB"/>
    <w:rsid w:val="004B150E"/>
    <w:rsid w:val="00510524"/>
    <w:rsid w:val="00593DF0"/>
    <w:rsid w:val="00690AC9"/>
    <w:rsid w:val="006F5F16"/>
    <w:rsid w:val="0071560F"/>
    <w:rsid w:val="007178E0"/>
    <w:rsid w:val="0078732A"/>
    <w:rsid w:val="0083222F"/>
    <w:rsid w:val="008A5015"/>
    <w:rsid w:val="00984F6F"/>
    <w:rsid w:val="009D52A5"/>
    <w:rsid w:val="00A37194"/>
    <w:rsid w:val="00A6011E"/>
    <w:rsid w:val="00A83DED"/>
    <w:rsid w:val="00AE15BA"/>
    <w:rsid w:val="00B23950"/>
    <w:rsid w:val="00C4622F"/>
    <w:rsid w:val="00E430A0"/>
    <w:rsid w:val="00F8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2O14</cp:lastModifiedBy>
  <cp:revision>2</cp:revision>
  <dcterms:created xsi:type="dcterms:W3CDTF">2020-02-10T09:08:00Z</dcterms:created>
  <dcterms:modified xsi:type="dcterms:W3CDTF">2020-02-10T09:08:00Z</dcterms:modified>
</cp:coreProperties>
</file>