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822C53">
      <w:pPr>
        <w:autoSpaceDE w:val="0"/>
        <w:autoSpaceDN w:val="0"/>
        <w:spacing w:after="266" w:line="220" w:lineRule="exact"/>
        <w:rPr>
          <w:rFonts w:hint="cs"/>
          <w:noProof/>
          <w:rtl/>
        </w:rPr>
      </w:pPr>
      <w:r>
        <w:rPr>
          <w:noProof/>
        </w:rPr>
        <w:drawing>
          <wp:anchor distT="0" distB="0" distL="0" distR="0" simplePos="0" relativeHeight="251658240" behindDoc="1" locked="0" layoutInCell="1" allowOverlap="1" wp14:anchorId="7E6A6879" wp14:editId="5336D4E1">
            <wp:simplePos x="0" y="0"/>
            <wp:positionH relativeFrom="page">
              <wp:posOffset>1132840</wp:posOffset>
            </wp:positionH>
            <wp:positionV relativeFrom="page">
              <wp:posOffset>1877060</wp:posOffset>
            </wp:positionV>
            <wp:extent cx="5290820" cy="5258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5290820" cy="525881"/>
                    </a:xfrm>
                    <a:prstGeom prst="rect">
                      <a:avLst/>
                    </a:prstGeom>
                  </pic:spPr>
                </pic:pic>
              </a:graphicData>
            </a:graphic>
          </wp:anchor>
        </w:drawing>
      </w:r>
    </w:p>
    <w:p w:rsidR="00816165" w:rsidRPr="006975FC" w:rsidRDefault="00816165" w:rsidP="006975FC">
      <w:pPr>
        <w:rPr>
          <w:rFonts w:hint="cs"/>
          <w:noProof/>
          <w:sz w:val="28"/>
          <w:szCs w:val="28"/>
          <w:rtl/>
        </w:rPr>
      </w:pPr>
      <w:r>
        <w:rPr>
          <w:rFonts w:hint="cs"/>
          <w:noProof/>
          <w:rtl/>
        </w:rPr>
        <w:drawing>
          <wp:inline distT="0" distB="0" distL="0" distR="0" wp14:anchorId="0A1FA10C" wp14:editId="7A720EAA">
            <wp:extent cx="1056807" cy="1432560"/>
            <wp:effectExtent l="0" t="0" r="0" b="0"/>
            <wp:docPr id="370" name="صورة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1059865" cy="1436705"/>
                    </a:xfrm>
                    <a:prstGeom prst="rect">
                      <a:avLst/>
                    </a:prstGeom>
                  </pic:spPr>
                </pic:pic>
              </a:graphicData>
            </a:graphic>
          </wp:inline>
        </w:drawing>
      </w:r>
      <w:r w:rsidR="006975FC">
        <w:rPr>
          <w:rFonts w:hint="cs"/>
          <w:noProof/>
          <w:rtl/>
        </w:rPr>
        <w:t>ك</w:t>
      </w:r>
    </w:p>
    <w:p w:rsidR="00816165" w:rsidRDefault="00816165" w:rsidP="002375AA">
      <w:pPr>
        <w:autoSpaceDE w:val="0"/>
        <w:autoSpaceDN w:val="0"/>
        <w:spacing w:after="266" w:line="220" w:lineRule="exact"/>
        <w:jc w:val="right"/>
        <w:rPr>
          <w:rFonts w:hint="cs"/>
          <w:noProof/>
          <w:rtl/>
        </w:rPr>
      </w:pPr>
    </w:p>
    <w:p w:rsidR="006975FC" w:rsidRDefault="006975FC" w:rsidP="002375AA">
      <w:pPr>
        <w:autoSpaceDE w:val="0"/>
        <w:autoSpaceDN w:val="0"/>
        <w:spacing w:after="266" w:line="220" w:lineRule="exact"/>
        <w:jc w:val="right"/>
        <w:rPr>
          <w:rFonts w:hint="cs"/>
          <w:noProof/>
          <w:rtl/>
        </w:rPr>
      </w:pPr>
      <w:r>
        <w:rPr>
          <w:rFonts w:hint="cs"/>
          <w:noProof/>
          <w:rtl/>
        </w:rPr>
        <w:t>كلية البوليتكنيك-القادسية</w:t>
      </w:r>
    </w:p>
    <w:p w:rsidR="006975FC" w:rsidRPr="006975FC" w:rsidRDefault="006975FC" w:rsidP="006975FC">
      <w:pPr>
        <w:autoSpaceDE w:val="0"/>
        <w:autoSpaceDN w:val="0"/>
        <w:spacing w:after="266" w:line="220" w:lineRule="exact"/>
        <w:jc w:val="right"/>
        <w:rPr>
          <w:rFonts w:hint="cs"/>
          <w:noProof/>
          <w:rtl/>
        </w:rPr>
      </w:pPr>
      <w:r>
        <w:rPr>
          <w:rFonts w:hint="cs"/>
          <w:noProof/>
          <w:rtl/>
        </w:rPr>
        <w:t xml:space="preserve"> </w:t>
      </w:r>
      <w:r w:rsidRPr="006975FC">
        <w:rPr>
          <w:rFonts w:hint="cs"/>
          <w:noProof/>
          <w:rtl/>
        </w:rPr>
        <w:t>قسم تقنيات الاشعه والسونار</w:t>
      </w:r>
    </w:p>
    <w:p w:rsidR="00816165" w:rsidRDefault="00816165" w:rsidP="002375AA">
      <w:pPr>
        <w:autoSpaceDE w:val="0"/>
        <w:autoSpaceDN w:val="0"/>
        <w:spacing w:after="266" w:line="220" w:lineRule="exact"/>
        <w:jc w:val="right"/>
        <w:rPr>
          <w:rFonts w:hint="cs"/>
          <w:noProof/>
          <w:rtl/>
        </w:rPr>
      </w:pPr>
      <w:bookmarkStart w:id="0" w:name="_GoBack"/>
      <w:bookmarkEnd w:id="0"/>
    </w:p>
    <w:p w:rsidR="006975FC" w:rsidRDefault="006975FC" w:rsidP="002375AA">
      <w:pPr>
        <w:autoSpaceDE w:val="0"/>
        <w:autoSpaceDN w:val="0"/>
        <w:spacing w:after="266" w:line="220" w:lineRule="exact"/>
        <w:jc w:val="right"/>
        <w:rPr>
          <w:rFonts w:hint="cs"/>
          <w:noProof/>
          <w:rtl/>
        </w:rPr>
      </w:pPr>
    </w:p>
    <w:p w:rsidR="00816165" w:rsidRPr="00816165" w:rsidRDefault="00816165" w:rsidP="00816165">
      <w:pPr>
        <w:autoSpaceDE w:val="0"/>
        <w:autoSpaceDN w:val="0"/>
        <w:spacing w:after="266" w:line="220" w:lineRule="exact"/>
        <w:jc w:val="center"/>
        <w:rPr>
          <w:rFonts w:hint="cs"/>
          <w:noProof/>
          <w:sz w:val="24"/>
          <w:szCs w:val="24"/>
          <w:rtl/>
        </w:rPr>
      </w:pPr>
    </w:p>
    <w:p w:rsidR="00816165" w:rsidRPr="00816165" w:rsidRDefault="00816165" w:rsidP="00816165">
      <w:pPr>
        <w:autoSpaceDE w:val="0"/>
        <w:autoSpaceDN w:val="0"/>
        <w:spacing w:after="266" w:line="220" w:lineRule="exact"/>
        <w:jc w:val="center"/>
        <w:rPr>
          <w:rFonts w:hint="cs"/>
          <w:noProof/>
          <w:sz w:val="24"/>
          <w:szCs w:val="24"/>
          <w:rtl/>
        </w:rPr>
      </w:pPr>
      <w:r w:rsidRPr="00816165">
        <w:rPr>
          <w:rFonts w:hint="cs"/>
          <w:noProof/>
          <w:sz w:val="24"/>
          <w:szCs w:val="24"/>
          <w:rtl/>
        </w:rPr>
        <w:t>اعداد الدكتور :مروة علي عودة</w:t>
      </w:r>
    </w:p>
    <w:p w:rsidR="00816165" w:rsidRPr="00816165" w:rsidRDefault="00816165" w:rsidP="00816165">
      <w:pPr>
        <w:autoSpaceDE w:val="0"/>
        <w:autoSpaceDN w:val="0"/>
        <w:spacing w:after="266" w:line="220" w:lineRule="exact"/>
        <w:jc w:val="center"/>
        <w:rPr>
          <w:rFonts w:hint="cs"/>
          <w:noProof/>
          <w:sz w:val="24"/>
          <w:szCs w:val="24"/>
          <w:rtl/>
        </w:rPr>
      </w:pPr>
      <w:r w:rsidRPr="00816165">
        <w:rPr>
          <w:rFonts w:hint="cs"/>
          <w:noProof/>
          <w:sz w:val="24"/>
          <w:szCs w:val="24"/>
          <w:rtl/>
        </w:rPr>
        <w:t>ماده :طب باطني جراحي</w:t>
      </w:r>
    </w:p>
    <w:p w:rsidR="002375AA" w:rsidRDefault="00816165" w:rsidP="00816165">
      <w:pPr>
        <w:autoSpaceDE w:val="0"/>
        <w:autoSpaceDN w:val="0"/>
        <w:spacing w:after="266" w:line="220" w:lineRule="exact"/>
        <w:jc w:val="center"/>
        <w:rPr>
          <w:rFonts w:hint="cs"/>
          <w:noProof/>
          <w:rtl/>
        </w:rPr>
      </w:pPr>
      <w:r>
        <w:rPr>
          <w:rFonts w:hint="cs"/>
          <w:noProof/>
          <w:rtl/>
        </w:rPr>
        <w:t>المرحلة:الثانية</w:t>
      </w:r>
    </w:p>
    <w:p w:rsidR="006975FC" w:rsidRPr="006975FC" w:rsidRDefault="006975FC" w:rsidP="006975FC">
      <w:pPr>
        <w:autoSpaceDE w:val="0"/>
        <w:autoSpaceDN w:val="0"/>
        <w:spacing w:after="266" w:line="220" w:lineRule="exact"/>
        <w:jc w:val="center"/>
        <w:rPr>
          <w:rFonts w:hint="cs"/>
          <w:noProof/>
          <w:sz w:val="24"/>
          <w:szCs w:val="24"/>
          <w:rtl/>
        </w:rPr>
      </w:pPr>
      <w:r w:rsidRPr="006975FC">
        <w:rPr>
          <w:rFonts w:hint="cs"/>
          <w:noProof/>
          <w:sz w:val="24"/>
          <w:szCs w:val="24"/>
          <w:rtl/>
        </w:rPr>
        <w:t>للسنه الدراسية 2025-2026</w:t>
      </w:r>
    </w:p>
    <w:p w:rsidR="002375AA" w:rsidRDefault="002375AA" w:rsidP="00816165">
      <w:pPr>
        <w:autoSpaceDE w:val="0"/>
        <w:autoSpaceDN w:val="0"/>
        <w:spacing w:after="266" w:line="220" w:lineRule="exact"/>
        <w:jc w:val="center"/>
        <w:rPr>
          <w:rFonts w:hint="cs"/>
          <w:noProof/>
          <w:rtl/>
        </w:rPr>
      </w:pPr>
    </w:p>
    <w:p w:rsidR="002375AA" w:rsidRDefault="00816165">
      <w:pPr>
        <w:autoSpaceDE w:val="0"/>
        <w:autoSpaceDN w:val="0"/>
        <w:spacing w:after="266" w:line="220" w:lineRule="exact"/>
        <w:rPr>
          <w:rFonts w:hint="cs"/>
          <w:noProof/>
          <w:rtl/>
        </w:rPr>
      </w:pPr>
      <w:r>
        <w:rPr>
          <w:rFonts w:hint="cs"/>
          <w:noProof/>
          <w:rtl/>
        </w:rPr>
        <w:drawing>
          <wp:inline distT="0" distB="0" distL="0" distR="0">
            <wp:extent cx="1714500" cy="1714500"/>
            <wp:effectExtent l="0" t="0" r="0" b="0"/>
            <wp:docPr id="369" name="صورة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rsidR="002375AA" w:rsidRPr="006975FC" w:rsidRDefault="002375AA" w:rsidP="006975FC">
      <w:pPr>
        <w:autoSpaceDE w:val="0"/>
        <w:autoSpaceDN w:val="0"/>
        <w:spacing w:after="266" w:line="220" w:lineRule="exact"/>
        <w:jc w:val="center"/>
        <w:rPr>
          <w:rFonts w:hint="cs"/>
          <w:noProof/>
          <w:color w:val="FF0000"/>
          <w:sz w:val="32"/>
          <w:szCs w:val="32"/>
          <w:rtl/>
        </w:rPr>
      </w:pPr>
    </w:p>
    <w:p w:rsidR="006975FC" w:rsidRPr="006975FC" w:rsidRDefault="006975FC" w:rsidP="006975FC">
      <w:pPr>
        <w:autoSpaceDE w:val="0"/>
        <w:autoSpaceDN w:val="0"/>
        <w:spacing w:after="266" w:line="220" w:lineRule="exact"/>
        <w:jc w:val="center"/>
        <w:rPr>
          <w:noProof/>
          <w:color w:val="FF0000"/>
          <w:sz w:val="32"/>
          <w:szCs w:val="32"/>
        </w:rPr>
      </w:pPr>
      <w:r w:rsidRPr="006975FC">
        <w:rPr>
          <w:b/>
          <w:noProof/>
          <w:color w:val="FF0000"/>
          <w:sz w:val="32"/>
          <w:szCs w:val="32"/>
        </w:rPr>
        <w:t>second Course of Medicine &amp;Surgery</w:t>
      </w: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2375AA" w:rsidRDefault="002375AA">
      <w:pPr>
        <w:autoSpaceDE w:val="0"/>
        <w:autoSpaceDN w:val="0"/>
        <w:spacing w:after="266" w:line="220" w:lineRule="exact"/>
        <w:rPr>
          <w:rFonts w:hint="cs"/>
          <w:noProof/>
          <w:rtl/>
        </w:rPr>
      </w:pPr>
    </w:p>
    <w:p w:rsidR="00DF0C40" w:rsidRDefault="00822C53">
      <w:pPr>
        <w:autoSpaceDE w:val="0"/>
        <w:autoSpaceDN w:val="0"/>
        <w:spacing w:after="266" w:line="220" w:lineRule="exact"/>
      </w:pPr>
      <w:r>
        <w:rPr>
          <w:noProof/>
        </w:rPr>
        <w:drawing>
          <wp:anchor distT="0" distB="0" distL="0" distR="0" simplePos="0" relativeHeight="2516602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7289800" cy="9690100"/>
                    </a:xfrm>
                    <a:prstGeom prst="rect">
                      <a:avLst/>
                    </a:prstGeom>
                  </pic:spPr>
                </pic:pic>
              </a:graphicData>
            </a:graphic>
          </wp:anchor>
        </w:drawing>
      </w:r>
    </w:p>
    <w:p w:rsidR="00DF0C40" w:rsidRDefault="00822C53" w:rsidP="00822C53">
      <w:pPr>
        <w:tabs>
          <w:tab w:val="left" w:pos="3330"/>
        </w:tabs>
        <w:autoSpaceDE w:val="0"/>
        <w:autoSpaceDN w:val="0"/>
        <w:spacing w:after="0" w:line="604" w:lineRule="exact"/>
      </w:pPr>
      <w:r>
        <w:rPr>
          <w:rFonts w:ascii="Times New Roman,Bold" w:eastAsia="Times New Roman,Bold" w:hAnsi="Times New Roman,Bold"/>
          <w:b/>
          <w:color w:val="1CAEA0"/>
          <w:sz w:val="28"/>
        </w:rPr>
        <w:t>/ Theoretical Medicine &amp; Surgery</w:t>
      </w:r>
      <w:r>
        <w:rPr>
          <w:rFonts w:ascii="Times New Roman,Bold" w:eastAsia="Times New Roman,Bold" w:hAnsi="Times New Roman,Bold"/>
          <w:b/>
          <w:color w:val="1CAEA0"/>
          <w:sz w:val="32"/>
        </w:rPr>
        <w:t xml:space="preserve">…….Lecture ( 1-15) </w:t>
      </w:r>
      <w:r>
        <w:tab/>
      </w:r>
      <w:r>
        <w:rPr>
          <w:rFonts w:ascii="Calibri" w:eastAsia="Calibri" w:hAnsi="Calibri"/>
          <w:b/>
          <w:color w:val="001F5F"/>
          <w:sz w:val="28"/>
        </w:rPr>
        <w:t xml:space="preserve">SUBMITTED BY : </w:t>
      </w:r>
      <w:proofErr w:type="spellStart"/>
      <w:r>
        <w:rPr>
          <w:rFonts w:ascii="Calibri" w:eastAsia="Calibri" w:hAnsi="Calibri"/>
          <w:b/>
          <w:color w:val="001F5F"/>
          <w:sz w:val="28"/>
        </w:rPr>
        <w:t>Dr.Marwah</w:t>
      </w:r>
      <w:proofErr w:type="spellEnd"/>
      <w:r>
        <w:rPr>
          <w:rFonts w:ascii="Calibri" w:eastAsia="Calibri" w:hAnsi="Calibri"/>
          <w:b/>
          <w:color w:val="001F5F"/>
          <w:sz w:val="28"/>
        </w:rPr>
        <w:t xml:space="preserve"> .A .</w:t>
      </w:r>
      <w:proofErr w:type="spellStart"/>
      <w:r>
        <w:rPr>
          <w:rFonts w:ascii="Calibri" w:eastAsia="Calibri" w:hAnsi="Calibri"/>
          <w:b/>
          <w:color w:val="001F5F"/>
          <w:sz w:val="28"/>
        </w:rPr>
        <w:t>Oudah</w:t>
      </w:r>
      <w:proofErr w:type="spellEnd"/>
    </w:p>
    <w:p w:rsidR="00DF0C40" w:rsidRDefault="00822C53">
      <w:pPr>
        <w:autoSpaceDE w:val="0"/>
        <w:autoSpaceDN w:val="0"/>
        <w:spacing w:before="730" w:after="0" w:line="666" w:lineRule="exact"/>
        <w:ind w:left="1804"/>
      </w:pPr>
      <w:r>
        <w:rPr>
          <w:rFonts w:ascii="Times New Roman,Bold" w:eastAsia="Times New Roman,Bold" w:hAnsi="Times New Roman,Bold"/>
          <w:b/>
          <w:color w:val="000000"/>
          <w:sz w:val="48"/>
        </w:rPr>
        <w:t xml:space="preserve">second Course of Medicine &amp;Surgery </w:t>
      </w:r>
    </w:p>
    <w:p w:rsidR="00DF0C40" w:rsidRDefault="00DF0C40">
      <w:pPr>
        <w:sectPr w:rsidR="00DF0C40">
          <w:pgSz w:w="12240" w:h="15840"/>
          <w:pgMar w:top="488" w:right="994" w:bottom="1440" w:left="628" w:header="720" w:footer="720" w:gutter="0"/>
          <w:cols w:space="720"/>
          <w:docGrid w:linePitch="360"/>
        </w:sectPr>
      </w:pPr>
    </w:p>
    <w:p w:rsidR="00DF0C40" w:rsidRDefault="00DF0C40">
      <w:pPr>
        <w:sectPr w:rsidR="00DF0C40">
          <w:pgSz w:w="12240" w:h="15840"/>
          <w:pgMar w:top="0" w:right="1440" w:bottom="1440" w:left="0" w:header="720" w:footer="720" w:gutter="0"/>
          <w:cols w:space="720"/>
          <w:docGrid w:linePitch="360"/>
        </w:sectPr>
      </w:pPr>
    </w:p>
    <w:p w:rsidR="00DF0C40" w:rsidRDefault="00822C53">
      <w:pPr>
        <w:autoSpaceDE w:val="0"/>
        <w:autoSpaceDN w:val="0"/>
        <w:spacing w:after="612" w:line="220" w:lineRule="exact"/>
      </w:pPr>
      <w:r>
        <w:rPr>
          <w:noProof/>
        </w:rPr>
        <w:lastRenderedPageBreak/>
        <w:drawing>
          <wp:anchor distT="0" distB="0" distL="0" distR="0" simplePos="0" relativeHeight="251661312" behindDoc="1" locked="0" layoutInCell="1" allowOverlap="1">
            <wp:simplePos x="0" y="0"/>
            <wp:positionH relativeFrom="page">
              <wp:posOffset>777240</wp:posOffset>
            </wp:positionH>
            <wp:positionV relativeFrom="page">
              <wp:posOffset>9464040</wp:posOffset>
            </wp:positionV>
            <wp:extent cx="1562099" cy="1374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099" cy="137428"/>
                    </a:xfrm>
                    <a:prstGeom prst="rect">
                      <a:avLst/>
                    </a:prstGeom>
                  </pic:spPr>
                </pic:pic>
              </a:graphicData>
            </a:graphic>
          </wp:anchor>
        </w:drawing>
      </w:r>
      <w:r>
        <w:rPr>
          <w:noProof/>
        </w:rPr>
        <w:drawing>
          <wp:anchor distT="0" distB="0" distL="0" distR="0" simplePos="0" relativeHeight="251662336" behindDoc="1" locked="0" layoutInCell="1" allowOverlap="1">
            <wp:simplePos x="0" y="0"/>
            <wp:positionH relativeFrom="page">
              <wp:posOffset>2566670</wp:posOffset>
            </wp:positionH>
            <wp:positionV relativeFrom="page">
              <wp:posOffset>9464040</wp:posOffset>
            </wp:positionV>
            <wp:extent cx="105410" cy="14374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63360" behindDoc="1" locked="0" layoutInCell="1" allowOverlap="1">
            <wp:simplePos x="0" y="0"/>
            <wp:positionH relativeFrom="page">
              <wp:posOffset>3034030</wp:posOffset>
            </wp:positionH>
            <wp:positionV relativeFrom="page">
              <wp:posOffset>9464040</wp:posOffset>
            </wp:positionV>
            <wp:extent cx="1798320" cy="1372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64384" behindDoc="1" locked="0" layoutInCell="1" allowOverlap="1">
            <wp:simplePos x="0" y="0"/>
            <wp:positionH relativeFrom="page">
              <wp:posOffset>5129530</wp:posOffset>
            </wp:positionH>
            <wp:positionV relativeFrom="page">
              <wp:posOffset>9464040</wp:posOffset>
            </wp:positionV>
            <wp:extent cx="1865629" cy="1375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1865629" cy="137516"/>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650"/>
        <w:jc w:val="right"/>
      </w:pPr>
      <w:r>
        <w:rPr>
          <w:rFonts w:ascii="Times New Roman,Bold" w:eastAsia="Times New Roman,Bold" w:hAnsi="Times New Roman,Bold"/>
          <w:b/>
          <w:color w:val="FF0000"/>
          <w:sz w:val="40"/>
        </w:rPr>
        <w:t>1</w:t>
      </w:r>
      <w:r>
        <w:rPr>
          <w:rFonts w:ascii="Times New Roman,Bold" w:eastAsia="Times New Roman,Bold" w:hAnsi="Times New Roman,Bold"/>
          <w:b/>
          <w:color w:val="FF0000"/>
          <w:sz w:val="26"/>
        </w:rPr>
        <w:t>st</w:t>
      </w:r>
      <w:r>
        <w:rPr>
          <w:rFonts w:ascii="Times New Roman,Bold" w:eastAsia="Times New Roman,Bold" w:hAnsi="Times New Roman,Bold"/>
          <w:b/>
          <w:color w:val="FF0000"/>
          <w:sz w:val="40"/>
        </w:rPr>
        <w:t xml:space="preserve"> week</w:t>
      </w:r>
    </w:p>
    <w:p w:rsidR="00DF0C40" w:rsidRDefault="00822C53">
      <w:pPr>
        <w:autoSpaceDE w:val="0"/>
        <w:autoSpaceDN w:val="0"/>
        <w:spacing w:before="580" w:after="0" w:line="554" w:lineRule="exact"/>
        <w:ind w:right="4314"/>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536" w:after="0" w:line="996" w:lineRule="exact"/>
      </w:pPr>
      <w:r>
        <w:rPr>
          <w:rFonts w:ascii="Times New Roman,Bold" w:eastAsia="Times New Roman,Bold" w:hAnsi="Times New Roman,Bold"/>
          <w:b/>
          <w:color w:val="FF0000"/>
          <w:sz w:val="72"/>
        </w:rPr>
        <w:t>Diphtheria</w:t>
      </w:r>
    </w:p>
    <w:p w:rsidR="00DF0C40" w:rsidRDefault="00822C53">
      <w:pPr>
        <w:autoSpaceDE w:val="0"/>
        <w:autoSpaceDN w:val="0"/>
        <w:spacing w:before="292" w:after="0" w:line="442" w:lineRule="exact"/>
      </w:pPr>
      <w:r>
        <w:rPr>
          <w:rFonts w:ascii="Times New Roman,Bold" w:eastAsia="Times New Roman,Bold" w:hAnsi="Times New Roman,Bold"/>
          <w:b/>
          <w:color w:val="555555"/>
          <w:sz w:val="32"/>
        </w:rPr>
        <w:t>Diphtheria</w:t>
      </w:r>
    </w:p>
    <w:p w:rsidR="00DF0C40" w:rsidRDefault="00822C53">
      <w:pPr>
        <w:autoSpaceDE w:val="0"/>
        <w:autoSpaceDN w:val="0"/>
        <w:spacing w:before="98" w:after="0" w:line="552" w:lineRule="exact"/>
        <w:ind w:right="26"/>
        <w:jc w:val="both"/>
      </w:pPr>
      <w:r>
        <w:rPr>
          <w:rFonts w:ascii="Times New Roman" w:eastAsia="Times New Roman" w:hAnsi="Times New Roman"/>
          <w:color w:val="555555"/>
          <w:sz w:val="32"/>
        </w:rPr>
        <w:t>Diphtheria is a disease caused by bacteria Corynebacterium diphtheria. It can cause respiratory symptoms or non-respiratory forms that affect other parts of the body, including the skin.</w:t>
      </w:r>
    </w:p>
    <w:p w:rsidR="00DF0C40" w:rsidRDefault="00822C53">
      <w:pPr>
        <w:autoSpaceDE w:val="0"/>
        <w:autoSpaceDN w:val="0"/>
        <w:spacing w:before="146" w:after="0" w:line="442" w:lineRule="exact"/>
      </w:pPr>
      <w:r>
        <w:rPr>
          <w:rFonts w:ascii="Times New Roman,Bold" w:eastAsia="Times New Roman,Bold" w:hAnsi="Times New Roman,Bold"/>
          <w:b/>
          <w:color w:val="555555"/>
          <w:sz w:val="32"/>
        </w:rPr>
        <w:t>Symptoms</w:t>
      </w:r>
    </w:p>
    <w:p w:rsidR="00DF0C40" w:rsidRDefault="00822C53">
      <w:pPr>
        <w:tabs>
          <w:tab w:val="left" w:pos="706"/>
        </w:tabs>
        <w:autoSpaceDE w:val="0"/>
        <w:autoSpaceDN w:val="0"/>
        <w:spacing w:before="248" w:after="0" w:line="546" w:lineRule="exact"/>
        <w:ind w:left="346"/>
      </w:pPr>
      <w:r>
        <w:rPr>
          <w:rFonts w:ascii="Arial" w:eastAsia="Arial" w:hAnsi="Arial"/>
          <w:color w:val="555555"/>
          <w:w w:val="98"/>
          <w:sz w:val="32"/>
        </w:rPr>
        <w:t xml:space="preserve">• </w:t>
      </w:r>
      <w:r>
        <w:rPr>
          <w:rFonts w:ascii="Times New Roman" w:eastAsia="Times New Roman" w:hAnsi="Times New Roman"/>
          <w:color w:val="555555"/>
          <w:sz w:val="32"/>
        </w:rPr>
        <w:t xml:space="preserve">People infected with diphtheria bacteria may develop symptoms or may </w:t>
      </w:r>
      <w:r>
        <w:tab/>
      </w:r>
      <w:r>
        <w:rPr>
          <w:rFonts w:ascii="Times New Roman" w:eastAsia="Times New Roman" w:hAnsi="Times New Roman"/>
          <w:color w:val="555555"/>
          <w:sz w:val="32"/>
        </w:rPr>
        <w:t>have no symptoms but be carrying the bacteria and able to infect others.</w:t>
      </w:r>
    </w:p>
    <w:p w:rsidR="00DF0C40" w:rsidRDefault="00822C53">
      <w:pPr>
        <w:autoSpaceDE w:val="0"/>
        <w:autoSpaceDN w:val="0"/>
        <w:spacing w:before="144" w:after="0" w:line="548" w:lineRule="exact"/>
        <w:ind w:left="706" w:right="36" w:hanging="360"/>
        <w:jc w:val="both"/>
      </w:pPr>
      <w:r>
        <w:rPr>
          <w:rFonts w:ascii="Arial" w:eastAsia="Arial" w:hAnsi="Arial"/>
          <w:color w:val="555555"/>
          <w:w w:val="98"/>
          <w:sz w:val="32"/>
        </w:rPr>
        <w:t xml:space="preserve">• </w:t>
      </w:r>
      <w:r>
        <w:rPr>
          <w:rFonts w:ascii="Times New Roman" w:eastAsia="Times New Roman" w:hAnsi="Times New Roman"/>
          <w:color w:val="555555"/>
          <w:sz w:val="32"/>
        </w:rPr>
        <w:t>The majority of people with diphtheria will have a respiratory tract infection, with a sore throat and low grade fever in the first few days of the illness.</w:t>
      </w:r>
    </w:p>
    <w:p w:rsidR="00DF0C40" w:rsidRDefault="00822C53">
      <w:pPr>
        <w:autoSpaceDE w:val="0"/>
        <w:autoSpaceDN w:val="0"/>
        <w:spacing w:before="256" w:after="0" w:line="438" w:lineRule="exact"/>
        <w:ind w:left="346"/>
      </w:pPr>
      <w:r>
        <w:rPr>
          <w:rFonts w:ascii="Arial" w:eastAsia="Arial" w:hAnsi="Arial"/>
          <w:color w:val="555555"/>
          <w:w w:val="98"/>
          <w:sz w:val="32"/>
        </w:rPr>
        <w:t xml:space="preserve">• </w:t>
      </w:r>
      <w:r>
        <w:rPr>
          <w:rFonts w:ascii="Times New Roman" w:eastAsia="Times New Roman" w:hAnsi="Times New Roman"/>
          <w:color w:val="555555"/>
          <w:sz w:val="32"/>
        </w:rPr>
        <w:t>Mild cases of the illness will not develop further symptoms.</w:t>
      </w:r>
    </w:p>
    <w:p w:rsidR="00DF0C40" w:rsidRDefault="00822C53">
      <w:pPr>
        <w:autoSpaceDE w:val="0"/>
        <w:autoSpaceDN w:val="0"/>
        <w:spacing w:before="204" w:after="0" w:line="544" w:lineRule="exact"/>
        <w:ind w:left="706" w:hanging="360"/>
      </w:pPr>
      <w:r>
        <w:rPr>
          <w:rFonts w:ascii="Arial" w:eastAsia="Arial" w:hAnsi="Arial"/>
          <w:color w:val="555555"/>
          <w:w w:val="98"/>
          <w:sz w:val="32"/>
        </w:rPr>
        <w:t xml:space="preserve">• </w:t>
      </w:r>
      <w:r>
        <w:rPr>
          <w:rFonts w:ascii="Times New Roman" w:eastAsia="Times New Roman" w:hAnsi="Times New Roman"/>
          <w:color w:val="555555"/>
          <w:sz w:val="32"/>
        </w:rPr>
        <w:t xml:space="preserve">If the disease is more severe, a dense membrane will develop which could be local, for example, just on the tonsils or pharynx or could cover a wide </w:t>
      </w:r>
    </w:p>
    <w:p w:rsidR="00DF0C40" w:rsidRDefault="00822C53">
      <w:pPr>
        <w:autoSpaceDE w:val="0"/>
        <w:autoSpaceDN w:val="0"/>
        <w:spacing w:before="178" w:after="0" w:line="354" w:lineRule="exact"/>
        <w:ind w:left="706"/>
      </w:pPr>
      <w:r>
        <w:rPr>
          <w:rFonts w:ascii="Times New Roman" w:eastAsia="Times New Roman" w:hAnsi="Times New Roman"/>
          <w:color w:val="555555"/>
          <w:sz w:val="32"/>
        </w:rPr>
        <w:t xml:space="preserve">area of the patient’s respiratory tract. More severe cases can develop a </w:t>
      </w:r>
    </w:p>
    <w:p w:rsidR="00DF0C40" w:rsidRDefault="00822C53">
      <w:pPr>
        <w:autoSpaceDE w:val="0"/>
        <w:autoSpaceDN w:val="0"/>
        <w:spacing w:before="198" w:after="646" w:line="352" w:lineRule="exact"/>
        <w:ind w:left="706"/>
      </w:pPr>
      <w:r>
        <w:rPr>
          <w:rFonts w:ascii="Times New Roman" w:eastAsia="Times New Roman" w:hAnsi="Times New Roman"/>
          <w:color w:val="555555"/>
          <w:sz w:val="32"/>
        </w:rPr>
        <w:t>swollen “bull’s neck” appearance.</w:t>
      </w:r>
    </w:p>
    <w:p w:rsidR="00DF0C40" w:rsidRDefault="00DF0C40">
      <w:pPr>
        <w:autoSpaceDE w:val="0"/>
        <w:autoSpaceDN w:val="0"/>
        <w:spacing w:after="0" w:line="14" w:lineRule="exact"/>
      </w:pPr>
    </w:p>
    <w:p w:rsidR="00DF0C40" w:rsidRDefault="00DF0C40">
      <w:pPr>
        <w:sectPr w:rsidR="00DF0C40">
          <w:pgSz w:w="12240" w:h="15840"/>
          <w:pgMar w:top="832" w:right="1050" w:bottom="358" w:left="1080" w:header="720" w:footer="720" w:gutter="0"/>
          <w:cols w:space="720"/>
          <w:docGrid w:linePitch="360"/>
        </w:sectPr>
      </w:pPr>
    </w:p>
    <w:p w:rsidR="00DF0C40" w:rsidRDefault="00822C53">
      <w:pPr>
        <w:autoSpaceDE w:val="0"/>
        <w:autoSpaceDN w:val="0"/>
        <w:spacing w:after="266" w:line="220" w:lineRule="exact"/>
      </w:pPr>
      <w:r>
        <w:rPr>
          <w:noProof/>
        </w:rPr>
        <w:lastRenderedPageBreak/>
        <w:drawing>
          <wp:anchor distT="0" distB="0" distL="0" distR="0" simplePos="0" relativeHeight="251666432" behindDoc="1" locked="0" layoutInCell="1" allowOverlap="1">
            <wp:simplePos x="0" y="0"/>
            <wp:positionH relativeFrom="page">
              <wp:posOffset>777240</wp:posOffset>
            </wp:positionH>
            <wp:positionV relativeFrom="page">
              <wp:posOffset>9464040</wp:posOffset>
            </wp:positionV>
            <wp:extent cx="1562099" cy="13742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099" cy="137428"/>
                    </a:xfrm>
                    <a:prstGeom prst="rect">
                      <a:avLst/>
                    </a:prstGeom>
                  </pic:spPr>
                </pic:pic>
              </a:graphicData>
            </a:graphic>
          </wp:anchor>
        </w:drawing>
      </w:r>
      <w:r>
        <w:rPr>
          <w:noProof/>
        </w:rPr>
        <w:drawing>
          <wp:anchor distT="0" distB="0" distL="0" distR="0" simplePos="0" relativeHeight="251667456" behindDoc="1" locked="0" layoutInCell="1" allowOverlap="1">
            <wp:simplePos x="0" y="0"/>
            <wp:positionH relativeFrom="page">
              <wp:posOffset>2566670</wp:posOffset>
            </wp:positionH>
            <wp:positionV relativeFrom="page">
              <wp:posOffset>9464040</wp:posOffset>
            </wp:positionV>
            <wp:extent cx="105410" cy="1437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68480" behindDoc="1" locked="0" layoutInCell="1" allowOverlap="1">
            <wp:simplePos x="0" y="0"/>
            <wp:positionH relativeFrom="page">
              <wp:posOffset>3034030</wp:posOffset>
            </wp:positionH>
            <wp:positionV relativeFrom="page">
              <wp:posOffset>9464040</wp:posOffset>
            </wp:positionV>
            <wp:extent cx="1798320" cy="1372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5129530</wp:posOffset>
            </wp:positionH>
            <wp:positionV relativeFrom="page">
              <wp:posOffset>9464040</wp:posOffset>
            </wp:positionV>
            <wp:extent cx="1865629" cy="1375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1865629" cy="137516"/>
                    </a:xfrm>
                    <a:prstGeom prst="rect">
                      <a:avLst/>
                    </a:prstGeom>
                  </pic:spPr>
                </pic:pic>
              </a:graphicData>
            </a:graphic>
          </wp:anchor>
        </w:drawing>
      </w:r>
      <w:r>
        <w:rPr>
          <w:noProof/>
        </w:rPr>
        <w:drawing>
          <wp:anchor distT="0" distB="0" distL="0" distR="0" simplePos="0" relativeHeight="2516705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2" w:lineRule="exact"/>
      </w:pPr>
      <w:r>
        <w:rPr>
          <w:rFonts w:ascii="Times New Roman,Bold" w:eastAsia="Times New Roman,Bold" w:hAnsi="Times New Roman,Bold"/>
          <w:b/>
          <w:color w:val="555555"/>
          <w:sz w:val="32"/>
        </w:rPr>
        <w:t>Complications</w:t>
      </w:r>
    </w:p>
    <w:p w:rsidR="00DF0C40" w:rsidRDefault="00822C53">
      <w:pPr>
        <w:tabs>
          <w:tab w:val="left" w:pos="706"/>
        </w:tabs>
        <w:autoSpaceDE w:val="0"/>
        <w:autoSpaceDN w:val="0"/>
        <w:spacing w:before="248" w:after="0" w:line="546" w:lineRule="exact"/>
        <w:ind w:left="346"/>
      </w:pPr>
      <w:r>
        <w:rPr>
          <w:rFonts w:ascii="Arial" w:eastAsia="Arial" w:hAnsi="Arial"/>
          <w:color w:val="555555"/>
          <w:w w:val="98"/>
          <w:sz w:val="32"/>
        </w:rPr>
        <w:t xml:space="preserve">• </w:t>
      </w:r>
      <w:r>
        <w:rPr>
          <w:rFonts w:ascii="Times New Roman" w:eastAsia="Times New Roman" w:hAnsi="Times New Roman"/>
          <w:color w:val="555555"/>
          <w:sz w:val="32"/>
        </w:rPr>
        <w:t xml:space="preserve">Diphtheria can cause toxins to be released into the circulatory system and </w:t>
      </w:r>
      <w:r>
        <w:tab/>
      </w:r>
      <w:r>
        <w:rPr>
          <w:rFonts w:ascii="Times New Roman" w:eastAsia="Times New Roman" w:hAnsi="Times New Roman"/>
          <w:color w:val="555555"/>
          <w:sz w:val="32"/>
        </w:rPr>
        <w:t>tissues that can cause extensive organ damage.</w:t>
      </w:r>
    </w:p>
    <w:p w:rsidR="00DF0C40" w:rsidRDefault="00822C53">
      <w:pPr>
        <w:tabs>
          <w:tab w:val="left" w:pos="706"/>
        </w:tabs>
        <w:autoSpaceDE w:val="0"/>
        <w:autoSpaceDN w:val="0"/>
        <w:spacing w:before="150" w:after="0" w:line="544" w:lineRule="exact"/>
        <w:ind w:left="346" w:right="144"/>
      </w:pPr>
      <w:r>
        <w:rPr>
          <w:rFonts w:ascii="Arial" w:eastAsia="Arial" w:hAnsi="Arial"/>
          <w:color w:val="555555"/>
          <w:w w:val="98"/>
          <w:sz w:val="32"/>
        </w:rPr>
        <w:t xml:space="preserve">• </w:t>
      </w:r>
      <w:r>
        <w:rPr>
          <w:rFonts w:ascii="Times New Roman" w:eastAsia="Times New Roman" w:hAnsi="Times New Roman"/>
          <w:color w:val="555555"/>
          <w:sz w:val="32"/>
        </w:rPr>
        <w:t xml:space="preserve">Complications affecting the heart and neurological complications, such </w:t>
      </w:r>
      <w:r>
        <w:tab/>
      </w:r>
      <w:r>
        <w:rPr>
          <w:rFonts w:ascii="Times New Roman" w:eastAsia="Times New Roman" w:hAnsi="Times New Roman"/>
          <w:color w:val="555555"/>
          <w:sz w:val="32"/>
        </w:rPr>
        <w:t>as paralysis, can develop.</w:t>
      </w:r>
    </w:p>
    <w:p w:rsidR="00DF0C40" w:rsidRDefault="00822C53">
      <w:pPr>
        <w:autoSpaceDE w:val="0"/>
        <w:autoSpaceDN w:val="0"/>
        <w:spacing w:before="182" w:after="0" w:line="426" w:lineRule="exact"/>
      </w:pPr>
      <w:r>
        <w:rPr>
          <w:rFonts w:ascii="Times New Roman" w:eastAsia="Times New Roman" w:hAnsi="Times New Roman"/>
          <w:color w:val="555555"/>
          <w:sz w:val="32"/>
        </w:rPr>
        <w:t>The most common cause of death is suffocation by aspiration of the membrane.</w:t>
      </w:r>
    </w:p>
    <w:p w:rsidR="00DF0C40" w:rsidRDefault="00822C53">
      <w:pPr>
        <w:autoSpaceDE w:val="0"/>
        <w:autoSpaceDN w:val="0"/>
        <w:spacing w:before="118" w:after="0" w:line="602" w:lineRule="exact"/>
      </w:pPr>
      <w:r>
        <w:rPr>
          <w:rFonts w:ascii="Times New Roman,Bold" w:eastAsia="Times New Roman,Bold" w:hAnsi="Times New Roman,Bold"/>
          <w:b/>
          <w:color w:val="555555"/>
          <w:sz w:val="32"/>
        </w:rPr>
        <w:t xml:space="preserve">Mode of transmission </w:t>
      </w:r>
      <w:r>
        <w:br/>
      </w:r>
      <w:r>
        <w:rPr>
          <w:rFonts w:ascii="Times New Roman" w:eastAsia="Times New Roman" w:hAnsi="Times New Roman"/>
          <w:color w:val="555555"/>
          <w:sz w:val="32"/>
        </w:rPr>
        <w:t>Diphtheria is caught by coming into contact with droplets from the respiratory tract of an infected person particularly spread by coughing or sneezing.</w:t>
      </w:r>
    </w:p>
    <w:p w:rsidR="00DF0C40" w:rsidRDefault="00822C53">
      <w:pPr>
        <w:autoSpaceDE w:val="0"/>
        <w:autoSpaceDN w:val="0"/>
        <w:spacing w:before="136" w:after="0" w:line="588" w:lineRule="exact"/>
      </w:pPr>
      <w:r>
        <w:rPr>
          <w:rFonts w:ascii="Times New Roman,Bold" w:eastAsia="Times New Roman,Bold" w:hAnsi="Times New Roman,Bold"/>
          <w:b/>
          <w:color w:val="555555"/>
          <w:sz w:val="32"/>
        </w:rPr>
        <w:t xml:space="preserve">Diagnosis </w:t>
      </w:r>
      <w:r>
        <w:br/>
      </w:r>
      <w:r>
        <w:rPr>
          <w:rFonts w:ascii="Times New Roman" w:eastAsia="Times New Roman" w:hAnsi="Times New Roman"/>
          <w:color w:val="555555"/>
          <w:sz w:val="32"/>
        </w:rPr>
        <w:t>Diphtheria can be confirmed by laboratory tests on swabs taken from a patient’s throat and nose and blood tests.</w:t>
      </w:r>
    </w:p>
    <w:p w:rsidR="00DF0C40" w:rsidRDefault="00822C53">
      <w:pPr>
        <w:autoSpaceDE w:val="0"/>
        <w:autoSpaceDN w:val="0"/>
        <w:spacing w:after="0" w:line="632" w:lineRule="exact"/>
        <w:ind w:right="2880"/>
      </w:pPr>
      <w:r>
        <w:rPr>
          <w:rFonts w:ascii="Times New Roman,Bold" w:eastAsia="Times New Roman,Bold" w:hAnsi="Times New Roman,Bold"/>
          <w:b/>
          <w:color w:val="555555"/>
          <w:sz w:val="32"/>
        </w:rPr>
        <w:t xml:space="preserve">Treatment </w:t>
      </w:r>
      <w:r>
        <w:br/>
      </w:r>
      <w:r>
        <w:rPr>
          <w:rFonts w:ascii="Times New Roman" w:eastAsia="Times New Roman" w:hAnsi="Times New Roman"/>
          <w:color w:val="555555"/>
          <w:sz w:val="32"/>
        </w:rPr>
        <w:t>Diphtheria can be treated with antitoxin and antibiotics.</w:t>
      </w:r>
    </w:p>
    <w:p w:rsidR="00DF0C40" w:rsidRDefault="00822C53">
      <w:pPr>
        <w:autoSpaceDE w:val="0"/>
        <w:autoSpaceDN w:val="0"/>
        <w:spacing w:before="118" w:after="3232" w:line="602" w:lineRule="exact"/>
      </w:pPr>
      <w:r>
        <w:rPr>
          <w:rFonts w:ascii="Times New Roman,Bold" w:eastAsia="Times New Roman,Bold" w:hAnsi="Times New Roman,Bold"/>
          <w:b/>
          <w:color w:val="555555"/>
          <w:sz w:val="32"/>
        </w:rPr>
        <w:t xml:space="preserve">Prevention </w:t>
      </w:r>
      <w:r>
        <w:br/>
      </w:r>
      <w:r>
        <w:rPr>
          <w:rFonts w:ascii="Times New Roman" w:eastAsia="Times New Roman" w:hAnsi="Times New Roman"/>
          <w:color w:val="555555"/>
          <w:sz w:val="32"/>
        </w:rPr>
        <w:t>An effective vaccine is available against diphtheria and mass immunization has led to the prevent the cases of infection in Iraq.</w:t>
      </w:r>
    </w:p>
    <w:p w:rsidR="00DF0C40" w:rsidRDefault="00DF0C40">
      <w:pPr>
        <w:autoSpaceDE w:val="0"/>
        <w:autoSpaceDN w:val="0"/>
        <w:spacing w:after="0" w:line="14" w:lineRule="exact"/>
      </w:pPr>
    </w:p>
    <w:p w:rsidR="00DF0C40" w:rsidRDefault="00DF0C40">
      <w:pPr>
        <w:sectPr w:rsidR="00DF0C40">
          <w:pgSz w:w="12240" w:h="15840"/>
          <w:pgMar w:top="486" w:right="1088" w:bottom="358" w:left="1080" w:header="720" w:footer="720" w:gutter="0"/>
          <w:cols w:space="720"/>
          <w:docGrid w:linePitch="360"/>
        </w:sectPr>
      </w:pPr>
    </w:p>
    <w:p w:rsidR="00DF0C40" w:rsidRDefault="00822C53">
      <w:pPr>
        <w:autoSpaceDE w:val="0"/>
        <w:autoSpaceDN w:val="0"/>
        <w:spacing w:after="262" w:line="220" w:lineRule="exact"/>
      </w:pPr>
      <w:r>
        <w:rPr>
          <w:noProof/>
        </w:rPr>
        <w:lastRenderedPageBreak/>
        <w:drawing>
          <wp:anchor distT="0" distB="0" distL="0" distR="0" simplePos="0" relativeHeight="251671552" behindDoc="1" locked="0" layoutInCell="1" allowOverlap="1">
            <wp:simplePos x="0" y="0"/>
            <wp:positionH relativeFrom="page">
              <wp:posOffset>777240</wp:posOffset>
            </wp:positionH>
            <wp:positionV relativeFrom="page">
              <wp:posOffset>9464040</wp:posOffset>
            </wp:positionV>
            <wp:extent cx="1562099" cy="1374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099" cy="137428"/>
                    </a:xfrm>
                    <a:prstGeom prst="rect">
                      <a:avLst/>
                    </a:prstGeom>
                  </pic:spPr>
                </pic:pic>
              </a:graphicData>
            </a:graphic>
          </wp:anchor>
        </w:drawing>
      </w:r>
      <w:r>
        <w:rPr>
          <w:noProof/>
        </w:rPr>
        <w:drawing>
          <wp:anchor distT="0" distB="0" distL="0" distR="0" simplePos="0" relativeHeight="251672576" behindDoc="1" locked="0" layoutInCell="1" allowOverlap="1">
            <wp:simplePos x="0" y="0"/>
            <wp:positionH relativeFrom="page">
              <wp:posOffset>2566670</wp:posOffset>
            </wp:positionH>
            <wp:positionV relativeFrom="page">
              <wp:posOffset>9464040</wp:posOffset>
            </wp:positionV>
            <wp:extent cx="105410" cy="14374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73600" behindDoc="1" locked="0" layoutInCell="1" allowOverlap="1">
            <wp:simplePos x="0" y="0"/>
            <wp:positionH relativeFrom="page">
              <wp:posOffset>3034030</wp:posOffset>
            </wp:positionH>
            <wp:positionV relativeFrom="page">
              <wp:posOffset>9464040</wp:posOffset>
            </wp:positionV>
            <wp:extent cx="1798320" cy="13727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74624" behindDoc="1" locked="0" layoutInCell="1" allowOverlap="1">
            <wp:simplePos x="0" y="0"/>
            <wp:positionH relativeFrom="page">
              <wp:posOffset>5129530</wp:posOffset>
            </wp:positionH>
            <wp:positionV relativeFrom="page">
              <wp:posOffset>9464040</wp:posOffset>
            </wp:positionV>
            <wp:extent cx="1865629" cy="1375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1865629" cy="137516"/>
                    </a:xfrm>
                    <a:prstGeom prst="rect">
                      <a:avLst/>
                    </a:prstGeom>
                  </pic:spPr>
                </pic:pic>
              </a:graphicData>
            </a:graphic>
          </wp:anchor>
        </w:drawing>
      </w:r>
      <w:r>
        <w:rPr>
          <w:noProof/>
        </w:rPr>
        <w:drawing>
          <wp:anchor distT="0" distB="0" distL="0" distR="0" simplePos="0" relativeHeight="2516756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56" w:lineRule="exact"/>
        <w:ind w:right="4300"/>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534" w:after="0" w:line="998" w:lineRule="exact"/>
      </w:pPr>
      <w:r>
        <w:rPr>
          <w:rFonts w:ascii="Times New Roman,Bold" w:eastAsia="Times New Roman,Bold" w:hAnsi="Times New Roman,Bold"/>
          <w:b/>
          <w:color w:val="FF0000"/>
          <w:sz w:val="72"/>
        </w:rPr>
        <w:t>Head Injury</w:t>
      </w:r>
    </w:p>
    <w:p w:rsidR="00DF0C40" w:rsidRDefault="00822C53">
      <w:pPr>
        <w:autoSpaceDE w:val="0"/>
        <w:autoSpaceDN w:val="0"/>
        <w:spacing w:before="138" w:after="0" w:line="556" w:lineRule="exact"/>
      </w:pPr>
      <w:r>
        <w:rPr>
          <w:rFonts w:ascii="Times New Roman" w:eastAsia="Times New Roman" w:hAnsi="Times New Roman"/>
          <w:color w:val="211F1F"/>
          <w:sz w:val="32"/>
        </w:rPr>
        <w:t>A head injury is any sort of injury to your brain, skull, or scalp. This may range from a mild bump to a traumatic brain injury.</w:t>
      </w:r>
    </w:p>
    <w:p w:rsidR="00DF0C40" w:rsidRDefault="00822C53">
      <w:pPr>
        <w:autoSpaceDE w:val="0"/>
        <w:autoSpaceDN w:val="0"/>
        <w:spacing w:before="128" w:after="0" w:line="426" w:lineRule="exact"/>
        <w:jc w:val="center"/>
      </w:pPr>
      <w:r>
        <w:rPr>
          <w:rFonts w:ascii="Times New Roman" w:eastAsia="Times New Roman" w:hAnsi="Times New Roman"/>
          <w:color w:val="211F1F"/>
          <w:sz w:val="32"/>
        </w:rPr>
        <w:t xml:space="preserve">Common head injuries include concussions, skull fractures, and scalp wounds. </w:t>
      </w:r>
    </w:p>
    <w:p w:rsidR="00DF0C40" w:rsidRDefault="00822C53">
      <w:pPr>
        <w:autoSpaceDE w:val="0"/>
        <w:autoSpaceDN w:val="0"/>
        <w:spacing w:before="256" w:after="0" w:line="426" w:lineRule="exact"/>
      </w:pPr>
      <w:r>
        <w:rPr>
          <w:rFonts w:ascii="Times New Roman" w:eastAsia="Times New Roman" w:hAnsi="Times New Roman"/>
          <w:color w:val="211F1F"/>
          <w:sz w:val="32"/>
        </w:rPr>
        <w:t>Head injuries may be either closed or open.</w:t>
      </w:r>
    </w:p>
    <w:p w:rsidR="00DF0C40" w:rsidRDefault="00822C53">
      <w:pPr>
        <w:autoSpaceDE w:val="0"/>
        <w:autoSpaceDN w:val="0"/>
        <w:spacing w:before="264" w:after="0" w:line="426" w:lineRule="exact"/>
        <w:ind w:left="360"/>
      </w:pPr>
      <w:r>
        <w:rPr>
          <w:rFonts w:ascii="Arial" w:eastAsia="Arial" w:hAnsi="Arial"/>
          <w:color w:val="211F1F"/>
          <w:w w:val="98"/>
          <w:sz w:val="20"/>
        </w:rPr>
        <w:t xml:space="preserve">• </w:t>
      </w:r>
      <w:r>
        <w:rPr>
          <w:rFonts w:ascii="Times New Roman" w:eastAsia="Times New Roman" w:hAnsi="Times New Roman"/>
          <w:color w:val="211F1F"/>
          <w:sz w:val="32"/>
        </w:rPr>
        <w:t>A closed head injury is any injury that doesn’t break your skull.</w:t>
      </w:r>
    </w:p>
    <w:p w:rsidR="00DF0C40" w:rsidRDefault="00822C53">
      <w:pPr>
        <w:tabs>
          <w:tab w:val="left" w:pos="720"/>
        </w:tabs>
        <w:autoSpaceDE w:val="0"/>
        <w:autoSpaceDN w:val="0"/>
        <w:spacing w:before="132" w:after="0" w:line="554" w:lineRule="exact"/>
        <w:ind w:left="360"/>
      </w:pPr>
      <w:r>
        <w:rPr>
          <w:rFonts w:ascii="Arial" w:eastAsia="Arial" w:hAnsi="Arial"/>
          <w:color w:val="211F1F"/>
          <w:w w:val="98"/>
          <w:sz w:val="20"/>
        </w:rPr>
        <w:t xml:space="preserve">• </w:t>
      </w:r>
      <w:r>
        <w:rPr>
          <w:rFonts w:ascii="Times New Roman" w:eastAsia="Times New Roman" w:hAnsi="Times New Roman"/>
          <w:color w:val="211F1F"/>
          <w:sz w:val="32"/>
        </w:rPr>
        <w:t xml:space="preserve">An open (penetrating) head injury is one in which something breaks your </w:t>
      </w:r>
      <w:r>
        <w:tab/>
      </w:r>
      <w:r>
        <w:rPr>
          <w:rFonts w:ascii="Times New Roman" w:eastAsia="Times New Roman" w:hAnsi="Times New Roman"/>
          <w:color w:val="211F1F"/>
          <w:sz w:val="32"/>
        </w:rPr>
        <w:t>scalp and skull and enters your brain.</w:t>
      </w:r>
    </w:p>
    <w:p w:rsidR="00DF0C40" w:rsidRDefault="00822C53">
      <w:pPr>
        <w:autoSpaceDE w:val="0"/>
        <w:autoSpaceDN w:val="0"/>
        <w:spacing w:before="146" w:after="0" w:line="442" w:lineRule="exact"/>
      </w:pPr>
      <w:r>
        <w:rPr>
          <w:rFonts w:ascii="Times New Roman,Bold" w:eastAsia="Times New Roman,Bold" w:hAnsi="Times New Roman,Bold"/>
          <w:b/>
          <w:color w:val="211F1F"/>
          <w:sz w:val="32"/>
        </w:rPr>
        <w:t>Causes of head injury</w:t>
      </w:r>
    </w:p>
    <w:p w:rsidR="00DF0C40" w:rsidRDefault="00822C53">
      <w:pPr>
        <w:tabs>
          <w:tab w:val="left" w:pos="720"/>
        </w:tabs>
        <w:autoSpaceDE w:val="0"/>
        <w:autoSpaceDN w:val="0"/>
        <w:spacing w:before="98" w:after="0" w:line="554" w:lineRule="exact"/>
        <w:ind w:left="360" w:right="288"/>
      </w:pPr>
      <w:r>
        <w:rPr>
          <w:rFonts w:ascii="Arial" w:eastAsia="Arial" w:hAnsi="Arial"/>
          <w:color w:val="211F1F"/>
          <w:w w:val="98"/>
          <w:sz w:val="20"/>
        </w:rPr>
        <w:t xml:space="preserve">• </w:t>
      </w:r>
      <w:r>
        <w:rPr>
          <w:rFonts w:ascii="Times New Roman" w:eastAsia="Times New Roman" w:hAnsi="Times New Roman"/>
          <w:color w:val="211F1F"/>
          <w:sz w:val="32"/>
        </w:rPr>
        <w:t xml:space="preserve">Head injuries caused by shaking are most common in </w:t>
      </w:r>
      <w:hyperlink r:id="rId17" w:history="1">
        <w:r>
          <w:rPr>
            <w:rFonts w:ascii="Times New Roman" w:eastAsia="Times New Roman" w:hAnsi="Times New Roman"/>
            <w:color w:val="000000"/>
            <w:sz w:val="32"/>
          </w:rPr>
          <w:t xml:space="preserve">infants and small </w:t>
        </w:r>
      </w:hyperlink>
      <w:r>
        <w:tab/>
      </w:r>
      <w:hyperlink r:id="rId18" w:history="1">
        <w:r>
          <w:rPr>
            <w:rFonts w:ascii="Times New Roman" w:eastAsia="Times New Roman" w:hAnsi="Times New Roman"/>
            <w:color w:val="000000"/>
            <w:sz w:val="32"/>
          </w:rPr>
          <w:t>children</w:t>
        </w:r>
      </w:hyperlink>
      <w:hyperlink r:id="rId19" w:history="1">
        <w:r>
          <w:rPr>
            <w:rFonts w:ascii="Times New Roman" w:eastAsia="Times New Roman" w:hAnsi="Times New Roman"/>
            <w:color w:val="211F1F"/>
            <w:sz w:val="32"/>
          </w:rPr>
          <w:t>,</w:t>
        </w:r>
      </w:hyperlink>
      <w:r>
        <w:rPr>
          <w:rFonts w:ascii="Times New Roman" w:eastAsia="Times New Roman" w:hAnsi="Times New Roman"/>
          <w:color w:val="211F1F"/>
          <w:sz w:val="32"/>
        </w:rPr>
        <w:t xml:space="preserve"> but they can occur any time you experience </w:t>
      </w:r>
      <w:hyperlink r:id="rId20" w:history="1">
        <w:r>
          <w:rPr>
            <w:rFonts w:ascii="Times New Roman" w:eastAsia="Times New Roman" w:hAnsi="Times New Roman"/>
            <w:color w:val="211F1F"/>
            <w:sz w:val="32"/>
          </w:rPr>
          <w:t>violent shaking.</w:t>
        </w:r>
      </w:hyperlink>
      <w:r>
        <w:rPr>
          <w:rFonts w:ascii="Arial" w:eastAsia="Arial" w:hAnsi="Arial"/>
          <w:color w:val="211F1F"/>
          <w:w w:val="98"/>
          <w:sz w:val="20"/>
        </w:rPr>
        <w:t xml:space="preserve">• </w:t>
      </w:r>
      <w:hyperlink r:id="rId21" w:history="1">
        <w:r>
          <w:rPr>
            <w:rFonts w:ascii="Times New Roman" w:eastAsia="Times New Roman" w:hAnsi="Times New Roman"/>
            <w:color w:val="211F1F"/>
            <w:sz w:val="32"/>
          </w:rPr>
          <w:t>Head in</w:t>
        </w:r>
      </w:hyperlink>
      <w:hyperlink r:id="rId22" w:history="1">
        <w:r>
          <w:rPr>
            <w:rFonts w:ascii="Times New Roman" w:eastAsia="Times New Roman" w:hAnsi="Times New Roman"/>
            <w:color w:val="211F1F"/>
            <w:sz w:val="32"/>
          </w:rPr>
          <w:t>j</w:t>
        </w:r>
      </w:hyperlink>
      <w:hyperlink r:id="rId23" w:history="1">
        <w:r>
          <w:rPr>
            <w:rFonts w:ascii="Times New Roman" w:eastAsia="Times New Roman" w:hAnsi="Times New Roman"/>
            <w:color w:val="211F1F"/>
            <w:sz w:val="32"/>
          </w:rPr>
          <w:t>u</w:t>
        </w:r>
      </w:hyperlink>
      <w:r>
        <w:rPr>
          <w:rFonts w:ascii="Times New Roman" w:eastAsia="Times New Roman" w:hAnsi="Times New Roman"/>
          <w:color w:val="211F1F"/>
          <w:sz w:val="32"/>
        </w:rPr>
        <w:t>ries caused by a blow to the head are usually associated with:</w:t>
      </w:r>
    </w:p>
    <w:p w:rsidR="00DF0C40" w:rsidRDefault="00822C53">
      <w:pPr>
        <w:autoSpaceDE w:val="0"/>
        <w:autoSpaceDN w:val="0"/>
        <w:spacing w:before="266" w:after="0" w:line="426" w:lineRule="exact"/>
        <w:ind w:left="1172"/>
      </w:pPr>
      <w:r>
        <w:rPr>
          <w:rFonts w:ascii="Wingdings" w:eastAsia="Wingdings" w:hAnsi="Wingdings"/>
          <w:color w:val="000000"/>
          <w:w w:val="98"/>
          <w:sz w:val="20"/>
        </w:rPr>
        <w:t></w:t>
      </w:r>
      <w:r>
        <w:rPr>
          <w:rFonts w:ascii="Times New Roman" w:eastAsia="Times New Roman" w:hAnsi="Times New Roman"/>
          <w:color w:val="000000"/>
          <w:sz w:val="32"/>
        </w:rPr>
        <w:t xml:space="preserve">Motor vehicle accidents </w:t>
      </w:r>
    </w:p>
    <w:p w:rsidR="00DF0C40" w:rsidRDefault="00822C53">
      <w:pPr>
        <w:autoSpaceDE w:val="0"/>
        <w:autoSpaceDN w:val="0"/>
        <w:spacing w:before="266" w:after="0" w:line="426" w:lineRule="exact"/>
        <w:ind w:left="1172"/>
      </w:pPr>
      <w:r>
        <w:rPr>
          <w:rFonts w:ascii="Wingdings" w:eastAsia="Wingdings" w:hAnsi="Wingdings"/>
          <w:color w:val="000000"/>
          <w:w w:val="98"/>
          <w:sz w:val="20"/>
        </w:rPr>
        <w:t></w:t>
      </w:r>
      <w:r>
        <w:rPr>
          <w:rFonts w:ascii="Times New Roman" w:eastAsia="Times New Roman" w:hAnsi="Times New Roman"/>
          <w:color w:val="000000"/>
          <w:sz w:val="32"/>
        </w:rPr>
        <w:t xml:space="preserve">Falls </w:t>
      </w:r>
    </w:p>
    <w:p w:rsidR="00DF0C40" w:rsidRDefault="00822C53">
      <w:pPr>
        <w:autoSpaceDE w:val="0"/>
        <w:autoSpaceDN w:val="0"/>
        <w:spacing w:before="272" w:after="0" w:line="426" w:lineRule="exact"/>
        <w:ind w:left="1172"/>
      </w:pPr>
      <w:r>
        <w:rPr>
          <w:rFonts w:ascii="Wingdings" w:eastAsia="Wingdings" w:hAnsi="Wingdings"/>
          <w:color w:val="000000"/>
          <w:w w:val="98"/>
          <w:sz w:val="20"/>
        </w:rPr>
        <w:t></w:t>
      </w:r>
      <w:hyperlink r:id="rId24" w:history="1">
        <w:r>
          <w:rPr>
            <w:rFonts w:ascii="Times New Roman" w:eastAsia="Times New Roman" w:hAnsi="Times New Roman"/>
            <w:color w:val="000000"/>
            <w:sz w:val="32"/>
          </w:rPr>
          <w:t>Physi</w:t>
        </w:r>
      </w:hyperlink>
      <w:hyperlink r:id="rId25" w:history="1">
        <w:r>
          <w:rPr>
            <w:rFonts w:ascii="Times New Roman" w:eastAsia="Times New Roman" w:hAnsi="Times New Roman"/>
            <w:color w:val="000000"/>
            <w:sz w:val="32"/>
          </w:rPr>
          <w:t>c</w:t>
        </w:r>
      </w:hyperlink>
      <w:hyperlink r:id="rId26" w:history="1">
        <w:r>
          <w:rPr>
            <w:rFonts w:ascii="Times New Roman" w:eastAsia="Times New Roman" w:hAnsi="Times New Roman"/>
            <w:color w:val="000000"/>
            <w:sz w:val="32"/>
          </w:rPr>
          <w:t xml:space="preserve">al assaults </w:t>
        </w:r>
      </w:hyperlink>
    </w:p>
    <w:p w:rsidR="00DF0C40" w:rsidRDefault="00822C53">
      <w:pPr>
        <w:autoSpaceDE w:val="0"/>
        <w:autoSpaceDN w:val="0"/>
        <w:spacing w:before="270" w:after="2246" w:line="426" w:lineRule="exact"/>
        <w:ind w:left="1172"/>
      </w:pPr>
      <w:r>
        <w:rPr>
          <w:rFonts w:ascii="Wingdings" w:eastAsia="Wingdings" w:hAnsi="Wingdings"/>
          <w:color w:val="000000"/>
          <w:w w:val="98"/>
          <w:sz w:val="20"/>
        </w:rPr>
        <w:t></w:t>
      </w:r>
      <w:hyperlink r:id="rId27" w:history="1">
        <w:r>
          <w:rPr>
            <w:rFonts w:ascii="Times New Roman" w:eastAsia="Times New Roman" w:hAnsi="Times New Roman"/>
            <w:color w:val="000000"/>
            <w:sz w:val="32"/>
          </w:rPr>
          <w:t>sports</w:t>
        </w:r>
      </w:hyperlink>
      <w:hyperlink r:id="rId28" w:history="1">
        <w:r>
          <w:rPr>
            <w:rFonts w:ascii="Times New Roman" w:eastAsia="Times New Roman" w:hAnsi="Times New Roman"/>
            <w:color w:val="000000"/>
            <w:sz w:val="32"/>
          </w:rPr>
          <w:t>-</w:t>
        </w:r>
      </w:hyperlink>
      <w:hyperlink r:id="rId29" w:history="1">
        <w:r>
          <w:rPr>
            <w:rFonts w:ascii="Times New Roman" w:eastAsia="Times New Roman" w:hAnsi="Times New Roman"/>
            <w:color w:val="000000"/>
            <w:sz w:val="32"/>
          </w:rPr>
          <w:t xml:space="preserve">related accidents </w:t>
        </w:r>
      </w:hyperlink>
    </w:p>
    <w:p w:rsidR="00DF0C40" w:rsidRDefault="00DF0C40">
      <w:pPr>
        <w:autoSpaceDE w:val="0"/>
        <w:autoSpaceDN w:val="0"/>
        <w:spacing w:after="0" w:line="14" w:lineRule="exact"/>
      </w:pPr>
    </w:p>
    <w:p w:rsidR="00DF0C40" w:rsidRDefault="00DF0C40">
      <w:pPr>
        <w:sectPr w:rsidR="00DF0C40">
          <w:pgSz w:w="12240" w:h="15840"/>
          <w:pgMar w:top="482" w:right="1030" w:bottom="358" w:left="1080" w:header="720" w:footer="720" w:gutter="0"/>
          <w:cols w:space="720"/>
          <w:docGrid w:linePitch="360"/>
        </w:sectPr>
      </w:pPr>
    </w:p>
    <w:p w:rsidR="00DF0C40" w:rsidRDefault="00822C53">
      <w:pPr>
        <w:autoSpaceDE w:val="0"/>
        <w:autoSpaceDN w:val="0"/>
        <w:spacing w:after="266" w:line="220" w:lineRule="exact"/>
      </w:pPr>
      <w:r>
        <w:rPr>
          <w:noProof/>
        </w:rPr>
        <w:lastRenderedPageBreak/>
        <w:drawing>
          <wp:anchor distT="0" distB="0" distL="0" distR="0" simplePos="0" relativeHeight="251676672" behindDoc="1" locked="0" layoutInCell="1" allowOverlap="1">
            <wp:simplePos x="0" y="0"/>
            <wp:positionH relativeFrom="page">
              <wp:posOffset>777240</wp:posOffset>
            </wp:positionH>
            <wp:positionV relativeFrom="page">
              <wp:posOffset>9464040</wp:posOffset>
            </wp:positionV>
            <wp:extent cx="1562099" cy="13742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099" cy="137428"/>
                    </a:xfrm>
                    <a:prstGeom prst="rect">
                      <a:avLst/>
                    </a:prstGeom>
                  </pic:spPr>
                </pic:pic>
              </a:graphicData>
            </a:graphic>
          </wp:anchor>
        </w:drawing>
      </w:r>
      <w:r>
        <w:rPr>
          <w:noProof/>
        </w:rPr>
        <w:drawing>
          <wp:anchor distT="0" distB="0" distL="0" distR="0" simplePos="0" relativeHeight="251677696" behindDoc="1" locked="0" layoutInCell="1" allowOverlap="1">
            <wp:simplePos x="0" y="0"/>
            <wp:positionH relativeFrom="page">
              <wp:posOffset>2566670</wp:posOffset>
            </wp:positionH>
            <wp:positionV relativeFrom="page">
              <wp:posOffset>9464040</wp:posOffset>
            </wp:positionV>
            <wp:extent cx="105410" cy="14374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78720" behindDoc="1" locked="0" layoutInCell="1" allowOverlap="1">
            <wp:simplePos x="0" y="0"/>
            <wp:positionH relativeFrom="page">
              <wp:posOffset>3034030</wp:posOffset>
            </wp:positionH>
            <wp:positionV relativeFrom="page">
              <wp:posOffset>9464040</wp:posOffset>
            </wp:positionV>
            <wp:extent cx="1798320" cy="13727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79744" behindDoc="1" locked="0" layoutInCell="1" allowOverlap="1">
            <wp:simplePos x="0" y="0"/>
            <wp:positionH relativeFrom="page">
              <wp:posOffset>5129530</wp:posOffset>
            </wp:positionH>
            <wp:positionV relativeFrom="page">
              <wp:posOffset>9464040</wp:posOffset>
            </wp:positionV>
            <wp:extent cx="1865629" cy="13751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1865629" cy="137516"/>
                    </a:xfrm>
                    <a:prstGeom prst="rect">
                      <a:avLst/>
                    </a:prstGeom>
                  </pic:spPr>
                </pic:pic>
              </a:graphicData>
            </a:graphic>
          </wp:anchor>
        </w:drawing>
      </w:r>
      <w:r>
        <w:rPr>
          <w:noProof/>
        </w:rPr>
        <w:drawing>
          <wp:anchor distT="0" distB="0" distL="0" distR="0" simplePos="0" relativeHeight="2516807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before="4" w:after="0" w:line="438" w:lineRule="exact"/>
        <w:ind w:right="5616"/>
      </w:pPr>
      <w:r>
        <w:rPr>
          <w:rFonts w:ascii="Times New Roman,Bold" w:eastAsia="Times New Roman,Bold" w:hAnsi="Times New Roman,Bold"/>
          <w:b/>
          <w:color w:val="211F1F"/>
          <w:sz w:val="32"/>
        </w:rPr>
        <w:t xml:space="preserve">The major types of head injuries </w:t>
      </w:r>
      <w:r>
        <w:br/>
      </w:r>
      <w:r>
        <w:rPr>
          <w:rFonts w:ascii="Times New Roman,Bold" w:eastAsia="Times New Roman,Bold" w:hAnsi="Times New Roman,Bold"/>
          <w:b/>
          <w:color w:val="211F1F"/>
          <w:sz w:val="32"/>
        </w:rPr>
        <w:t xml:space="preserve"> 1) Hematoma</w:t>
      </w:r>
    </w:p>
    <w:p w:rsidR="00DF0C40" w:rsidRDefault="00822C53">
      <w:pPr>
        <w:autoSpaceDE w:val="0"/>
        <w:autoSpaceDN w:val="0"/>
        <w:spacing w:before="96" w:after="0" w:line="552" w:lineRule="exact"/>
        <w:ind w:right="98"/>
        <w:jc w:val="both"/>
      </w:pPr>
      <w:r>
        <w:rPr>
          <w:rFonts w:ascii="Times New Roman" w:eastAsia="Times New Roman" w:hAnsi="Times New Roman"/>
          <w:color w:val="000000"/>
          <w:sz w:val="32"/>
        </w:rPr>
        <w:t>A hematoma is a collection, or clotting, of blood outside the blood vessels. It can be very serious if a hematoma occurs</w:t>
      </w:r>
      <w:hyperlink r:id="rId31" w:history="1">
        <w:r>
          <w:rPr>
            <w:rFonts w:ascii="Times New Roman" w:eastAsia="Times New Roman" w:hAnsi="Times New Roman"/>
            <w:color w:val="000000"/>
            <w:sz w:val="32"/>
          </w:rPr>
          <w:t xml:space="preserve"> in the brain</w:t>
        </w:r>
      </w:hyperlink>
      <w:hyperlink r:id="rId32"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The clotting can lead to pressure building up inside your sku</w:t>
      </w:r>
      <w:hyperlink r:id="rId33" w:history="1">
        <w:r>
          <w:rPr>
            <w:rFonts w:ascii="Times New Roman" w:eastAsia="Times New Roman" w:hAnsi="Times New Roman"/>
            <w:color w:val="000000"/>
            <w:sz w:val="32"/>
          </w:rPr>
          <w:t>ll. This c</w:t>
        </w:r>
      </w:hyperlink>
      <w:hyperlink r:id="rId34" w:history="1">
        <w:r>
          <w:rPr>
            <w:rFonts w:ascii="Times New Roman" w:eastAsia="Times New Roman" w:hAnsi="Times New Roman"/>
            <w:color w:val="000000"/>
            <w:sz w:val="32"/>
          </w:rPr>
          <w:t>a</w:t>
        </w:r>
      </w:hyperlink>
      <w:r>
        <w:rPr>
          <w:rFonts w:ascii="Times New Roman" w:eastAsia="Times New Roman" w:hAnsi="Times New Roman"/>
          <w:color w:val="000000"/>
          <w:sz w:val="32"/>
        </w:rPr>
        <w:t xml:space="preserve">n cause you to </w:t>
      </w:r>
      <w:hyperlink r:id="rId35" w:history="1">
        <w:r>
          <w:rPr>
            <w:rFonts w:ascii="Times New Roman" w:eastAsia="Times New Roman" w:hAnsi="Times New Roman"/>
            <w:color w:val="000000"/>
            <w:sz w:val="32"/>
          </w:rPr>
          <w:t xml:space="preserve">lose </w:t>
        </w:r>
      </w:hyperlink>
      <w:hyperlink r:id="rId36" w:history="1">
        <w:r>
          <w:rPr>
            <w:rFonts w:ascii="Times New Roman" w:eastAsia="Times New Roman" w:hAnsi="Times New Roman"/>
            <w:color w:val="000000"/>
            <w:sz w:val="32"/>
          </w:rPr>
          <w:t>consciousness</w:t>
        </w:r>
      </w:hyperlink>
      <w:r>
        <w:rPr>
          <w:rFonts w:ascii="Times New Roman" w:eastAsia="Times New Roman" w:hAnsi="Times New Roman"/>
          <w:color w:val="000000"/>
          <w:sz w:val="32"/>
        </w:rPr>
        <w:t xml:space="preserve"> or result in permanent brain damage. </w:t>
      </w:r>
    </w:p>
    <w:p w:rsidR="00DF0C40" w:rsidRDefault="00822C53">
      <w:pPr>
        <w:autoSpaceDE w:val="0"/>
        <w:autoSpaceDN w:val="0"/>
        <w:spacing w:before="150" w:after="0" w:line="442" w:lineRule="exact"/>
      </w:pPr>
      <w:hyperlink r:id="rId37" w:history="1">
        <w:r>
          <w:rPr>
            <w:rFonts w:ascii="Times New Roman,Bold" w:eastAsia="Times New Roman,Bold" w:hAnsi="Times New Roman,Bold"/>
            <w:b/>
            <w:color w:val="211F1F"/>
            <w:w w:val="98"/>
            <w:sz w:val="32"/>
          </w:rPr>
          <w:t>2)</w:t>
        </w:r>
      </w:hyperlink>
      <w:hyperlink r:id="rId38" w:history="1">
        <w:r>
          <w:rPr>
            <w:rFonts w:ascii="Times New Roman,Bold" w:eastAsia="Times New Roman,Bold" w:hAnsi="Times New Roman,Bold"/>
            <w:b/>
            <w:color w:val="000000"/>
            <w:sz w:val="32"/>
          </w:rPr>
          <w:t>Brain Hem</w:t>
        </w:r>
      </w:hyperlink>
      <w:r>
        <w:rPr>
          <w:rFonts w:ascii="Times New Roman,Bold" w:eastAsia="Times New Roman,Bold" w:hAnsi="Times New Roman,Bold"/>
          <w:b/>
          <w:color w:val="000000"/>
          <w:sz w:val="32"/>
        </w:rPr>
        <w:t xml:space="preserve">orrhage </w:t>
      </w:r>
    </w:p>
    <w:p w:rsidR="00DF0C40" w:rsidRDefault="00822C53">
      <w:pPr>
        <w:autoSpaceDE w:val="0"/>
        <w:autoSpaceDN w:val="0"/>
        <w:spacing w:before="100" w:after="0" w:line="552" w:lineRule="exact"/>
        <w:ind w:right="20"/>
        <w:jc w:val="both"/>
      </w:pPr>
      <w:r>
        <w:rPr>
          <w:rFonts w:ascii="Times New Roman" w:eastAsia="Times New Roman" w:hAnsi="Times New Roman"/>
          <w:color w:val="000000"/>
          <w:sz w:val="32"/>
        </w:rPr>
        <w:t xml:space="preserve">A hemorrhage is uncontrolled bleeding. There can be bleeding in the space around your brain, called </w:t>
      </w:r>
      <w:hyperlink r:id="rId39" w:history="1">
        <w:r>
          <w:rPr>
            <w:rFonts w:ascii="Times New Roman" w:eastAsia="Times New Roman" w:hAnsi="Times New Roman"/>
            <w:color w:val="000000"/>
            <w:sz w:val="32"/>
          </w:rPr>
          <w:t>subarachnoid hemorrhage</w:t>
        </w:r>
      </w:hyperlink>
      <w:hyperlink r:id="rId40"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or bleeding within your brain tissue, called</w:t>
      </w:r>
      <w:hyperlink r:id="rId41" w:history="1">
        <w:r>
          <w:rPr>
            <w:rFonts w:ascii="Times New Roman" w:eastAsia="Times New Roman" w:hAnsi="Times New Roman"/>
            <w:color w:val="000000"/>
            <w:sz w:val="32"/>
          </w:rPr>
          <w:t xml:space="preserve"> intrace</w:t>
        </w:r>
      </w:hyperlink>
      <w:hyperlink r:id="rId42" w:history="1">
        <w:r>
          <w:rPr>
            <w:rFonts w:ascii="Times New Roman" w:eastAsia="Times New Roman" w:hAnsi="Times New Roman"/>
            <w:color w:val="000000"/>
            <w:sz w:val="32"/>
          </w:rPr>
          <w:t>rebral hemorrhage</w:t>
        </w:r>
      </w:hyperlink>
      <w:hyperlink r:id="rId43"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w:t>
      </w:r>
    </w:p>
    <w:p w:rsidR="00DF0C40" w:rsidRDefault="00822C53">
      <w:pPr>
        <w:autoSpaceDE w:val="0"/>
        <w:autoSpaceDN w:val="0"/>
        <w:spacing w:before="150" w:after="0" w:line="442" w:lineRule="exact"/>
      </w:pPr>
      <w:r>
        <w:rPr>
          <w:rFonts w:ascii="Times New Roman,Bold" w:eastAsia="Times New Roman,Bold" w:hAnsi="Times New Roman,Bold"/>
          <w:b/>
          <w:color w:val="211F1F"/>
          <w:w w:val="98"/>
          <w:sz w:val="32"/>
        </w:rPr>
        <w:t>3)</w:t>
      </w:r>
      <w:hyperlink r:id="rId44" w:history="1">
        <w:r>
          <w:rPr>
            <w:rFonts w:ascii="Times New Roman,Bold" w:eastAsia="Times New Roman,Bold" w:hAnsi="Times New Roman,Bold"/>
            <w:b/>
            <w:color w:val="211F1F"/>
            <w:sz w:val="32"/>
          </w:rPr>
          <w:t>Concussio</w:t>
        </w:r>
      </w:hyperlink>
      <w:r>
        <w:rPr>
          <w:rFonts w:ascii="Times New Roman,Bold" w:eastAsia="Times New Roman,Bold" w:hAnsi="Times New Roman,Bold"/>
          <w:b/>
          <w:color w:val="211F1F"/>
          <w:sz w:val="32"/>
        </w:rPr>
        <w:t>n</w:t>
      </w:r>
    </w:p>
    <w:p w:rsidR="00DF0C40" w:rsidRDefault="00822C53">
      <w:pPr>
        <w:autoSpaceDE w:val="0"/>
        <w:autoSpaceDN w:val="0"/>
        <w:spacing w:before="98" w:after="0" w:line="552" w:lineRule="exact"/>
        <w:ind w:right="102"/>
        <w:jc w:val="both"/>
      </w:pPr>
      <w:r>
        <w:rPr>
          <w:rFonts w:ascii="Times New Roman" w:eastAsia="Times New Roman" w:hAnsi="Times New Roman"/>
          <w:color w:val="211F1F"/>
          <w:sz w:val="32"/>
        </w:rPr>
        <w:t xml:space="preserve">A </w:t>
      </w:r>
      <w:hyperlink r:id="rId45" w:history="1">
        <w:r>
          <w:rPr>
            <w:rFonts w:ascii="Times New Roman" w:eastAsia="Times New Roman" w:hAnsi="Times New Roman"/>
            <w:color w:val="000000"/>
            <w:sz w:val="32"/>
          </w:rPr>
          <w:t xml:space="preserve">concussion </w:t>
        </w:r>
      </w:hyperlink>
      <w:r>
        <w:rPr>
          <w:rFonts w:ascii="Times New Roman" w:eastAsia="Times New Roman" w:hAnsi="Times New Roman"/>
          <w:color w:val="211F1F"/>
          <w:sz w:val="32"/>
        </w:rPr>
        <w:t>occurs when the impact on the head is severe enough to cause brain injury. It’s thought to be the result of the brain hitting against the hard walls of the skull or the sudden forces. Generally speaking, the loss of function associated with a concussion is temporary. However, repeated concussions can eventually lead to permanent damage.</w:t>
      </w:r>
    </w:p>
    <w:p w:rsidR="00DF0C40" w:rsidRDefault="00822C53">
      <w:pPr>
        <w:autoSpaceDE w:val="0"/>
        <w:autoSpaceDN w:val="0"/>
        <w:spacing w:before="150" w:after="0" w:line="442" w:lineRule="exact"/>
      </w:pPr>
      <w:r>
        <w:rPr>
          <w:rFonts w:ascii="Times New Roman,Bold" w:eastAsia="Times New Roman,Bold" w:hAnsi="Times New Roman,Bold"/>
          <w:b/>
          <w:color w:val="211F1F"/>
          <w:w w:val="98"/>
          <w:sz w:val="32"/>
        </w:rPr>
        <w:t>4)</w:t>
      </w:r>
      <w:r>
        <w:rPr>
          <w:rFonts w:ascii="Times New Roman,Bold" w:eastAsia="Times New Roman,Bold" w:hAnsi="Times New Roman,Bold"/>
          <w:b/>
          <w:color w:val="211F1F"/>
          <w:sz w:val="32"/>
        </w:rPr>
        <w:t>Brain Edema</w:t>
      </w:r>
    </w:p>
    <w:p w:rsidR="00DF0C40" w:rsidRDefault="00822C53">
      <w:pPr>
        <w:autoSpaceDE w:val="0"/>
        <w:autoSpaceDN w:val="0"/>
        <w:spacing w:before="224" w:after="0" w:line="426" w:lineRule="exact"/>
        <w:jc w:val="center"/>
      </w:pPr>
      <w:r>
        <w:rPr>
          <w:rFonts w:ascii="Times New Roman" w:eastAsia="Times New Roman" w:hAnsi="Times New Roman"/>
          <w:color w:val="211F1F"/>
          <w:sz w:val="32"/>
        </w:rPr>
        <w:t xml:space="preserve">Any brain injury can lead to </w:t>
      </w:r>
      <w:hyperlink r:id="rId46" w:history="1">
        <w:r>
          <w:rPr>
            <w:rFonts w:ascii="Times New Roman" w:eastAsia="Times New Roman" w:hAnsi="Times New Roman"/>
            <w:color w:val="000000"/>
            <w:sz w:val="32"/>
          </w:rPr>
          <w:t>edema</w:t>
        </w:r>
      </w:hyperlink>
      <w:hyperlink r:id="rId47" w:history="1">
        <w:r>
          <w:rPr>
            <w:rFonts w:ascii="Times New Roman" w:eastAsia="Times New Roman" w:hAnsi="Times New Roman"/>
            <w:color w:val="211F1F"/>
            <w:sz w:val="32"/>
          </w:rPr>
          <w:t>,</w:t>
        </w:r>
      </w:hyperlink>
      <w:r>
        <w:rPr>
          <w:rFonts w:ascii="Times New Roman" w:eastAsia="Times New Roman" w:hAnsi="Times New Roman"/>
          <w:color w:val="211F1F"/>
          <w:sz w:val="32"/>
        </w:rPr>
        <w:t xml:space="preserve"> or swelling. Many injuries cause swelling </w:t>
      </w:r>
    </w:p>
    <w:p w:rsidR="00DF0C40" w:rsidRDefault="00822C53">
      <w:pPr>
        <w:autoSpaceDE w:val="0"/>
        <w:autoSpaceDN w:val="0"/>
        <w:spacing w:before="180" w:after="0" w:line="354" w:lineRule="exact"/>
      </w:pPr>
      <w:r>
        <w:rPr>
          <w:rFonts w:ascii="Times New Roman" w:eastAsia="Times New Roman" w:hAnsi="Times New Roman"/>
          <w:color w:val="211F1F"/>
          <w:sz w:val="32"/>
        </w:rPr>
        <w:t>of the surrounding tissues, but it’s more serious when it occurs in your brain.</w:t>
      </w:r>
    </w:p>
    <w:p w:rsidR="00DF0C40" w:rsidRDefault="00822C53">
      <w:pPr>
        <w:autoSpaceDE w:val="0"/>
        <w:autoSpaceDN w:val="0"/>
        <w:spacing w:before="164" w:after="0" w:line="442" w:lineRule="exact"/>
      </w:pPr>
      <w:r>
        <w:rPr>
          <w:rFonts w:ascii="Times New Roman,Bold" w:eastAsia="Times New Roman,Bold" w:hAnsi="Times New Roman,Bold"/>
          <w:b/>
          <w:color w:val="211F1F"/>
          <w:w w:val="98"/>
          <w:sz w:val="32"/>
        </w:rPr>
        <w:t>5)</w:t>
      </w:r>
      <w:r>
        <w:rPr>
          <w:rFonts w:ascii="Times New Roman,Bold" w:eastAsia="Times New Roman,Bold" w:hAnsi="Times New Roman,Bold"/>
          <w:b/>
          <w:color w:val="211F1F"/>
          <w:sz w:val="32"/>
        </w:rPr>
        <w:t>Skull fracture</w:t>
      </w:r>
    </w:p>
    <w:p w:rsidR="00DF0C40" w:rsidRDefault="00822C53">
      <w:pPr>
        <w:autoSpaceDE w:val="0"/>
        <w:autoSpaceDN w:val="0"/>
        <w:spacing w:before="102" w:after="192" w:line="552" w:lineRule="exact"/>
        <w:ind w:right="104"/>
        <w:jc w:val="both"/>
      </w:pPr>
      <w:r>
        <w:rPr>
          <w:rFonts w:ascii="Times New Roman" w:eastAsia="Times New Roman" w:hAnsi="Times New Roman"/>
          <w:color w:val="211F1F"/>
          <w:sz w:val="32"/>
        </w:rPr>
        <w:t xml:space="preserve">The skull consists of 22 bones that come together via cranial sutures. The skull hardens and fuses through development to protect the brain. A skull fracture is any break in the cranial bones. There are many types of skull fractures, but only one major cause: an impact or a blow to the head that’s strong </w:t>
      </w:r>
      <w:r>
        <w:rPr>
          <w:rFonts w:ascii="Times New Roman" w:eastAsia="Times New Roman" w:hAnsi="Times New Roman"/>
          <w:color w:val="000000"/>
          <w:sz w:val="32"/>
        </w:rPr>
        <w:t xml:space="preserve">enough to </w:t>
      </w:r>
    </w:p>
    <w:tbl>
      <w:tblPr>
        <w:tblW w:w="0" w:type="auto"/>
        <w:tblInd w:w="80" w:type="dxa"/>
        <w:tblLayout w:type="fixed"/>
        <w:tblLook w:val="04A0" w:firstRow="1" w:lastRow="0" w:firstColumn="1" w:lastColumn="0" w:noHBand="0" w:noVBand="1"/>
      </w:tblPr>
      <w:tblGrid>
        <w:gridCol w:w="2680"/>
        <w:gridCol w:w="660"/>
      </w:tblGrid>
      <w:tr w:rsidR="00822C53">
        <w:trPr>
          <w:trHeight w:hRule="exact" w:val="264"/>
        </w:trPr>
        <w:tc>
          <w:tcPr>
            <w:tcW w:w="2680" w:type="dxa"/>
            <w:tcMar>
              <w:left w:w="0" w:type="dxa"/>
              <w:right w:w="0" w:type="dxa"/>
            </w:tcMar>
          </w:tcPr>
          <w:p w:rsidR="00822C53" w:rsidRDefault="00822C53">
            <w:pPr>
              <w:autoSpaceDE w:val="0"/>
              <w:autoSpaceDN w:val="0"/>
              <w:spacing w:before="60" w:after="0" w:line="222" w:lineRule="exact"/>
              <w:ind w:left="84"/>
            </w:pPr>
          </w:p>
        </w:tc>
        <w:tc>
          <w:tcPr>
            <w:tcW w:w="660" w:type="dxa"/>
            <w:tcMar>
              <w:left w:w="0" w:type="dxa"/>
              <w:right w:w="0" w:type="dxa"/>
            </w:tcMar>
          </w:tcPr>
          <w:p w:rsidR="00822C53" w:rsidRDefault="00822C53">
            <w:pPr>
              <w:autoSpaceDE w:val="0"/>
              <w:autoSpaceDN w:val="0"/>
              <w:spacing w:before="62" w:after="0" w:line="222" w:lineRule="exact"/>
              <w:jc w:val="center"/>
            </w:pPr>
            <w:r>
              <w:rPr>
                <w:rFonts w:ascii="Arial,Bold" w:eastAsia="Arial,Bold" w:hAnsi="Arial,Bold"/>
                <w:b/>
                <w:color w:val="000000"/>
                <w:sz w:val="16"/>
              </w:rPr>
              <w:t xml:space="preserve">** </w:t>
            </w:r>
          </w:p>
        </w:tc>
      </w:tr>
    </w:tbl>
    <w:p w:rsidR="00DF0C40" w:rsidRDefault="00DF0C40">
      <w:pPr>
        <w:autoSpaceDE w:val="0"/>
        <w:autoSpaceDN w:val="0"/>
        <w:spacing w:after="0" w:line="14" w:lineRule="exact"/>
      </w:pPr>
    </w:p>
    <w:p w:rsidR="00DF0C40" w:rsidRDefault="00DF0C40">
      <w:pPr>
        <w:sectPr w:rsidR="00DF0C40">
          <w:pgSz w:w="12240" w:h="15840"/>
          <w:pgMar w:top="488" w:right="988" w:bottom="358" w:left="1080" w:header="720" w:footer="720" w:gutter="0"/>
          <w:cols w:space="720"/>
          <w:docGrid w:linePitch="360"/>
        </w:sectPr>
      </w:pPr>
    </w:p>
    <w:p w:rsidR="00DF0C40" w:rsidRDefault="00822C53">
      <w:pPr>
        <w:autoSpaceDE w:val="0"/>
        <w:autoSpaceDN w:val="0"/>
        <w:spacing w:after="256" w:line="220" w:lineRule="exact"/>
      </w:pPr>
      <w:r>
        <w:rPr>
          <w:noProof/>
        </w:rPr>
        <w:lastRenderedPageBreak/>
        <w:drawing>
          <wp:anchor distT="0" distB="0" distL="0" distR="0" simplePos="0" relativeHeight="251681792" behindDoc="1" locked="0" layoutInCell="1" allowOverlap="1">
            <wp:simplePos x="0" y="0"/>
            <wp:positionH relativeFrom="page">
              <wp:posOffset>777240</wp:posOffset>
            </wp:positionH>
            <wp:positionV relativeFrom="page">
              <wp:posOffset>9464040</wp:posOffset>
            </wp:positionV>
            <wp:extent cx="1562099" cy="13742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099" cy="137428"/>
                    </a:xfrm>
                    <a:prstGeom prst="rect">
                      <a:avLst/>
                    </a:prstGeom>
                  </pic:spPr>
                </pic:pic>
              </a:graphicData>
            </a:graphic>
          </wp:anchor>
        </w:drawing>
      </w:r>
      <w:r>
        <w:rPr>
          <w:noProof/>
        </w:rPr>
        <w:drawing>
          <wp:anchor distT="0" distB="0" distL="0" distR="0" simplePos="0" relativeHeight="251682816" behindDoc="1" locked="0" layoutInCell="1" allowOverlap="1">
            <wp:simplePos x="0" y="0"/>
            <wp:positionH relativeFrom="page">
              <wp:posOffset>2566670</wp:posOffset>
            </wp:positionH>
            <wp:positionV relativeFrom="page">
              <wp:posOffset>9464040</wp:posOffset>
            </wp:positionV>
            <wp:extent cx="105410" cy="14374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83840" behindDoc="1" locked="0" layoutInCell="1" allowOverlap="1">
            <wp:simplePos x="0" y="0"/>
            <wp:positionH relativeFrom="page">
              <wp:posOffset>3034030</wp:posOffset>
            </wp:positionH>
            <wp:positionV relativeFrom="page">
              <wp:posOffset>9464040</wp:posOffset>
            </wp:positionV>
            <wp:extent cx="1798320" cy="1372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84864" behindDoc="1" locked="0" layoutInCell="1" allowOverlap="1">
            <wp:simplePos x="0" y="0"/>
            <wp:positionH relativeFrom="page">
              <wp:posOffset>5129530</wp:posOffset>
            </wp:positionH>
            <wp:positionV relativeFrom="page">
              <wp:posOffset>9464040</wp:posOffset>
            </wp:positionV>
            <wp:extent cx="1865629" cy="13751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1865629" cy="137516"/>
                    </a:xfrm>
                    <a:prstGeom prst="rect">
                      <a:avLst/>
                    </a:prstGeom>
                  </pic:spPr>
                </pic:pic>
              </a:graphicData>
            </a:graphic>
          </wp:anchor>
        </w:drawing>
      </w:r>
      <w:r>
        <w:rPr>
          <w:noProof/>
        </w:rPr>
        <w:drawing>
          <wp:anchor distT="0" distB="0" distL="0" distR="0" simplePos="0" relativeHeight="2516858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8"/>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92" w:lineRule="exact"/>
        <w:ind w:right="144"/>
      </w:pPr>
      <w:r>
        <w:rPr>
          <w:rFonts w:ascii="Times New Roman" w:eastAsia="Times New Roman" w:hAnsi="Times New Roman"/>
          <w:color w:val="000000"/>
          <w:sz w:val="32"/>
        </w:rPr>
        <w:t>break the bone. An injury to the brain can also accompany the fracture, but that’s not always the case.</w:t>
      </w:r>
      <w:hyperlink r:id="rId49" w:history="1">
        <w:r>
          <w:rPr>
            <w:rFonts w:ascii="Times New Roman" w:eastAsia="Times New Roman" w:hAnsi="Times New Roman"/>
            <w:color w:val="000000"/>
            <w:sz w:val="32"/>
          </w:rPr>
          <w:t xml:space="preserve"> Learn more about skull fractures. </w:t>
        </w:r>
      </w:hyperlink>
    </w:p>
    <w:p w:rsidR="00DF0C40" w:rsidRDefault="00822C53">
      <w:pPr>
        <w:tabs>
          <w:tab w:val="left" w:pos="360"/>
        </w:tabs>
        <w:autoSpaceDE w:val="0"/>
        <w:autoSpaceDN w:val="0"/>
        <w:spacing w:after="0" w:line="670" w:lineRule="exact"/>
      </w:pPr>
      <w:r>
        <w:rPr>
          <w:rFonts w:ascii="Times New Roman,Bold" w:eastAsia="Times New Roman,Bold" w:hAnsi="Times New Roman,Bold"/>
          <w:b/>
          <w:color w:val="000000"/>
          <w:sz w:val="32"/>
        </w:rPr>
        <w:t xml:space="preserve">Common symptoms of a </w:t>
      </w:r>
      <w:hyperlink r:id="rId50" w:history="1">
        <w:r>
          <w:rPr>
            <w:rFonts w:ascii="Times New Roman,Bold" w:eastAsia="Times New Roman,Bold" w:hAnsi="Times New Roman,Bold"/>
            <w:b/>
            <w:color w:val="000000"/>
            <w:sz w:val="32"/>
          </w:rPr>
          <w:t xml:space="preserve">minor head injury </w:t>
        </w:r>
      </w:hyperlink>
      <w:r>
        <w:br/>
      </w:r>
      <w:r>
        <w:tab/>
      </w:r>
      <w:r>
        <w:rPr>
          <w:rFonts w:ascii="Arial" w:eastAsia="Arial" w:hAnsi="Arial"/>
          <w:color w:val="000000"/>
          <w:w w:val="98"/>
          <w:sz w:val="20"/>
        </w:rPr>
        <w:t xml:space="preserve">a. </w:t>
      </w:r>
      <w:hyperlink r:id="rId51" w:history="1">
        <w:r>
          <w:rPr>
            <w:rFonts w:ascii="Times New Roman" w:eastAsia="Times New Roman" w:hAnsi="Times New Roman"/>
            <w:color w:val="000000"/>
            <w:sz w:val="32"/>
          </w:rPr>
          <w:t xml:space="preserve">Headache </w:t>
        </w:r>
      </w:hyperlink>
      <w:r>
        <w:br/>
      </w:r>
      <w:r>
        <w:tab/>
      </w:r>
      <w:r>
        <w:rPr>
          <w:rFonts w:ascii="Arial" w:eastAsia="Arial" w:hAnsi="Arial"/>
          <w:color w:val="000000"/>
          <w:w w:val="98"/>
          <w:sz w:val="20"/>
        </w:rPr>
        <w:t xml:space="preserve">b. </w:t>
      </w:r>
      <w:hyperlink r:id="rId52" w:history="1">
        <w:r>
          <w:rPr>
            <w:rFonts w:ascii="Times New Roman" w:eastAsia="Times New Roman" w:hAnsi="Times New Roman"/>
            <w:color w:val="000000"/>
            <w:sz w:val="32"/>
          </w:rPr>
          <w:t xml:space="preserve">lightheadedness </w:t>
        </w:r>
      </w:hyperlink>
      <w:r>
        <w:br/>
      </w:r>
      <w:r>
        <w:tab/>
      </w:r>
      <w:r>
        <w:rPr>
          <w:rFonts w:ascii="Arial" w:eastAsia="Arial" w:hAnsi="Arial"/>
          <w:color w:val="000000"/>
          <w:w w:val="98"/>
          <w:sz w:val="20"/>
        </w:rPr>
        <w:t xml:space="preserve">c. </w:t>
      </w:r>
      <w:r>
        <w:rPr>
          <w:rFonts w:ascii="Times New Roman" w:eastAsia="Times New Roman" w:hAnsi="Times New Roman"/>
          <w:color w:val="000000"/>
          <w:sz w:val="32"/>
        </w:rPr>
        <w:t>Spin</w:t>
      </w:r>
      <w:hyperlink r:id="rId53" w:history="1">
        <w:r>
          <w:rPr>
            <w:rFonts w:ascii="Times New Roman" w:eastAsia="Times New Roman" w:hAnsi="Times New Roman"/>
            <w:color w:val="000000"/>
            <w:sz w:val="32"/>
          </w:rPr>
          <w:t>ning sensat</w:t>
        </w:r>
      </w:hyperlink>
      <w:r>
        <w:rPr>
          <w:rFonts w:ascii="Times New Roman" w:eastAsia="Times New Roman" w:hAnsi="Times New Roman"/>
          <w:color w:val="000000"/>
          <w:sz w:val="32"/>
        </w:rPr>
        <w:t xml:space="preserve">ion </w:t>
      </w:r>
      <w:r>
        <w:br/>
      </w:r>
      <w:r>
        <w:tab/>
      </w:r>
      <w:r>
        <w:rPr>
          <w:rFonts w:ascii="Arial" w:eastAsia="Arial" w:hAnsi="Arial"/>
          <w:color w:val="000000"/>
          <w:w w:val="98"/>
          <w:sz w:val="26"/>
        </w:rPr>
        <w:t xml:space="preserve">d. </w:t>
      </w:r>
      <w:hyperlink r:id="rId54" w:history="1">
        <w:r>
          <w:rPr>
            <w:rFonts w:ascii="Times New Roman" w:eastAsia="Times New Roman" w:hAnsi="Times New Roman"/>
            <w:color w:val="000000"/>
            <w:sz w:val="32"/>
          </w:rPr>
          <w:t>Mild</w:t>
        </w:r>
      </w:hyperlink>
      <w:hyperlink r:id="rId55" w:history="1">
        <w:r>
          <w:rPr>
            <w:rFonts w:ascii="Times New Roman" w:eastAsia="Times New Roman" w:hAnsi="Times New Roman"/>
            <w:color w:val="000000"/>
            <w:sz w:val="32"/>
          </w:rPr>
          <w:t xml:space="preserve"> co</w:t>
        </w:r>
      </w:hyperlink>
      <w:hyperlink r:id="rId56" w:history="1">
        <w:r>
          <w:rPr>
            <w:rFonts w:ascii="Times New Roman" w:eastAsia="Times New Roman" w:hAnsi="Times New Roman"/>
            <w:color w:val="000000"/>
            <w:sz w:val="32"/>
          </w:rPr>
          <w:t xml:space="preserve">nfusion </w:t>
        </w:r>
      </w:hyperlink>
      <w:r>
        <w:br/>
      </w:r>
      <w:r>
        <w:tab/>
      </w:r>
      <w:r>
        <w:rPr>
          <w:rFonts w:ascii="Arial" w:eastAsia="Arial" w:hAnsi="Arial"/>
          <w:color w:val="000000"/>
          <w:w w:val="98"/>
          <w:sz w:val="20"/>
        </w:rPr>
        <w:t xml:space="preserve">e. </w:t>
      </w:r>
      <w:hyperlink r:id="rId57" w:history="1">
        <w:r>
          <w:rPr>
            <w:rFonts w:ascii="Times New Roman" w:eastAsia="Times New Roman" w:hAnsi="Times New Roman"/>
            <w:color w:val="000000"/>
            <w:sz w:val="32"/>
          </w:rPr>
          <w:t xml:space="preserve">Nausea </w:t>
        </w:r>
      </w:hyperlink>
      <w:r>
        <w:br/>
      </w:r>
      <w:r>
        <w:tab/>
      </w:r>
      <w:r>
        <w:rPr>
          <w:rFonts w:ascii="Arial" w:eastAsia="Arial" w:hAnsi="Arial"/>
          <w:color w:val="000000"/>
          <w:w w:val="98"/>
          <w:sz w:val="20"/>
        </w:rPr>
        <w:t xml:space="preserve">f. </w:t>
      </w:r>
      <w:r>
        <w:rPr>
          <w:rFonts w:ascii="Times New Roman" w:eastAsia="Times New Roman" w:hAnsi="Times New Roman"/>
          <w:color w:val="000000"/>
          <w:sz w:val="32"/>
        </w:rPr>
        <w:t>Temporary</w:t>
      </w:r>
      <w:hyperlink r:id="rId58" w:history="1">
        <w:r>
          <w:rPr>
            <w:rFonts w:ascii="Times New Roman" w:eastAsia="Times New Roman" w:hAnsi="Times New Roman"/>
            <w:color w:val="000000"/>
            <w:sz w:val="32"/>
          </w:rPr>
          <w:t xml:space="preserve"> ringing in the ears </w:t>
        </w:r>
      </w:hyperlink>
      <w:r>
        <w:br/>
      </w:r>
      <w:r>
        <w:rPr>
          <w:rFonts w:ascii="Times New Roman" w:eastAsia="Times New Roman" w:hAnsi="Times New Roman"/>
          <w:color w:val="000000"/>
          <w:sz w:val="32"/>
        </w:rPr>
        <w:t xml:space="preserve">The symptoms of a severe head injury include many of the symptoms of minor head injuries. They can also include: </w:t>
      </w:r>
      <w:r>
        <w:br/>
      </w:r>
      <w:r>
        <w:tab/>
      </w:r>
      <w:r>
        <w:rPr>
          <w:rFonts w:ascii="Arial" w:eastAsia="Arial" w:hAnsi="Arial"/>
          <w:color w:val="000000"/>
          <w:w w:val="98"/>
          <w:sz w:val="20"/>
        </w:rPr>
        <w:t xml:space="preserve">1. </w:t>
      </w:r>
      <w:hyperlink r:id="rId59" w:history="1">
        <w:r>
          <w:rPr>
            <w:rFonts w:ascii="Times New Roman" w:eastAsia="Times New Roman" w:hAnsi="Times New Roman"/>
            <w:color w:val="000000"/>
            <w:sz w:val="32"/>
          </w:rPr>
          <w:t>Loss of c</w:t>
        </w:r>
      </w:hyperlink>
      <w:r>
        <w:rPr>
          <w:rFonts w:ascii="Times New Roman" w:eastAsia="Times New Roman" w:hAnsi="Times New Roman"/>
          <w:color w:val="000000"/>
          <w:sz w:val="32"/>
        </w:rPr>
        <w:t xml:space="preserve">onsciousness </w:t>
      </w:r>
      <w:r>
        <w:br/>
      </w:r>
      <w:r>
        <w:tab/>
      </w:r>
      <w:r>
        <w:rPr>
          <w:rFonts w:ascii="Arial" w:eastAsia="Arial" w:hAnsi="Arial"/>
          <w:color w:val="000000"/>
          <w:w w:val="98"/>
          <w:sz w:val="20"/>
        </w:rPr>
        <w:t xml:space="preserve">2. </w:t>
      </w:r>
      <w:hyperlink r:id="rId60" w:history="1">
        <w:r>
          <w:rPr>
            <w:rFonts w:ascii="Times New Roman" w:eastAsia="Times New Roman" w:hAnsi="Times New Roman"/>
            <w:color w:val="000000"/>
            <w:sz w:val="32"/>
          </w:rPr>
          <w:t xml:space="preserve">Seizures </w:t>
        </w:r>
      </w:hyperlink>
      <w:r>
        <w:br/>
      </w:r>
      <w:r>
        <w:tab/>
      </w:r>
      <w:r>
        <w:rPr>
          <w:rFonts w:ascii="Arial" w:eastAsia="Arial" w:hAnsi="Arial"/>
          <w:color w:val="000000"/>
          <w:w w:val="98"/>
          <w:sz w:val="20"/>
        </w:rPr>
        <w:t xml:space="preserve">3. </w:t>
      </w:r>
      <w:hyperlink r:id="rId61" w:history="1">
        <w:r>
          <w:rPr>
            <w:rFonts w:ascii="Times New Roman" w:eastAsia="Times New Roman" w:hAnsi="Times New Roman"/>
            <w:color w:val="000000"/>
            <w:sz w:val="32"/>
          </w:rPr>
          <w:t>Vomitin</w:t>
        </w:r>
      </w:hyperlink>
      <w:r>
        <w:rPr>
          <w:rFonts w:ascii="Times New Roman" w:eastAsia="Times New Roman" w:hAnsi="Times New Roman"/>
          <w:color w:val="000000"/>
          <w:sz w:val="32"/>
        </w:rPr>
        <w:t xml:space="preserve">g </w:t>
      </w:r>
      <w:r>
        <w:br/>
      </w:r>
      <w:r>
        <w:tab/>
      </w:r>
      <w:r>
        <w:rPr>
          <w:rFonts w:ascii="Arial" w:eastAsia="Arial" w:hAnsi="Arial"/>
          <w:color w:val="000000"/>
          <w:w w:val="98"/>
          <w:sz w:val="20"/>
        </w:rPr>
        <w:t xml:space="preserve">4. </w:t>
      </w:r>
      <w:hyperlink r:id="rId62" w:history="1">
        <w:r>
          <w:rPr>
            <w:rFonts w:ascii="Times New Roman" w:eastAsia="Times New Roman" w:hAnsi="Times New Roman"/>
            <w:color w:val="000000"/>
            <w:sz w:val="32"/>
          </w:rPr>
          <w:t xml:space="preserve">Balance </w:t>
        </w:r>
      </w:hyperlink>
      <w:r>
        <w:rPr>
          <w:rFonts w:ascii="Times New Roman" w:eastAsia="Times New Roman" w:hAnsi="Times New Roman"/>
          <w:color w:val="000000"/>
          <w:sz w:val="32"/>
        </w:rPr>
        <w:t xml:space="preserve">or </w:t>
      </w:r>
      <w:hyperlink r:id="rId63" w:history="1">
        <w:r>
          <w:rPr>
            <w:rFonts w:ascii="Times New Roman" w:eastAsia="Times New Roman" w:hAnsi="Times New Roman"/>
            <w:color w:val="000000"/>
            <w:sz w:val="32"/>
          </w:rPr>
          <w:t>coordi</w:t>
        </w:r>
      </w:hyperlink>
      <w:r>
        <w:rPr>
          <w:rFonts w:ascii="Times New Roman" w:eastAsia="Times New Roman" w:hAnsi="Times New Roman"/>
          <w:color w:val="000000"/>
          <w:sz w:val="32"/>
        </w:rPr>
        <w:t xml:space="preserve">nation problems </w:t>
      </w:r>
      <w:r>
        <w:br/>
      </w:r>
      <w:r>
        <w:tab/>
      </w:r>
      <w:r>
        <w:rPr>
          <w:rFonts w:ascii="Arial" w:eastAsia="Arial" w:hAnsi="Arial"/>
          <w:color w:val="000000"/>
          <w:w w:val="98"/>
          <w:sz w:val="20"/>
        </w:rPr>
        <w:t xml:space="preserve">5. </w:t>
      </w:r>
      <w:hyperlink r:id="rId64" w:history="1">
        <w:r>
          <w:rPr>
            <w:rFonts w:ascii="Times New Roman" w:eastAsia="Times New Roman" w:hAnsi="Times New Roman"/>
            <w:color w:val="000000"/>
            <w:sz w:val="32"/>
          </w:rPr>
          <w:t>Inability to</w:t>
        </w:r>
      </w:hyperlink>
      <w:hyperlink r:id="rId65" w:history="1">
        <w:r>
          <w:rPr>
            <w:rFonts w:ascii="Times New Roman" w:eastAsia="Times New Roman" w:hAnsi="Times New Roman"/>
            <w:color w:val="000000"/>
            <w:sz w:val="32"/>
          </w:rPr>
          <w:t xml:space="preserve"> focus </w:t>
        </w:r>
      </w:hyperlink>
      <w:hyperlink r:id="rId66" w:history="1">
        <w:r>
          <w:rPr>
            <w:rFonts w:ascii="Times New Roman" w:eastAsia="Times New Roman" w:hAnsi="Times New Roman"/>
            <w:color w:val="000000"/>
            <w:sz w:val="32"/>
          </w:rPr>
          <w:t xml:space="preserve">the eyes </w:t>
        </w:r>
      </w:hyperlink>
      <w:r>
        <w:br/>
      </w:r>
      <w:r>
        <w:tab/>
      </w:r>
      <w:r>
        <w:rPr>
          <w:rFonts w:ascii="Arial" w:eastAsia="Arial" w:hAnsi="Arial"/>
          <w:color w:val="000000"/>
          <w:w w:val="98"/>
          <w:sz w:val="20"/>
        </w:rPr>
        <w:t xml:space="preserve">6. </w:t>
      </w:r>
      <w:hyperlink r:id="rId67" w:history="1">
        <w:r>
          <w:rPr>
            <w:rFonts w:ascii="Times New Roman" w:eastAsia="Times New Roman" w:hAnsi="Times New Roman"/>
            <w:color w:val="000000"/>
            <w:sz w:val="32"/>
          </w:rPr>
          <w:t xml:space="preserve">Abnormal eye movements </w:t>
        </w:r>
      </w:hyperlink>
      <w:r>
        <w:br/>
      </w:r>
      <w:r>
        <w:tab/>
      </w:r>
      <w:r>
        <w:rPr>
          <w:rFonts w:ascii="Arial" w:eastAsia="Arial" w:hAnsi="Arial"/>
          <w:color w:val="000000"/>
          <w:w w:val="98"/>
          <w:sz w:val="20"/>
        </w:rPr>
        <w:t xml:space="preserve">7. </w:t>
      </w:r>
      <w:hyperlink r:id="rId68" w:history="1">
        <w:r>
          <w:rPr>
            <w:rFonts w:ascii="Times New Roman" w:eastAsia="Times New Roman" w:hAnsi="Times New Roman"/>
            <w:color w:val="000000"/>
            <w:sz w:val="32"/>
          </w:rPr>
          <w:t>Loss of musc</w:t>
        </w:r>
      </w:hyperlink>
      <w:r>
        <w:rPr>
          <w:rFonts w:ascii="Times New Roman" w:eastAsia="Times New Roman" w:hAnsi="Times New Roman"/>
          <w:color w:val="000000"/>
          <w:sz w:val="32"/>
        </w:rPr>
        <w:t xml:space="preserve">le control </w:t>
      </w:r>
      <w:r>
        <w:br/>
      </w:r>
      <w:r>
        <w:tab/>
      </w:r>
      <w:r>
        <w:rPr>
          <w:rFonts w:ascii="Arial" w:eastAsia="Arial" w:hAnsi="Arial"/>
          <w:color w:val="000000"/>
          <w:w w:val="98"/>
          <w:sz w:val="20"/>
        </w:rPr>
        <w:t xml:space="preserve">8. </w:t>
      </w:r>
      <w:hyperlink r:id="rId69" w:history="1">
        <w:r>
          <w:rPr>
            <w:rFonts w:ascii="Times New Roman" w:eastAsia="Times New Roman" w:hAnsi="Times New Roman"/>
            <w:color w:val="000000"/>
            <w:sz w:val="32"/>
          </w:rPr>
          <w:t xml:space="preserve">Memory loss </w:t>
        </w:r>
      </w:hyperlink>
      <w:r>
        <w:br/>
      </w:r>
      <w:r>
        <w:rPr>
          <w:rFonts w:ascii="Times New Roman,Bold" w:eastAsia="Times New Roman,Bold" w:hAnsi="Times New Roman,Bold"/>
          <w:b/>
          <w:color w:val="211F1F"/>
          <w:sz w:val="32"/>
        </w:rPr>
        <w:t>When does a head injury require medical attention?</w:t>
      </w:r>
    </w:p>
    <w:p w:rsidR="00DF0C40" w:rsidRDefault="00822C53">
      <w:pPr>
        <w:autoSpaceDE w:val="0"/>
        <w:autoSpaceDN w:val="0"/>
        <w:spacing w:before="226" w:after="176" w:line="426" w:lineRule="exact"/>
        <w:ind w:left="346"/>
      </w:pPr>
      <w:r>
        <w:rPr>
          <w:rFonts w:ascii="Arial" w:eastAsia="Arial" w:hAnsi="Arial"/>
          <w:color w:val="000000"/>
          <w:w w:val="98"/>
          <w:sz w:val="20"/>
        </w:rPr>
        <w:t xml:space="preserve">• </w:t>
      </w:r>
      <w:r>
        <w:rPr>
          <w:rFonts w:ascii="Times New Roman" w:eastAsia="Times New Roman" w:hAnsi="Times New Roman"/>
          <w:color w:val="211F1F"/>
          <w:sz w:val="32"/>
        </w:rPr>
        <w:t>Loss of Consciousness</w:t>
      </w:r>
    </w:p>
    <w:p w:rsidR="00DF0C40" w:rsidRDefault="00DF0C40">
      <w:pPr>
        <w:sectPr w:rsidR="00DF0C40">
          <w:pgSz w:w="12240" w:h="15840"/>
          <w:pgMar w:top="476" w:right="1034" w:bottom="358" w:left="1080" w:header="720" w:footer="720" w:gutter="0"/>
          <w:cols w:space="720"/>
          <w:docGrid w:linePitch="360"/>
        </w:sectPr>
      </w:pPr>
    </w:p>
    <w:p w:rsidR="00DF0C40" w:rsidRDefault="00822C53">
      <w:pPr>
        <w:autoSpaceDE w:val="0"/>
        <w:autoSpaceDN w:val="0"/>
        <w:spacing w:after="336" w:line="220" w:lineRule="exact"/>
      </w:pPr>
      <w:r>
        <w:rPr>
          <w:noProof/>
        </w:rPr>
        <w:lastRenderedPageBreak/>
        <w:drawing>
          <wp:anchor distT="0" distB="0" distL="0" distR="0" simplePos="0" relativeHeight="2516869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6879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889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899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6910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4" w:lineRule="exact"/>
        <w:ind w:left="346"/>
      </w:pPr>
      <w:r>
        <w:rPr>
          <w:rFonts w:ascii="Arial" w:eastAsia="Arial" w:hAnsi="Arial"/>
          <w:color w:val="000000"/>
          <w:w w:val="98"/>
          <w:sz w:val="20"/>
        </w:rPr>
        <w:t xml:space="preserve">• </w:t>
      </w:r>
      <w:r>
        <w:rPr>
          <w:rFonts w:ascii="Times New Roman" w:eastAsia="Times New Roman" w:hAnsi="Times New Roman"/>
          <w:color w:val="211F1F"/>
          <w:sz w:val="32"/>
        </w:rPr>
        <w:t>Confusion</w:t>
      </w:r>
    </w:p>
    <w:p w:rsidR="00DF0C40" w:rsidRDefault="00822C53">
      <w:pPr>
        <w:autoSpaceDE w:val="0"/>
        <w:autoSpaceDN w:val="0"/>
        <w:spacing w:before="274" w:after="0" w:line="426" w:lineRule="exact"/>
        <w:ind w:left="346"/>
      </w:pPr>
      <w:r>
        <w:rPr>
          <w:rFonts w:ascii="Arial" w:eastAsia="Arial" w:hAnsi="Arial"/>
          <w:color w:val="000000"/>
          <w:w w:val="98"/>
          <w:sz w:val="20"/>
        </w:rPr>
        <w:t xml:space="preserve">• </w:t>
      </w:r>
      <w:r>
        <w:rPr>
          <w:rFonts w:ascii="Times New Roman" w:eastAsia="Times New Roman" w:hAnsi="Times New Roman"/>
          <w:color w:val="211F1F"/>
          <w:sz w:val="32"/>
        </w:rPr>
        <w:t>Disorientation</w:t>
      </w:r>
    </w:p>
    <w:p w:rsidR="00DF0C40" w:rsidRDefault="00822C53">
      <w:pPr>
        <w:autoSpaceDE w:val="0"/>
        <w:autoSpaceDN w:val="0"/>
        <w:spacing w:before="280" w:after="0" w:line="442" w:lineRule="exact"/>
      </w:pPr>
      <w:r>
        <w:rPr>
          <w:rFonts w:ascii="Times New Roman,Bold" w:eastAsia="Times New Roman,Bold" w:hAnsi="Times New Roman,Bold"/>
          <w:b/>
          <w:color w:val="211F1F"/>
          <w:sz w:val="32"/>
        </w:rPr>
        <w:t>Diagnosis of head injury</w:t>
      </w:r>
    </w:p>
    <w:p w:rsidR="00DF0C40" w:rsidRDefault="00822C53">
      <w:pPr>
        <w:autoSpaceDE w:val="0"/>
        <w:autoSpaceDN w:val="0"/>
        <w:spacing w:before="100" w:after="0" w:line="550" w:lineRule="exact"/>
        <w:ind w:left="720" w:right="20" w:hanging="360"/>
        <w:jc w:val="both"/>
      </w:pPr>
      <w:r>
        <w:rPr>
          <w:rFonts w:ascii="Arial" w:eastAsia="Arial" w:hAnsi="Arial"/>
          <w:color w:val="211F1F"/>
          <w:w w:val="98"/>
          <w:sz w:val="20"/>
        </w:rPr>
        <w:t xml:space="preserve">• </w:t>
      </w:r>
      <w:r>
        <w:rPr>
          <w:rFonts w:ascii="Times New Roman" w:eastAsia="Times New Roman" w:hAnsi="Times New Roman"/>
          <w:color w:val="211F1F"/>
          <w:sz w:val="32"/>
        </w:rPr>
        <w:t xml:space="preserve">Imaging tests are commonly used to diagnose head injuries. </w:t>
      </w:r>
      <w:r>
        <w:rPr>
          <w:rFonts w:ascii="Times New Roman" w:eastAsia="Times New Roman" w:hAnsi="Times New Roman"/>
          <w:color w:val="000000"/>
          <w:sz w:val="32"/>
        </w:rPr>
        <w:t xml:space="preserve">A </w:t>
      </w:r>
      <w:hyperlink r:id="rId72" w:history="1">
        <w:r>
          <w:rPr>
            <w:rFonts w:ascii="Times New Roman" w:eastAsia="Times New Roman" w:hAnsi="Times New Roman"/>
            <w:color w:val="000000"/>
            <w:sz w:val="32"/>
          </w:rPr>
          <w:t xml:space="preserve">CT scan </w:t>
        </w:r>
      </w:hyperlink>
      <w:r>
        <w:rPr>
          <w:rFonts w:ascii="Times New Roman" w:eastAsia="Times New Roman" w:hAnsi="Times New Roman"/>
          <w:color w:val="000000"/>
          <w:sz w:val="32"/>
        </w:rPr>
        <w:t>will help doctor look for fractures, evidence of bleeding and</w:t>
      </w:r>
      <w:hyperlink r:id="rId73" w:history="1">
        <w:r>
          <w:rPr>
            <w:rFonts w:ascii="Times New Roman" w:eastAsia="Times New Roman" w:hAnsi="Times New Roman"/>
            <w:color w:val="000000"/>
            <w:sz w:val="32"/>
          </w:rPr>
          <w:t xml:space="preserve"> clotti</w:t>
        </w:r>
      </w:hyperlink>
      <w:hyperlink r:id="rId74" w:history="1">
        <w:r>
          <w:rPr>
            <w:rFonts w:ascii="Times New Roman" w:eastAsia="Times New Roman" w:hAnsi="Times New Roman"/>
            <w:color w:val="000000"/>
            <w:sz w:val="32"/>
          </w:rPr>
          <w:t>ng</w:t>
        </w:r>
      </w:hyperlink>
      <w:hyperlink r:id="rId75"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w:t>
      </w:r>
      <w:hyperlink r:id="rId76" w:history="1">
        <w:r>
          <w:rPr>
            <w:rFonts w:ascii="Times New Roman" w:eastAsia="Times New Roman" w:hAnsi="Times New Roman"/>
            <w:color w:val="211F1F"/>
            <w:sz w:val="32"/>
          </w:rPr>
          <w:t xml:space="preserve">brain </w:t>
        </w:r>
      </w:hyperlink>
      <w:r>
        <w:rPr>
          <w:rFonts w:ascii="Times New Roman" w:eastAsia="Times New Roman" w:hAnsi="Times New Roman"/>
          <w:color w:val="211F1F"/>
          <w:sz w:val="32"/>
        </w:rPr>
        <w:t>swelling, and any other structural damage.</w:t>
      </w:r>
    </w:p>
    <w:p w:rsidR="00DF0C40" w:rsidRDefault="00822C53">
      <w:pPr>
        <w:tabs>
          <w:tab w:val="left" w:pos="720"/>
        </w:tabs>
        <w:autoSpaceDE w:val="0"/>
        <w:autoSpaceDN w:val="0"/>
        <w:spacing w:after="0" w:line="554" w:lineRule="exact"/>
        <w:ind w:left="360"/>
      </w:pPr>
      <w:r>
        <w:rPr>
          <w:rFonts w:ascii="Arial" w:eastAsia="Arial" w:hAnsi="Arial"/>
          <w:color w:val="211F1F"/>
          <w:w w:val="98"/>
          <w:sz w:val="20"/>
        </w:rPr>
        <w:t xml:space="preserve">• </w:t>
      </w:r>
      <w:r>
        <w:rPr>
          <w:rFonts w:ascii="Times New Roman" w:eastAsia="Times New Roman" w:hAnsi="Times New Roman"/>
          <w:color w:val="211F1F"/>
          <w:sz w:val="32"/>
        </w:rPr>
        <w:t xml:space="preserve">CT scans are fast and accurate, so they’re typically the first type of </w:t>
      </w:r>
      <w:r>
        <w:tab/>
      </w:r>
      <w:r>
        <w:rPr>
          <w:rFonts w:ascii="Times New Roman" w:eastAsia="Times New Roman" w:hAnsi="Times New Roman"/>
          <w:color w:val="211F1F"/>
          <w:sz w:val="32"/>
        </w:rPr>
        <w:t>imaging.</w:t>
      </w:r>
    </w:p>
    <w:p w:rsidR="00DF0C40" w:rsidRDefault="00822C53">
      <w:pPr>
        <w:autoSpaceDE w:val="0"/>
        <w:autoSpaceDN w:val="0"/>
        <w:spacing w:before="262" w:after="0" w:line="426" w:lineRule="exact"/>
        <w:ind w:left="360"/>
      </w:pPr>
      <w:r>
        <w:rPr>
          <w:rFonts w:ascii="Arial" w:eastAsia="Arial" w:hAnsi="Arial"/>
          <w:color w:val="000000"/>
          <w:w w:val="98"/>
          <w:sz w:val="20"/>
        </w:rPr>
        <w:t xml:space="preserve">• </w:t>
      </w:r>
      <w:hyperlink r:id="rId77" w:history="1">
        <w:r>
          <w:rPr>
            <w:rFonts w:ascii="Times New Roman" w:eastAsia="Times New Roman" w:hAnsi="Times New Roman"/>
            <w:color w:val="000000"/>
            <w:sz w:val="32"/>
          </w:rPr>
          <w:t>MRI scan</w:t>
        </w:r>
      </w:hyperlink>
      <w:hyperlink r:id="rId78"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This can offer a more detailed view of the brain. An MRI scan </w:t>
      </w:r>
    </w:p>
    <w:p w:rsidR="00DF0C40" w:rsidRDefault="00822C53">
      <w:pPr>
        <w:autoSpaceDE w:val="0"/>
        <w:autoSpaceDN w:val="0"/>
        <w:spacing w:before="182" w:after="0" w:line="354" w:lineRule="exact"/>
        <w:ind w:left="720"/>
      </w:pPr>
      <w:r>
        <w:rPr>
          <w:rFonts w:ascii="Times New Roman" w:eastAsia="Times New Roman" w:hAnsi="Times New Roman"/>
          <w:color w:val="000000"/>
          <w:sz w:val="32"/>
        </w:rPr>
        <w:t>will usually only be ordered once you’re in stable condition.</w:t>
      </w:r>
    </w:p>
    <w:p w:rsidR="00DF0C40" w:rsidRDefault="00822C53">
      <w:pPr>
        <w:autoSpaceDE w:val="0"/>
        <w:autoSpaceDN w:val="0"/>
        <w:spacing w:before="166" w:after="0" w:line="444" w:lineRule="exact"/>
      </w:pPr>
      <w:r>
        <w:rPr>
          <w:rFonts w:ascii="Times New Roman,Bold" w:eastAsia="Times New Roman,Bold" w:hAnsi="Times New Roman,Bold"/>
          <w:b/>
          <w:color w:val="211F1F"/>
          <w:sz w:val="32"/>
        </w:rPr>
        <w:t>Treatment of head injury</w:t>
      </w:r>
    </w:p>
    <w:p w:rsidR="00DF0C40" w:rsidRDefault="00822C53">
      <w:pPr>
        <w:autoSpaceDE w:val="0"/>
        <w:autoSpaceDN w:val="0"/>
        <w:spacing w:before="96" w:after="0" w:line="554" w:lineRule="exact"/>
        <w:ind w:right="864"/>
      </w:pPr>
      <w:r>
        <w:rPr>
          <w:rFonts w:ascii="Times New Roman" w:eastAsia="Times New Roman" w:hAnsi="Times New Roman"/>
          <w:color w:val="211F1F"/>
          <w:sz w:val="32"/>
        </w:rPr>
        <w:t xml:space="preserve">The treatment for head injuries depends on both the type and the severity of the injury. </w:t>
      </w:r>
    </w:p>
    <w:p w:rsidR="00DF0C40" w:rsidRDefault="00822C53">
      <w:pPr>
        <w:autoSpaceDE w:val="0"/>
        <w:autoSpaceDN w:val="0"/>
        <w:spacing w:before="354" w:after="3968" w:line="542" w:lineRule="exact"/>
      </w:pPr>
      <w:r>
        <w:rPr>
          <w:rFonts w:ascii="Times New Roman,Bold" w:eastAsia="Times New Roman,Bold" w:hAnsi="Times New Roman,Bold"/>
          <w:b/>
          <w:color w:val="211F1F"/>
          <w:sz w:val="32"/>
        </w:rPr>
        <w:t xml:space="preserve">Surgery </w:t>
      </w:r>
      <w:r>
        <w:br/>
      </w:r>
      <w:r>
        <w:rPr>
          <w:rFonts w:ascii="Times New Roman" w:eastAsia="Times New Roman" w:hAnsi="Times New Roman"/>
          <w:color w:val="211F1F"/>
          <w:sz w:val="32"/>
        </w:rPr>
        <w:t xml:space="preserve">It may be necessary to do emergency surgery to prevent further damage to the brain. </w:t>
      </w:r>
    </w:p>
    <w:p w:rsidR="00DF0C40" w:rsidRDefault="00DF0C40">
      <w:pPr>
        <w:autoSpaceDE w:val="0"/>
        <w:autoSpaceDN w:val="0"/>
        <w:spacing w:after="0" w:line="14" w:lineRule="exact"/>
      </w:pPr>
    </w:p>
    <w:p w:rsidR="00DF0C40" w:rsidRDefault="00DF0C40">
      <w:pPr>
        <w:sectPr w:rsidR="00DF0C40">
          <w:pgSz w:w="12240" w:h="15840"/>
          <w:pgMar w:top="556" w:right="978" w:bottom="364" w:left="1080" w:header="720" w:footer="720" w:gutter="0"/>
          <w:cols w:space="720"/>
          <w:docGrid w:linePitch="360"/>
        </w:sectPr>
      </w:pPr>
    </w:p>
    <w:p w:rsidR="00DF0C40" w:rsidRDefault="00822C53">
      <w:pPr>
        <w:autoSpaceDE w:val="0"/>
        <w:autoSpaceDN w:val="0"/>
        <w:spacing w:after="568" w:line="220" w:lineRule="exact"/>
      </w:pPr>
      <w:r>
        <w:rPr>
          <w:noProof/>
        </w:rPr>
        <w:lastRenderedPageBreak/>
        <w:drawing>
          <wp:anchor distT="0" distB="0" distL="0" distR="0" simplePos="0" relativeHeight="2516920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6930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940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6951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6961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9"/>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624"/>
        <w:jc w:val="right"/>
      </w:pPr>
      <w:r>
        <w:rPr>
          <w:rFonts w:ascii="Times New Roman,Bold" w:eastAsia="Times New Roman,Bold" w:hAnsi="Times New Roman,Bold"/>
          <w:b/>
          <w:color w:val="FF0000"/>
          <w:sz w:val="40"/>
        </w:rPr>
        <w:t>2</w:t>
      </w:r>
      <w:r>
        <w:rPr>
          <w:rFonts w:ascii="Times New Roman,Bold" w:eastAsia="Times New Roman,Bold" w:hAnsi="Times New Roman,Bold"/>
          <w:b/>
          <w:color w:val="FF0000"/>
          <w:sz w:val="26"/>
        </w:rPr>
        <w:t>nd</w:t>
      </w:r>
      <w:r>
        <w:rPr>
          <w:rFonts w:ascii="Times New Roman,Bold" w:eastAsia="Times New Roman,Bold" w:hAnsi="Times New Roman,Bold"/>
          <w:b/>
          <w:color w:val="FF0000"/>
          <w:sz w:val="40"/>
        </w:rPr>
        <w:t xml:space="preserve"> week</w:t>
      </w:r>
    </w:p>
    <w:p w:rsidR="00DF0C40" w:rsidRDefault="00822C53">
      <w:pPr>
        <w:autoSpaceDE w:val="0"/>
        <w:autoSpaceDN w:val="0"/>
        <w:spacing w:before="582" w:after="0" w:line="554" w:lineRule="exact"/>
        <w:ind w:right="4312"/>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300" w:after="0" w:line="556" w:lineRule="exact"/>
        <w:ind w:left="2302"/>
      </w:pPr>
      <w:r>
        <w:rPr>
          <w:rFonts w:ascii="Times New Roman,Bold" w:eastAsia="Times New Roman,Bold" w:hAnsi="Times New Roman,Bold"/>
          <w:b/>
          <w:color w:val="FF0000"/>
          <w:sz w:val="40"/>
        </w:rPr>
        <w:t>Whooping cough and Mumps</w:t>
      </w:r>
    </w:p>
    <w:p w:rsidR="00DF0C40" w:rsidRDefault="00822C53">
      <w:pPr>
        <w:autoSpaceDE w:val="0"/>
        <w:autoSpaceDN w:val="0"/>
        <w:spacing w:before="168" w:after="0" w:line="516" w:lineRule="exact"/>
      </w:pPr>
      <w:r>
        <w:rPr>
          <w:rFonts w:ascii="Times New Roman,Bold" w:eastAsia="Times New Roman,Bold" w:hAnsi="Times New Roman,Bold"/>
          <w:b/>
          <w:color w:val="000000"/>
          <w:sz w:val="32"/>
        </w:rPr>
        <w:t xml:space="preserve">Whooping cough (Pertussis) </w:t>
      </w:r>
      <w:r>
        <w:rPr>
          <w:rFonts w:ascii="Times New Roman" w:eastAsia="Times New Roman" w:hAnsi="Times New Roman"/>
          <w:color w:val="000000"/>
          <w:sz w:val="32"/>
        </w:rPr>
        <w:t xml:space="preserve">is a highly contagious respiratory disease caused by the bacterium Bordetella pertussis. </w:t>
      </w:r>
    </w:p>
    <w:p w:rsidR="00DF0C40" w:rsidRDefault="00822C53">
      <w:pPr>
        <w:tabs>
          <w:tab w:val="left" w:pos="706"/>
        </w:tabs>
        <w:autoSpaceDE w:val="0"/>
        <w:autoSpaceDN w:val="0"/>
        <w:spacing w:before="430"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This bacterium is found in the nose, throat and mouth of an infected </w:t>
      </w:r>
      <w:r>
        <w:tab/>
      </w:r>
      <w:r>
        <w:rPr>
          <w:rFonts w:ascii="Times New Roman" w:eastAsia="Times New Roman" w:hAnsi="Times New Roman"/>
          <w:color w:val="000000"/>
          <w:sz w:val="32"/>
        </w:rPr>
        <w:t>person, and can be easily spread.</w:t>
      </w:r>
    </w:p>
    <w:p w:rsidR="00DF0C40" w:rsidRDefault="00822C53">
      <w:pPr>
        <w:tabs>
          <w:tab w:val="left" w:pos="706"/>
        </w:tabs>
        <w:autoSpaceDE w:val="0"/>
        <w:autoSpaceDN w:val="0"/>
        <w:spacing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Pertussis can occur at any age, but often causes serious problems in </w:t>
      </w:r>
      <w:r>
        <w:tab/>
      </w:r>
      <w:r>
        <w:rPr>
          <w:rFonts w:ascii="Times New Roman" w:eastAsia="Times New Roman" w:hAnsi="Times New Roman"/>
          <w:color w:val="000000"/>
          <w:sz w:val="32"/>
        </w:rPr>
        <w:t>babies, and is usually milder in older children and adults.</w:t>
      </w:r>
    </w:p>
    <w:p w:rsidR="00DF0C40" w:rsidRDefault="00822C53">
      <w:pPr>
        <w:autoSpaceDE w:val="0"/>
        <w:autoSpaceDN w:val="0"/>
        <w:spacing w:after="0" w:line="552" w:lineRule="exact"/>
        <w:ind w:left="706" w:right="20" w:hanging="360"/>
        <w:jc w:val="both"/>
      </w:pPr>
      <w:r>
        <w:rPr>
          <w:rFonts w:ascii="Arial" w:eastAsia="Arial" w:hAnsi="Arial"/>
          <w:color w:val="000000"/>
          <w:w w:val="98"/>
          <w:sz w:val="20"/>
        </w:rPr>
        <w:t xml:space="preserve">• </w:t>
      </w:r>
      <w:r>
        <w:rPr>
          <w:rFonts w:ascii="Times New Roman" w:eastAsia="Times New Roman" w:hAnsi="Times New Roman"/>
          <w:color w:val="000000"/>
          <w:sz w:val="32"/>
        </w:rPr>
        <w:t>Children who are too young to be fully vaccinated and those that have not received all their vaccinations are at highest risk for severe illness and complications.</w:t>
      </w:r>
    </w:p>
    <w:p w:rsidR="00DF0C40" w:rsidRDefault="00822C53">
      <w:pPr>
        <w:autoSpaceDE w:val="0"/>
        <w:autoSpaceDN w:val="0"/>
        <w:spacing w:before="148" w:after="0" w:line="444" w:lineRule="exact"/>
      </w:pPr>
      <w:r>
        <w:rPr>
          <w:rFonts w:ascii="Times New Roman,Bold" w:eastAsia="Times New Roman,Bold" w:hAnsi="Times New Roman,Bold"/>
          <w:b/>
          <w:color w:val="000000"/>
          <w:sz w:val="32"/>
        </w:rPr>
        <w:t xml:space="preserve">Transmission </w:t>
      </w:r>
    </w:p>
    <w:p w:rsidR="00DF0C40" w:rsidRDefault="00822C53">
      <w:pPr>
        <w:tabs>
          <w:tab w:val="left" w:pos="706"/>
        </w:tabs>
        <w:autoSpaceDE w:val="0"/>
        <w:autoSpaceDN w:val="0"/>
        <w:spacing w:before="102" w:after="0" w:line="550" w:lineRule="exact"/>
        <w:ind w:left="346" w:right="144"/>
      </w:pPr>
      <w:r>
        <w:rPr>
          <w:rFonts w:ascii="Arial" w:eastAsia="Arial" w:hAnsi="Arial"/>
          <w:color w:val="000000"/>
          <w:w w:val="98"/>
          <w:sz w:val="20"/>
        </w:rPr>
        <w:t xml:space="preserve">• </w:t>
      </w:r>
      <w:r>
        <w:rPr>
          <w:rFonts w:ascii="Times New Roman" w:eastAsia="Times New Roman" w:hAnsi="Times New Roman"/>
          <w:color w:val="000000"/>
          <w:sz w:val="32"/>
        </w:rPr>
        <w:t xml:space="preserve">From person-to-person by airborne droplets and close contact with </w:t>
      </w:r>
      <w:r>
        <w:tab/>
      </w:r>
      <w:r>
        <w:rPr>
          <w:rFonts w:ascii="Times New Roman" w:eastAsia="Times New Roman" w:hAnsi="Times New Roman"/>
          <w:color w:val="000000"/>
          <w:sz w:val="32"/>
        </w:rPr>
        <w:t>infected respiratory secretions.</w:t>
      </w:r>
    </w:p>
    <w:p w:rsidR="00DF0C40" w:rsidRDefault="00822C53">
      <w:pPr>
        <w:tabs>
          <w:tab w:val="left" w:pos="706"/>
        </w:tabs>
        <w:autoSpaceDE w:val="0"/>
        <w:autoSpaceDN w:val="0"/>
        <w:spacing w:after="0" w:line="552" w:lineRule="exact"/>
        <w:ind w:left="346" w:right="144"/>
      </w:pPr>
      <w:r>
        <w:rPr>
          <w:rFonts w:ascii="Arial" w:eastAsia="Arial" w:hAnsi="Arial"/>
          <w:color w:val="000000"/>
          <w:w w:val="98"/>
          <w:sz w:val="20"/>
        </w:rPr>
        <w:t xml:space="preserve">• </w:t>
      </w:r>
      <w:r>
        <w:rPr>
          <w:rFonts w:ascii="Times New Roman" w:eastAsia="Times New Roman" w:hAnsi="Times New Roman"/>
          <w:color w:val="000000"/>
          <w:sz w:val="32"/>
        </w:rPr>
        <w:t xml:space="preserve">Direct, close contact with secretions from the nose, throat and mouth of </w:t>
      </w:r>
      <w:r>
        <w:tab/>
      </w:r>
      <w:r>
        <w:rPr>
          <w:rFonts w:ascii="Times New Roman" w:eastAsia="Times New Roman" w:hAnsi="Times New Roman"/>
          <w:color w:val="000000"/>
          <w:sz w:val="32"/>
        </w:rPr>
        <w:t>an infected person.</w:t>
      </w:r>
    </w:p>
    <w:p w:rsidR="00DF0C40" w:rsidRDefault="00822C53">
      <w:pPr>
        <w:autoSpaceDE w:val="0"/>
        <w:autoSpaceDN w:val="0"/>
        <w:spacing w:before="286"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226"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Low fever</w:t>
      </w:r>
    </w:p>
    <w:p w:rsidR="00DF0C40" w:rsidRDefault="00822C53">
      <w:pPr>
        <w:autoSpaceDE w:val="0"/>
        <w:autoSpaceDN w:val="0"/>
        <w:spacing w:before="276" w:after="172" w:line="424"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Runny nose</w:t>
      </w:r>
    </w:p>
    <w:p w:rsidR="00DF0C40" w:rsidRDefault="00DF0C40">
      <w:pPr>
        <w:autoSpaceDE w:val="0"/>
        <w:autoSpaceDN w:val="0"/>
        <w:spacing w:after="0" w:line="14" w:lineRule="exact"/>
      </w:pPr>
    </w:p>
    <w:p w:rsidR="00DF0C40" w:rsidRDefault="00DF0C40">
      <w:pPr>
        <w:sectPr w:rsidR="00DF0C40">
          <w:pgSz w:w="12240" w:h="15840"/>
          <w:pgMar w:top="790" w:right="988" w:bottom="364" w:left="1080" w:header="720" w:footer="720" w:gutter="0"/>
          <w:cols w:space="720"/>
          <w:docGrid w:linePitch="360"/>
        </w:sectPr>
      </w:pPr>
    </w:p>
    <w:p w:rsidR="00DF0C40" w:rsidRDefault="00822C53">
      <w:pPr>
        <w:autoSpaceDE w:val="0"/>
        <w:autoSpaceDN w:val="0"/>
        <w:spacing w:after="308" w:line="220" w:lineRule="exact"/>
      </w:pPr>
      <w:r>
        <w:rPr>
          <w:noProof/>
        </w:rPr>
        <w:lastRenderedPageBreak/>
        <w:drawing>
          <wp:anchor distT="0" distB="0" distL="0" distR="0" simplePos="0" relativeHeight="2516971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6981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6992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002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012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886"/>
        </w:tabs>
        <w:autoSpaceDE w:val="0"/>
        <w:autoSpaceDN w:val="0"/>
        <w:spacing w:after="0" w:line="512" w:lineRule="exact"/>
        <w:ind w:left="526"/>
      </w:pPr>
      <w:r>
        <w:rPr>
          <w:rFonts w:ascii="Arial" w:eastAsia="Arial" w:hAnsi="Arial"/>
          <w:color w:val="000000"/>
          <w:w w:val="98"/>
          <w:sz w:val="20"/>
        </w:rPr>
        <w:t xml:space="preserve">• </w:t>
      </w:r>
      <w:r>
        <w:rPr>
          <w:rFonts w:ascii="Times New Roman" w:eastAsia="Times New Roman" w:hAnsi="Times New Roman"/>
          <w:color w:val="000000"/>
          <w:sz w:val="32"/>
        </w:rPr>
        <w:t xml:space="preserve">Cough that is mild at first, then severe with times of deep, rapid coughing </w:t>
      </w:r>
      <w:r>
        <w:tab/>
      </w:r>
      <w:r>
        <w:rPr>
          <w:rFonts w:ascii="Times New Roman" w:eastAsia="Times New Roman" w:hAnsi="Times New Roman"/>
          <w:color w:val="000000"/>
          <w:sz w:val="32"/>
        </w:rPr>
        <w:t>and a crowing or high pitched “whoop”. The cough often worsens at night.</w:t>
      </w:r>
      <w:r>
        <w:rPr>
          <w:rFonts w:ascii="Arial" w:eastAsia="Arial" w:hAnsi="Arial"/>
          <w:color w:val="000000"/>
          <w:w w:val="98"/>
          <w:sz w:val="20"/>
        </w:rPr>
        <w:t xml:space="preserve">• </w:t>
      </w:r>
      <w:r>
        <w:rPr>
          <w:rFonts w:ascii="Times New Roman" w:eastAsia="Times New Roman" w:hAnsi="Times New Roman"/>
          <w:color w:val="000000"/>
          <w:sz w:val="32"/>
        </w:rPr>
        <w:t>Vomiting after coughing.</w:t>
      </w:r>
    </w:p>
    <w:p w:rsidR="00DF0C40" w:rsidRDefault="00822C53">
      <w:pPr>
        <w:autoSpaceDE w:val="0"/>
        <w:autoSpaceDN w:val="0"/>
        <w:spacing w:before="274" w:after="0" w:line="442" w:lineRule="exact"/>
        <w:ind w:left="180"/>
      </w:pPr>
      <w:r>
        <w:rPr>
          <w:rFonts w:ascii="Times New Roman,Bold" w:eastAsia="Times New Roman,Bold" w:hAnsi="Times New Roman,Bold"/>
          <w:b/>
          <w:color w:val="000000"/>
          <w:sz w:val="32"/>
        </w:rPr>
        <w:t xml:space="preserve">Diagnosis </w:t>
      </w:r>
    </w:p>
    <w:p w:rsidR="00DF0C40" w:rsidRDefault="00822C53">
      <w:pPr>
        <w:autoSpaceDE w:val="0"/>
        <w:autoSpaceDN w:val="0"/>
        <w:spacing w:before="100" w:after="0" w:line="552" w:lineRule="exact"/>
        <w:ind w:left="180" w:right="144"/>
      </w:pPr>
      <w:r>
        <w:rPr>
          <w:rFonts w:ascii="Times New Roman" w:eastAsia="Times New Roman" w:hAnsi="Times New Roman"/>
          <w:color w:val="000000"/>
          <w:sz w:val="32"/>
        </w:rPr>
        <w:t xml:space="preserve">The preferred method of testing is to swab the back of the nose for culture or other special pertussis testing. </w:t>
      </w:r>
    </w:p>
    <w:p w:rsidR="00DF0C40" w:rsidRDefault="00822C53">
      <w:pPr>
        <w:autoSpaceDE w:val="0"/>
        <w:autoSpaceDN w:val="0"/>
        <w:spacing w:before="210" w:after="0" w:line="442" w:lineRule="exact"/>
        <w:ind w:left="180"/>
      </w:pPr>
      <w:r>
        <w:rPr>
          <w:rFonts w:ascii="Times New Roman,Bold" w:eastAsia="Times New Roman,Bold" w:hAnsi="Times New Roman,Bold"/>
          <w:b/>
          <w:color w:val="000000"/>
          <w:sz w:val="32"/>
        </w:rPr>
        <w:t xml:space="preserve">Treatment </w:t>
      </w:r>
    </w:p>
    <w:p w:rsidR="00DF0C40" w:rsidRDefault="00822C53">
      <w:pPr>
        <w:autoSpaceDE w:val="0"/>
        <w:autoSpaceDN w:val="0"/>
        <w:spacing w:before="98" w:after="0" w:line="552" w:lineRule="exact"/>
        <w:ind w:left="180"/>
      </w:pPr>
      <w:r>
        <w:rPr>
          <w:rFonts w:ascii="Times New Roman" w:eastAsia="Times New Roman" w:hAnsi="Times New Roman"/>
          <w:color w:val="000000"/>
          <w:sz w:val="32"/>
        </w:rPr>
        <w:t xml:space="preserve">Pertussis is treated with an antibiotic, and if treated soon enough, the antibiotic may decrease the contagiousness and severity of the disease. </w:t>
      </w:r>
    </w:p>
    <w:p w:rsidR="00DF0C40" w:rsidRDefault="00822C53">
      <w:pPr>
        <w:autoSpaceDE w:val="0"/>
        <w:autoSpaceDN w:val="0"/>
        <w:spacing w:after="0" w:line="552" w:lineRule="exact"/>
        <w:ind w:left="180" w:right="28"/>
        <w:jc w:val="both"/>
      </w:pPr>
      <w:r>
        <w:rPr>
          <w:rFonts w:ascii="Times New Roman" w:eastAsia="Times New Roman" w:hAnsi="Times New Roman"/>
          <w:color w:val="000000"/>
          <w:sz w:val="32"/>
        </w:rPr>
        <w:t xml:space="preserve">A person in close contact with someone who has pertussis should be given an antibiotic and/or pertussis vaccination to prevent acquiring and spreading pertussis. </w:t>
      </w:r>
    </w:p>
    <w:p w:rsidR="00DF0C40" w:rsidRDefault="00822C53">
      <w:pPr>
        <w:autoSpaceDE w:val="0"/>
        <w:autoSpaceDN w:val="0"/>
        <w:spacing w:before="148" w:after="0" w:line="444" w:lineRule="exact"/>
        <w:ind w:left="180"/>
      </w:pPr>
      <w:r>
        <w:rPr>
          <w:rFonts w:ascii="Times New Roman,Bold" w:eastAsia="Times New Roman,Bold" w:hAnsi="Times New Roman,Bold"/>
          <w:b/>
          <w:color w:val="000000"/>
          <w:sz w:val="32"/>
        </w:rPr>
        <w:t xml:space="preserve">Complications of pertussis </w:t>
      </w:r>
    </w:p>
    <w:p w:rsidR="00DF0C40" w:rsidRDefault="00822C53">
      <w:pPr>
        <w:tabs>
          <w:tab w:val="left" w:pos="526"/>
        </w:tabs>
        <w:autoSpaceDE w:val="0"/>
        <w:autoSpaceDN w:val="0"/>
        <w:spacing w:before="66" w:after="0" w:line="426" w:lineRule="exact"/>
      </w:pPr>
      <w:r>
        <w:rPr>
          <w:rFonts w:ascii="Times New Roman" w:eastAsia="Times New Roman" w:hAnsi="Times New Roman"/>
          <w:color w:val="000000"/>
          <w:w w:val="98"/>
          <w:sz w:val="20"/>
        </w:rPr>
        <w:t xml:space="preserve">1. </w:t>
      </w:r>
      <w:r>
        <w:rPr>
          <w:rFonts w:ascii="Times New Roman" w:eastAsia="Times New Roman" w:hAnsi="Times New Roman"/>
          <w:color w:val="000000"/>
          <w:sz w:val="32"/>
        </w:rPr>
        <w:t xml:space="preserve">Pneumonia (infection of the lungs). </w:t>
      </w:r>
    </w:p>
    <w:p w:rsidR="00DF0C40" w:rsidRDefault="00822C53">
      <w:pPr>
        <w:tabs>
          <w:tab w:val="left" w:pos="526"/>
        </w:tabs>
        <w:autoSpaceDE w:val="0"/>
        <w:autoSpaceDN w:val="0"/>
        <w:spacing w:before="100" w:after="0" w:line="426" w:lineRule="exact"/>
      </w:pPr>
      <w:r>
        <w:rPr>
          <w:rFonts w:ascii="Times New Roman" w:eastAsia="Times New Roman" w:hAnsi="Times New Roman"/>
          <w:color w:val="000000"/>
          <w:w w:val="98"/>
          <w:sz w:val="20"/>
        </w:rPr>
        <w:t xml:space="preserve">2. </w:t>
      </w:r>
      <w:r>
        <w:rPr>
          <w:rFonts w:ascii="Times New Roman" w:eastAsia="Times New Roman" w:hAnsi="Times New Roman"/>
          <w:color w:val="000000"/>
          <w:sz w:val="32"/>
        </w:rPr>
        <w:t xml:space="preserve">Encephalitis (inflammation of the brain). </w:t>
      </w:r>
    </w:p>
    <w:p w:rsidR="00DF0C40" w:rsidRDefault="00822C53">
      <w:pPr>
        <w:tabs>
          <w:tab w:val="left" w:pos="526"/>
        </w:tabs>
        <w:autoSpaceDE w:val="0"/>
        <w:autoSpaceDN w:val="0"/>
        <w:spacing w:after="0" w:line="620" w:lineRule="exact"/>
      </w:pPr>
      <w:r>
        <w:rPr>
          <w:rFonts w:ascii="Times New Roman" w:eastAsia="Times New Roman" w:hAnsi="Times New Roman"/>
          <w:color w:val="000000"/>
          <w:w w:val="98"/>
          <w:sz w:val="20"/>
        </w:rPr>
        <w:t xml:space="preserve">3. </w:t>
      </w:r>
      <w:r>
        <w:rPr>
          <w:rFonts w:ascii="Times New Roman" w:eastAsia="Times New Roman" w:hAnsi="Times New Roman"/>
          <w:color w:val="000000"/>
          <w:sz w:val="32"/>
        </w:rPr>
        <w:t xml:space="preserve">Seizures and other physical and medical outcomes associated with a severe cough. </w:t>
      </w:r>
    </w:p>
    <w:p w:rsidR="00DF0C40" w:rsidRDefault="00822C53">
      <w:pPr>
        <w:tabs>
          <w:tab w:val="left" w:pos="180"/>
        </w:tabs>
        <w:autoSpaceDE w:val="0"/>
        <w:autoSpaceDN w:val="0"/>
        <w:spacing w:before="366" w:after="2180" w:line="532" w:lineRule="exact"/>
        <w:ind w:left="18" w:right="2448"/>
      </w:pPr>
      <w:r>
        <w:rPr>
          <w:rFonts w:ascii="Times New Roman,Bold" w:eastAsia="Times New Roman,Bold" w:hAnsi="Times New Roman,Bold"/>
          <w:b/>
          <w:color w:val="000000"/>
          <w:sz w:val="32"/>
        </w:rPr>
        <w:t xml:space="preserve"> Prevention </w:t>
      </w:r>
      <w:r>
        <w:br/>
      </w:r>
      <w:r>
        <w:tab/>
      </w:r>
      <w:r>
        <w:rPr>
          <w:rFonts w:ascii="Times New Roman" w:eastAsia="Times New Roman" w:hAnsi="Times New Roman"/>
          <w:color w:val="000000"/>
          <w:sz w:val="32"/>
        </w:rPr>
        <w:t xml:space="preserve">Pertussis disease can be prevented with a pertussis vaccine. </w:t>
      </w:r>
    </w:p>
    <w:tbl>
      <w:tblPr>
        <w:tblW w:w="0" w:type="auto"/>
        <w:tblInd w:w="160" w:type="dxa"/>
        <w:tblLayout w:type="fixed"/>
        <w:tblLook w:val="04A0" w:firstRow="1" w:lastRow="0" w:firstColumn="1" w:lastColumn="0" w:noHBand="0" w:noVBand="1"/>
      </w:tblPr>
      <w:tblGrid>
        <w:gridCol w:w="2760"/>
        <w:gridCol w:w="680"/>
        <w:gridCol w:w="2820"/>
        <w:gridCol w:w="520"/>
        <w:gridCol w:w="3020"/>
      </w:tblGrid>
      <w:tr w:rsidR="00DF0C40">
        <w:trPr>
          <w:trHeight w:hRule="exact" w:val="288"/>
        </w:trPr>
        <w:tc>
          <w:tcPr>
            <w:tcW w:w="2760" w:type="dxa"/>
            <w:tcMar>
              <w:left w:w="0" w:type="dxa"/>
              <w:right w:w="0" w:type="dxa"/>
            </w:tcMar>
          </w:tcPr>
          <w:p w:rsidR="00DF0C40" w:rsidRDefault="00822C53">
            <w:pPr>
              <w:autoSpaceDE w:val="0"/>
              <w:autoSpaceDN w:val="0"/>
              <w:spacing w:before="84" w:after="0" w:line="222" w:lineRule="exact"/>
              <w:jc w:val="center"/>
            </w:pPr>
            <w:r>
              <w:rPr>
                <w:rFonts w:ascii="Arial,BoldItalic" w:eastAsia="Arial,BoldItalic" w:hAnsi="Arial,BoldItalic"/>
                <w:b/>
                <w:i/>
                <w:color w:val="000000"/>
                <w:sz w:val="16"/>
              </w:rPr>
              <w:t>D</w:t>
            </w:r>
            <w:r>
              <w:rPr>
                <w:rFonts w:ascii="Arial,BoldItalic" w:eastAsia="Arial,BoldItalic" w:hAnsi="Arial,BoldItalic"/>
                <w:b/>
                <w:i/>
                <w:color w:val="000000"/>
                <w:sz w:val="13"/>
              </w:rPr>
              <w:t>EPARTMENT</w:t>
            </w:r>
            <w:r>
              <w:rPr>
                <w:rFonts w:ascii="Arial,BoldItalic" w:eastAsia="Arial,BoldItalic" w:hAnsi="Arial,BoldItalic"/>
                <w:b/>
                <w:i/>
                <w:color w:val="000000"/>
                <w:sz w:val="16"/>
              </w:rPr>
              <w:t>:C</w:t>
            </w:r>
            <w:r>
              <w:rPr>
                <w:rFonts w:ascii="Arial,BoldItalic" w:eastAsia="Arial,BoldItalic" w:hAnsi="Arial,BoldItalic"/>
                <w:b/>
                <w:i/>
                <w:color w:val="000000"/>
                <w:sz w:val="13"/>
              </w:rPr>
              <w:t xml:space="preserve">OMMUNITY </w:t>
            </w:r>
            <w:r>
              <w:rPr>
                <w:rFonts w:ascii="Arial,BoldItalic" w:eastAsia="Arial,BoldItalic" w:hAnsi="Arial,BoldItalic"/>
                <w:b/>
                <w:i/>
                <w:color w:val="000000"/>
                <w:sz w:val="16"/>
              </w:rPr>
              <w:t>H</w:t>
            </w:r>
            <w:r>
              <w:rPr>
                <w:rFonts w:ascii="Arial,BoldItalic" w:eastAsia="Arial,BoldItalic" w:hAnsi="Arial,BoldItalic"/>
                <w:b/>
                <w:i/>
                <w:color w:val="000000"/>
                <w:sz w:val="13"/>
              </w:rPr>
              <w:t>EALTH</w:t>
            </w:r>
          </w:p>
        </w:tc>
        <w:tc>
          <w:tcPr>
            <w:tcW w:w="680" w:type="dxa"/>
            <w:tcMar>
              <w:left w:w="0" w:type="dxa"/>
              <w:right w:w="0" w:type="dxa"/>
            </w:tcMar>
          </w:tcPr>
          <w:p w:rsidR="00DF0C40" w:rsidRDefault="00822C53">
            <w:pPr>
              <w:autoSpaceDE w:val="0"/>
              <w:autoSpaceDN w:val="0"/>
              <w:spacing w:before="86" w:after="0" w:line="222" w:lineRule="exact"/>
              <w:jc w:val="center"/>
            </w:pPr>
            <w:r>
              <w:rPr>
                <w:rFonts w:ascii="Arial,Bold" w:eastAsia="Arial,Bold" w:hAnsi="Arial,Bold"/>
                <w:b/>
                <w:color w:val="000000"/>
                <w:sz w:val="16"/>
              </w:rPr>
              <w:t xml:space="preserve">** </w:t>
            </w:r>
          </w:p>
        </w:tc>
        <w:tc>
          <w:tcPr>
            <w:tcW w:w="2820" w:type="dxa"/>
            <w:tcMar>
              <w:left w:w="0" w:type="dxa"/>
              <w:right w:w="0" w:type="dxa"/>
            </w:tcMar>
          </w:tcPr>
          <w:p w:rsidR="00DF0C40" w:rsidRDefault="00822C53">
            <w:pPr>
              <w:autoSpaceDE w:val="0"/>
              <w:autoSpaceDN w:val="0"/>
              <w:spacing w:before="86" w:after="0" w:line="222" w:lineRule="exact"/>
              <w:ind w:left="288"/>
            </w:pPr>
            <w:r>
              <w:rPr>
                <w:rFonts w:ascii="Arial,Bold" w:eastAsia="Arial,Bold" w:hAnsi="Arial,Bold"/>
                <w:b/>
                <w:color w:val="000000"/>
                <w:sz w:val="16"/>
              </w:rPr>
              <w:t>S</w:t>
            </w:r>
            <w:r>
              <w:rPr>
                <w:rFonts w:ascii="Arial,Bold" w:eastAsia="Arial,Bold" w:hAnsi="Arial,Bold"/>
                <w:b/>
                <w:color w:val="000000"/>
                <w:sz w:val="13"/>
              </w:rPr>
              <w:t>UBJECT</w:t>
            </w:r>
            <w:r>
              <w:rPr>
                <w:rFonts w:ascii="Arial,Bold" w:eastAsia="Arial,Bold" w:hAnsi="Arial,Bold"/>
                <w:b/>
                <w:color w:val="000000"/>
                <w:sz w:val="16"/>
              </w:rPr>
              <w:t>:M</w:t>
            </w:r>
            <w:r>
              <w:rPr>
                <w:rFonts w:ascii="Arial,Bold" w:eastAsia="Arial,Bold" w:hAnsi="Arial,Bold"/>
                <w:b/>
                <w:color w:val="000000"/>
                <w:sz w:val="13"/>
              </w:rPr>
              <w:t xml:space="preserve">EDICINE </w:t>
            </w:r>
            <w:r>
              <w:rPr>
                <w:rFonts w:ascii="Arial,Bold" w:eastAsia="Arial,Bold" w:hAnsi="Arial,Bold"/>
                <w:b/>
                <w:color w:val="000000"/>
                <w:sz w:val="16"/>
              </w:rPr>
              <w:t>A</w:t>
            </w:r>
            <w:r>
              <w:rPr>
                <w:rFonts w:ascii="Arial,Bold" w:eastAsia="Arial,Bold" w:hAnsi="Arial,Bold"/>
                <w:b/>
                <w:color w:val="000000"/>
                <w:sz w:val="13"/>
              </w:rPr>
              <w:t xml:space="preserve">ND </w:t>
            </w:r>
            <w:r>
              <w:rPr>
                <w:rFonts w:ascii="Arial,Bold" w:eastAsia="Arial,Bold" w:hAnsi="Arial,Bold"/>
                <w:b/>
                <w:color w:val="000000"/>
                <w:sz w:val="16"/>
              </w:rPr>
              <w:t>S</w:t>
            </w:r>
            <w:r>
              <w:rPr>
                <w:rFonts w:ascii="Arial,Bold" w:eastAsia="Arial,Bold" w:hAnsi="Arial,Bold"/>
                <w:b/>
                <w:color w:val="000000"/>
                <w:sz w:val="13"/>
              </w:rPr>
              <w:t>URGERY</w:t>
            </w:r>
          </w:p>
        </w:tc>
        <w:tc>
          <w:tcPr>
            <w:tcW w:w="520" w:type="dxa"/>
            <w:tcMar>
              <w:left w:w="0" w:type="dxa"/>
              <w:right w:w="0" w:type="dxa"/>
            </w:tcMar>
          </w:tcPr>
          <w:p w:rsidR="00DF0C40" w:rsidRDefault="00822C53">
            <w:pPr>
              <w:autoSpaceDE w:val="0"/>
              <w:autoSpaceDN w:val="0"/>
              <w:spacing w:before="86" w:after="0" w:line="222" w:lineRule="exact"/>
              <w:ind w:right="222"/>
              <w:jc w:val="right"/>
            </w:pPr>
            <w:r>
              <w:rPr>
                <w:rFonts w:ascii="Arial,Bold" w:eastAsia="Arial,Bold" w:hAnsi="Arial,Bold"/>
                <w:b/>
                <w:color w:val="000000"/>
                <w:sz w:val="16"/>
              </w:rPr>
              <w:t xml:space="preserve">** </w:t>
            </w:r>
          </w:p>
        </w:tc>
        <w:tc>
          <w:tcPr>
            <w:tcW w:w="3020" w:type="dxa"/>
            <w:tcMar>
              <w:left w:w="0" w:type="dxa"/>
              <w:right w:w="0" w:type="dxa"/>
            </w:tcMar>
          </w:tcPr>
          <w:p w:rsidR="00DF0C40" w:rsidRDefault="00822C53">
            <w:pPr>
              <w:autoSpaceDE w:val="0"/>
              <w:autoSpaceDN w:val="0"/>
              <w:spacing w:before="60" w:after="0" w:line="222" w:lineRule="exact"/>
              <w:ind w:left="250"/>
            </w:pPr>
            <w:r>
              <w:rPr>
                <w:rFonts w:ascii="Arial,BoldItalic" w:eastAsia="Arial,BoldItalic" w:hAnsi="Arial,BoldItalic"/>
                <w:b/>
                <w:i/>
                <w:color w:val="000000"/>
                <w:sz w:val="16"/>
              </w:rPr>
              <w:t>L</w:t>
            </w:r>
            <w:r>
              <w:rPr>
                <w:rFonts w:ascii="Arial,BoldItalic" w:eastAsia="Arial,BoldItalic" w:hAnsi="Arial,BoldItalic"/>
                <w:b/>
                <w:i/>
                <w:color w:val="000000"/>
                <w:sz w:val="13"/>
              </w:rPr>
              <w:t>ECTURER</w:t>
            </w:r>
            <w:r>
              <w:rPr>
                <w:rFonts w:ascii="Arial,BoldItalic" w:eastAsia="Arial,BoldItalic" w:hAnsi="Arial,BoldItalic"/>
                <w:b/>
                <w:i/>
                <w:color w:val="000000"/>
                <w:sz w:val="16"/>
              </w:rPr>
              <w:t xml:space="preserve">: MSc Akram A. Najim </w:t>
            </w:r>
          </w:p>
        </w:tc>
      </w:tr>
    </w:tbl>
    <w:p w:rsidR="00DF0C40" w:rsidRDefault="00DF0C40">
      <w:pPr>
        <w:autoSpaceDE w:val="0"/>
        <w:autoSpaceDN w:val="0"/>
        <w:spacing w:after="0" w:line="14" w:lineRule="exact"/>
      </w:pPr>
    </w:p>
    <w:p w:rsidR="00DF0C40" w:rsidRDefault="00DF0C40">
      <w:pPr>
        <w:sectPr w:rsidR="00DF0C40">
          <w:pgSz w:w="12240" w:h="15840"/>
          <w:pgMar w:top="528" w:right="990" w:bottom="364" w:left="90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7022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032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043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053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063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tbl>
      <w:tblPr>
        <w:tblW w:w="0" w:type="auto"/>
        <w:tblLayout w:type="fixed"/>
        <w:tblLook w:val="04A0" w:firstRow="1" w:lastRow="0" w:firstColumn="1" w:lastColumn="0" w:noHBand="0" w:noVBand="1"/>
      </w:tblPr>
      <w:tblGrid>
        <w:gridCol w:w="2820"/>
        <w:gridCol w:w="5540"/>
      </w:tblGrid>
      <w:tr w:rsidR="00DF0C40">
        <w:trPr>
          <w:trHeight w:hRule="exact" w:val="1376"/>
        </w:trPr>
        <w:tc>
          <w:tcPr>
            <w:tcW w:w="2820" w:type="dxa"/>
            <w:tcMar>
              <w:left w:w="0" w:type="dxa"/>
              <w:right w:w="0" w:type="dxa"/>
            </w:tcMar>
          </w:tcPr>
          <w:p w:rsidR="00DF0C40" w:rsidRDefault="00822C53">
            <w:pPr>
              <w:autoSpaceDE w:val="0"/>
              <w:autoSpaceDN w:val="0"/>
              <w:spacing w:before="874" w:after="0" w:line="442" w:lineRule="exact"/>
            </w:pPr>
            <w:r>
              <w:rPr>
                <w:rFonts w:ascii="Times New Roman,Bold" w:eastAsia="Times New Roman,Bold" w:hAnsi="Times New Roman,Bold"/>
                <w:b/>
                <w:color w:val="000000"/>
                <w:sz w:val="32"/>
              </w:rPr>
              <w:t xml:space="preserve">Definition </w:t>
            </w:r>
          </w:p>
        </w:tc>
        <w:tc>
          <w:tcPr>
            <w:tcW w:w="5540" w:type="dxa"/>
            <w:tcMar>
              <w:left w:w="0" w:type="dxa"/>
              <w:right w:w="0" w:type="dxa"/>
            </w:tcMar>
          </w:tcPr>
          <w:p w:rsidR="00DF0C40" w:rsidRDefault="00822C53">
            <w:pPr>
              <w:autoSpaceDE w:val="0"/>
              <w:autoSpaceDN w:val="0"/>
              <w:spacing w:after="0" w:line="996" w:lineRule="exact"/>
              <w:ind w:right="1782"/>
              <w:jc w:val="right"/>
            </w:pPr>
            <w:r>
              <w:rPr>
                <w:rFonts w:ascii="Times New Roman,Bold" w:eastAsia="Times New Roman,Bold" w:hAnsi="Times New Roman,Bold"/>
                <w:b/>
                <w:color w:val="FF0000"/>
                <w:sz w:val="72"/>
              </w:rPr>
              <w:t>Mumps</w:t>
            </w:r>
          </w:p>
        </w:tc>
      </w:tr>
    </w:tbl>
    <w:p w:rsidR="00DF0C40" w:rsidRDefault="00822C53">
      <w:pPr>
        <w:autoSpaceDE w:val="0"/>
        <w:autoSpaceDN w:val="0"/>
        <w:spacing w:before="42" w:after="0" w:line="554" w:lineRule="exact"/>
      </w:pPr>
      <w:r>
        <w:rPr>
          <w:rFonts w:ascii="Times New Roman" w:eastAsia="Times New Roman" w:hAnsi="Times New Roman"/>
          <w:color w:val="000000"/>
          <w:sz w:val="32"/>
        </w:rPr>
        <w:t xml:space="preserve">Mumps is a viral infection of the salivary glands. It is also referred to as infectious parotitis. </w:t>
      </w:r>
    </w:p>
    <w:p w:rsidR="00DF0C40" w:rsidRDefault="00822C53">
      <w:pPr>
        <w:autoSpaceDE w:val="0"/>
        <w:autoSpaceDN w:val="0"/>
        <w:spacing w:before="60" w:after="0" w:line="654" w:lineRule="exact"/>
        <w:ind w:right="3168"/>
      </w:pPr>
      <w:r>
        <w:rPr>
          <w:rFonts w:ascii="Times New Roman,Bold" w:eastAsia="Times New Roman,Bold" w:hAnsi="Times New Roman,Bold"/>
          <w:b/>
          <w:color w:val="000000"/>
          <w:sz w:val="32"/>
        </w:rPr>
        <w:t xml:space="preserve">Signs and Symptoms </w:t>
      </w:r>
      <w:r>
        <w:br/>
      </w:r>
      <w:r>
        <w:rPr>
          <w:rFonts w:ascii="Times New Roman" w:eastAsia="Times New Roman" w:hAnsi="Times New Roman"/>
          <w:color w:val="000000"/>
          <w:sz w:val="32"/>
        </w:rPr>
        <w:t xml:space="preserve">Mumps symptoms begin 12 to 25 days after exposure. </w:t>
      </w:r>
    </w:p>
    <w:p w:rsidR="00DF0C40" w:rsidRDefault="00822C53">
      <w:pPr>
        <w:tabs>
          <w:tab w:val="left" w:pos="706"/>
        </w:tabs>
        <w:autoSpaceDE w:val="0"/>
        <w:autoSpaceDN w:val="0"/>
        <w:spacing w:before="548" w:after="0" w:line="558"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Swelling and pain in one or more salivary glands (sides of the cheeks and </w:t>
      </w:r>
      <w:r>
        <w:tab/>
      </w:r>
      <w:r>
        <w:rPr>
          <w:rFonts w:ascii="Times New Roman" w:eastAsia="Times New Roman" w:hAnsi="Times New Roman"/>
          <w:color w:val="000000"/>
          <w:sz w:val="32"/>
        </w:rPr>
        <w:t>jaw).</w:t>
      </w:r>
    </w:p>
    <w:p w:rsidR="00DF0C40" w:rsidRDefault="00822C53">
      <w:pPr>
        <w:autoSpaceDE w:val="0"/>
        <w:autoSpaceDN w:val="0"/>
        <w:spacing w:before="26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Fever.</w:t>
      </w:r>
    </w:p>
    <w:p w:rsidR="00DF0C40" w:rsidRDefault="00822C53">
      <w:pPr>
        <w:autoSpaceDE w:val="0"/>
        <w:autoSpaceDN w:val="0"/>
        <w:spacing w:before="10" w:after="0" w:line="694" w:lineRule="exact"/>
        <w:ind w:left="346" w:right="2736"/>
      </w:pPr>
      <w:r>
        <w:rPr>
          <w:rFonts w:ascii="Arial" w:eastAsia="Arial" w:hAnsi="Arial"/>
          <w:color w:val="000000"/>
          <w:w w:val="98"/>
          <w:sz w:val="20"/>
        </w:rPr>
        <w:t xml:space="preserve">• </w:t>
      </w:r>
      <w:r>
        <w:rPr>
          <w:rFonts w:ascii="Times New Roman" w:eastAsia="Times New Roman" w:hAnsi="Times New Roman"/>
          <w:color w:val="000000"/>
          <w:sz w:val="32"/>
        </w:rPr>
        <w:t>Headache</w:t>
      </w:r>
      <w:r>
        <w:br/>
      </w:r>
      <w:r>
        <w:rPr>
          <w:rFonts w:ascii="Arial" w:eastAsia="Arial" w:hAnsi="Arial"/>
          <w:color w:val="000000"/>
          <w:w w:val="98"/>
          <w:sz w:val="20"/>
        </w:rPr>
        <w:t xml:space="preserve">• </w:t>
      </w:r>
      <w:r>
        <w:rPr>
          <w:rFonts w:ascii="Times New Roman" w:eastAsia="Times New Roman" w:hAnsi="Times New Roman"/>
          <w:color w:val="000000"/>
          <w:sz w:val="32"/>
        </w:rPr>
        <w:t>Muscle aches and pains, fatigue and loss of appetite.</w:t>
      </w:r>
    </w:p>
    <w:p w:rsidR="00DF0C40" w:rsidRDefault="00822C53">
      <w:pPr>
        <w:autoSpaceDE w:val="0"/>
        <w:autoSpaceDN w:val="0"/>
        <w:spacing w:before="62" w:after="0" w:line="656" w:lineRule="exact"/>
        <w:ind w:right="5904"/>
      </w:pPr>
      <w:r>
        <w:rPr>
          <w:rFonts w:ascii="Times New Roman,Bold" w:eastAsia="Times New Roman,Bold" w:hAnsi="Times New Roman,Bold"/>
          <w:b/>
          <w:color w:val="000000"/>
          <w:sz w:val="32"/>
        </w:rPr>
        <w:t xml:space="preserve">Cause </w:t>
      </w:r>
      <w:r>
        <w:br/>
      </w:r>
      <w:r>
        <w:rPr>
          <w:rFonts w:ascii="Times New Roman" w:eastAsia="Times New Roman" w:hAnsi="Times New Roman"/>
          <w:color w:val="000000"/>
          <w:sz w:val="32"/>
        </w:rPr>
        <w:t xml:space="preserve">Mumps caused by mumps virus. </w:t>
      </w:r>
    </w:p>
    <w:p w:rsidR="00DF0C40" w:rsidRDefault="00822C53">
      <w:pPr>
        <w:autoSpaceDE w:val="0"/>
        <w:autoSpaceDN w:val="0"/>
        <w:spacing w:before="116" w:after="0" w:line="604" w:lineRule="exact"/>
      </w:pPr>
      <w:r>
        <w:rPr>
          <w:rFonts w:ascii="Times New Roman,Bold" w:eastAsia="Times New Roman,Bold" w:hAnsi="Times New Roman,Bold"/>
          <w:b/>
          <w:color w:val="000000"/>
          <w:sz w:val="32"/>
        </w:rPr>
        <w:t xml:space="preserve">Diagnosis </w:t>
      </w:r>
      <w:r>
        <w:br/>
      </w:r>
      <w:r>
        <w:rPr>
          <w:rFonts w:ascii="Times New Roman" w:eastAsia="Times New Roman" w:hAnsi="Times New Roman"/>
          <w:color w:val="000000"/>
          <w:sz w:val="32"/>
        </w:rPr>
        <w:t xml:space="preserve">Mumps is diagnosed with a blood test, a urine test, and a swab from the throat or salivary gland. </w:t>
      </w:r>
    </w:p>
    <w:p w:rsidR="00DF0C40" w:rsidRDefault="00822C53">
      <w:pPr>
        <w:tabs>
          <w:tab w:val="left" w:pos="346"/>
        </w:tabs>
        <w:autoSpaceDE w:val="0"/>
        <w:autoSpaceDN w:val="0"/>
        <w:spacing w:before="94" w:after="0" w:line="676" w:lineRule="exact"/>
        <w:ind w:right="4752"/>
      </w:pPr>
      <w:r>
        <w:rPr>
          <w:rFonts w:ascii="Times New Roman,Bold" w:eastAsia="Times New Roman,Bold" w:hAnsi="Times New Roman,Bold"/>
          <w:b/>
          <w:color w:val="000000"/>
          <w:sz w:val="32"/>
        </w:rPr>
        <w:t xml:space="preserve">Complications </w:t>
      </w:r>
      <w:r>
        <w:br/>
      </w:r>
      <w:r>
        <w:rPr>
          <w:rFonts w:ascii="Arial" w:eastAsia="Arial" w:hAnsi="Arial"/>
          <w:color w:val="000000"/>
          <w:w w:val="98"/>
          <w:sz w:val="20"/>
        </w:rPr>
        <w:t xml:space="preserve">• </w:t>
      </w:r>
      <w:r>
        <w:rPr>
          <w:rFonts w:ascii="Times New Roman,Bold" w:eastAsia="Times New Roman,Bold" w:hAnsi="Times New Roman,Bold"/>
          <w:b/>
          <w:color w:val="000000"/>
          <w:sz w:val="32"/>
        </w:rPr>
        <w:t xml:space="preserve">Encephalitis </w:t>
      </w:r>
      <w:r>
        <w:rPr>
          <w:rFonts w:ascii="Times New Roman" w:eastAsia="Times New Roman" w:hAnsi="Times New Roman"/>
          <w:color w:val="000000"/>
          <w:sz w:val="32"/>
        </w:rPr>
        <w:t>(infection in the brain).</w:t>
      </w:r>
    </w:p>
    <w:p w:rsidR="00DF0C40" w:rsidRDefault="00822C53">
      <w:pPr>
        <w:autoSpaceDE w:val="0"/>
        <w:autoSpaceDN w:val="0"/>
        <w:spacing w:before="246" w:after="0" w:line="444" w:lineRule="exact"/>
        <w:ind w:left="346"/>
      </w:pPr>
      <w:r>
        <w:rPr>
          <w:rFonts w:ascii="Arial" w:eastAsia="Arial" w:hAnsi="Arial"/>
          <w:color w:val="000000"/>
          <w:w w:val="98"/>
          <w:sz w:val="20"/>
        </w:rPr>
        <w:t xml:space="preserve">• </w:t>
      </w:r>
      <w:r>
        <w:rPr>
          <w:rFonts w:ascii="Times New Roman,Bold" w:eastAsia="Times New Roman,Bold" w:hAnsi="Times New Roman,Bold"/>
          <w:b/>
          <w:color w:val="000000"/>
          <w:sz w:val="32"/>
        </w:rPr>
        <w:t xml:space="preserve">Meningitis </w:t>
      </w:r>
      <w:r>
        <w:rPr>
          <w:rFonts w:ascii="Times New Roman" w:eastAsia="Times New Roman" w:hAnsi="Times New Roman"/>
          <w:color w:val="000000"/>
          <w:sz w:val="32"/>
        </w:rPr>
        <w:t>(infection in the lining of the brain).</w:t>
      </w:r>
    </w:p>
    <w:p w:rsidR="00DF0C40" w:rsidRDefault="00822C53">
      <w:pPr>
        <w:autoSpaceDE w:val="0"/>
        <w:autoSpaceDN w:val="0"/>
        <w:spacing w:before="244" w:after="46"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Painful swelling of the testicles (orchitis) or the ovaries (oophoritis).</w:t>
      </w:r>
    </w:p>
    <w:p w:rsidR="00DF0C40" w:rsidRDefault="00DF0C40">
      <w:pPr>
        <w:sectPr w:rsidR="00DF0C40">
          <w:pgSz w:w="12240" w:h="15840"/>
          <w:pgMar w:top="508" w:right="1000"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073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084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094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104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114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0"/>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4" w:lineRule="exact"/>
        <w:ind w:left="346"/>
      </w:pPr>
      <w:r>
        <w:rPr>
          <w:rFonts w:ascii="Arial" w:eastAsia="Arial" w:hAnsi="Arial"/>
          <w:color w:val="000000"/>
          <w:w w:val="98"/>
          <w:sz w:val="20"/>
        </w:rPr>
        <w:t xml:space="preserve">• </w:t>
      </w:r>
      <w:r>
        <w:rPr>
          <w:rFonts w:ascii="Times New Roman,Bold" w:eastAsia="Times New Roman,Bold" w:hAnsi="Times New Roman,Bold"/>
          <w:b/>
          <w:color w:val="000000"/>
          <w:sz w:val="32"/>
        </w:rPr>
        <w:t>Pancreatitis (</w:t>
      </w:r>
      <w:r>
        <w:rPr>
          <w:rFonts w:ascii="Times New Roman" w:eastAsia="Times New Roman" w:hAnsi="Times New Roman"/>
          <w:color w:val="000000"/>
          <w:sz w:val="32"/>
        </w:rPr>
        <w:t>inflammation of the pancreas) or deafness.</w:t>
      </w:r>
    </w:p>
    <w:p w:rsidR="00DF0C40" w:rsidRDefault="00822C53">
      <w:pPr>
        <w:tabs>
          <w:tab w:val="left" w:pos="706"/>
        </w:tabs>
        <w:autoSpaceDE w:val="0"/>
        <w:autoSpaceDN w:val="0"/>
        <w:spacing w:before="118" w:after="0" w:line="550"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Pregnant women who become infected with mumps during the first three </w:t>
      </w:r>
      <w:r>
        <w:tab/>
      </w:r>
      <w:r>
        <w:rPr>
          <w:rFonts w:ascii="Times New Roman" w:eastAsia="Times New Roman" w:hAnsi="Times New Roman"/>
          <w:color w:val="000000"/>
          <w:sz w:val="32"/>
        </w:rPr>
        <w:t>months of pregnancy are at risk of miscarriage.</w:t>
      </w:r>
    </w:p>
    <w:p w:rsidR="00DF0C40" w:rsidRDefault="00822C53">
      <w:pPr>
        <w:autoSpaceDE w:val="0"/>
        <w:autoSpaceDN w:val="0"/>
        <w:spacing w:before="148"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100" w:after="0" w:line="552" w:lineRule="exact"/>
      </w:pPr>
      <w:r>
        <w:rPr>
          <w:rFonts w:ascii="Times New Roman" w:eastAsia="Times New Roman" w:hAnsi="Times New Roman"/>
          <w:color w:val="000000"/>
          <w:sz w:val="32"/>
        </w:rPr>
        <w:t xml:space="preserve">There is no specific treatment for mumps; therefore antibiotics will not treat this infection. Some medications can be given to relieve some of the symptoms. </w:t>
      </w:r>
    </w:p>
    <w:p w:rsidR="00DF0C40" w:rsidRDefault="00822C53">
      <w:pPr>
        <w:autoSpaceDE w:val="0"/>
        <w:autoSpaceDN w:val="0"/>
        <w:spacing w:before="210"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98" w:after="0" w:line="552" w:lineRule="exact"/>
      </w:pPr>
      <w:r>
        <w:rPr>
          <w:rFonts w:ascii="Times New Roman" w:eastAsia="Times New Roman" w:hAnsi="Times New Roman"/>
          <w:color w:val="000000"/>
          <w:sz w:val="32"/>
        </w:rPr>
        <w:t xml:space="preserve">Two different vaccines can prevent mumps. They are measles vaccine and measles, mumps and rubella (MMR). </w:t>
      </w:r>
    </w:p>
    <w:p w:rsidR="00DF0C40" w:rsidRDefault="00822C53">
      <w:pPr>
        <w:autoSpaceDE w:val="0"/>
        <w:autoSpaceDN w:val="0"/>
        <w:spacing w:before="992" w:after="0" w:line="556" w:lineRule="exact"/>
        <w:ind w:right="4308"/>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610" w:after="0" w:line="562" w:lineRule="exact"/>
      </w:pPr>
      <w:r>
        <w:rPr>
          <w:rFonts w:ascii="Times New Roman,Bold" w:eastAsia="Times New Roman,Bold" w:hAnsi="Times New Roman,Bold"/>
          <w:b/>
          <w:color w:val="FF0000"/>
          <w:sz w:val="44"/>
        </w:rPr>
        <w:t xml:space="preserve">Meningeal injuries(inflammations and infections) </w:t>
      </w:r>
      <w:r>
        <w:rPr>
          <w:rFonts w:ascii="Times New Roman,Bold" w:eastAsia="Times New Roman,Bold" w:hAnsi="Times New Roman,Bold"/>
          <w:b/>
          <w:color w:val="000000"/>
          <w:sz w:val="32"/>
        </w:rPr>
        <w:t xml:space="preserve">Meningococcal disease </w:t>
      </w:r>
      <w:r>
        <w:rPr>
          <w:rFonts w:ascii="Times New Roman" w:eastAsia="Times New Roman" w:hAnsi="Times New Roman"/>
          <w:color w:val="000000"/>
          <w:sz w:val="32"/>
        </w:rPr>
        <w:t xml:space="preserve">is caused by bacteria called </w:t>
      </w:r>
      <w:r>
        <w:rPr>
          <w:rFonts w:ascii="Times New Roman" w:eastAsia="Times New Roman" w:hAnsi="Times New Roman"/>
          <w:color w:val="000000"/>
          <w:sz w:val="34"/>
        </w:rPr>
        <w:t>Neisseria meningitidis</w:t>
      </w:r>
      <w:r>
        <w:rPr>
          <w:rFonts w:ascii="Times New Roman" w:eastAsia="Times New Roman" w:hAnsi="Times New Roman"/>
          <w:color w:val="000000"/>
          <w:sz w:val="32"/>
        </w:rPr>
        <w:t xml:space="preserve">. It can lead to a serious blood infection called meningococcal septicemia. When the linings of the brain and spinal cord become infected, it is called meningococcal meningitis. The disease strikes quickly and can have serious complications, including death. </w:t>
      </w:r>
    </w:p>
    <w:p w:rsidR="00DF0C40" w:rsidRDefault="00822C53">
      <w:pPr>
        <w:tabs>
          <w:tab w:val="left" w:pos="346"/>
        </w:tabs>
        <w:autoSpaceDE w:val="0"/>
        <w:autoSpaceDN w:val="0"/>
        <w:spacing w:before="292" w:after="0" w:line="532" w:lineRule="exact"/>
        <w:ind w:right="288"/>
      </w:pPr>
      <w:r>
        <w:rPr>
          <w:rFonts w:ascii="Times New Roman,Bold" w:eastAsia="Times New Roman,Bold" w:hAnsi="Times New Roman,Bold"/>
          <w:b/>
          <w:color w:val="000000"/>
          <w:sz w:val="32"/>
        </w:rPr>
        <w:t xml:space="preserve">Risk factors </w:t>
      </w:r>
      <w:r>
        <w:br/>
      </w:r>
      <w:r>
        <w:rPr>
          <w:rFonts w:ascii="Arial" w:eastAsia="Arial" w:hAnsi="Arial"/>
          <w:color w:val="000000"/>
          <w:w w:val="98"/>
          <w:sz w:val="20"/>
        </w:rPr>
        <w:t xml:space="preserve">• </w:t>
      </w:r>
      <w:r>
        <w:rPr>
          <w:rFonts w:ascii="Times New Roman" w:eastAsia="Times New Roman" w:hAnsi="Times New Roman"/>
          <w:color w:val="000000"/>
          <w:sz w:val="32"/>
        </w:rPr>
        <w:t>Teenagers or young adults, and infants younger than one (1) year of age</w:t>
      </w:r>
    </w:p>
    <w:p w:rsidR="00DF0C40" w:rsidRDefault="00822C53">
      <w:pPr>
        <w:tabs>
          <w:tab w:val="left" w:pos="706"/>
        </w:tabs>
        <w:autoSpaceDE w:val="0"/>
        <w:autoSpaceDN w:val="0"/>
        <w:spacing w:before="130" w:after="310" w:line="554" w:lineRule="exact"/>
        <w:ind w:left="346" w:right="144"/>
      </w:pPr>
      <w:r>
        <w:rPr>
          <w:rFonts w:ascii="Arial" w:eastAsia="Arial" w:hAnsi="Arial"/>
          <w:color w:val="000000"/>
          <w:w w:val="98"/>
          <w:sz w:val="20"/>
        </w:rPr>
        <w:t xml:space="preserve">• </w:t>
      </w:r>
      <w:r>
        <w:rPr>
          <w:rFonts w:ascii="Times New Roman" w:eastAsia="Times New Roman" w:hAnsi="Times New Roman"/>
          <w:color w:val="000000"/>
          <w:sz w:val="32"/>
        </w:rPr>
        <w:t xml:space="preserve">Living in crowded settings, such as college dormitories or military </w:t>
      </w:r>
      <w:r>
        <w:tab/>
      </w:r>
      <w:r>
        <w:rPr>
          <w:rFonts w:ascii="Times New Roman" w:eastAsia="Times New Roman" w:hAnsi="Times New Roman"/>
          <w:color w:val="000000"/>
          <w:sz w:val="32"/>
        </w:rPr>
        <w:t xml:space="preserve">barracks </w:t>
      </w:r>
    </w:p>
    <w:p w:rsidR="00DF0C40" w:rsidRDefault="00DF0C40">
      <w:pPr>
        <w:autoSpaceDE w:val="0"/>
        <w:autoSpaceDN w:val="0"/>
        <w:spacing w:after="0" w:line="14" w:lineRule="exact"/>
      </w:pPr>
    </w:p>
    <w:p w:rsidR="00DF0C40" w:rsidRDefault="00DF0C40">
      <w:pPr>
        <w:sectPr w:rsidR="00DF0C40">
          <w:pgSz w:w="12240" w:h="15840"/>
          <w:pgMar w:top="528" w:right="980"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7125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135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145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155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166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Traveling to areas outside of the Iraq. </w:t>
      </w:r>
    </w:p>
    <w:p w:rsidR="00DF0C40" w:rsidRDefault="00822C53">
      <w:pPr>
        <w:autoSpaceDE w:val="0"/>
        <w:autoSpaceDN w:val="0"/>
        <w:spacing w:before="25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Living with a damaged spleen or no spleen or have sickle cell disease</w:t>
      </w:r>
    </w:p>
    <w:p w:rsidR="00DF0C40" w:rsidRDefault="00822C53">
      <w:pPr>
        <w:autoSpaceDE w:val="0"/>
        <w:autoSpaceDN w:val="0"/>
        <w:spacing w:before="266"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Living with HIV</w:t>
      </w:r>
    </w:p>
    <w:p w:rsidR="00DF0C40" w:rsidRDefault="00822C53">
      <w:pPr>
        <w:autoSpaceDE w:val="0"/>
        <w:autoSpaceDN w:val="0"/>
        <w:spacing w:before="276"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Smokers</w:t>
      </w:r>
    </w:p>
    <w:p w:rsidR="00DF0C40" w:rsidRDefault="00822C53">
      <w:pPr>
        <w:autoSpaceDE w:val="0"/>
        <w:autoSpaceDN w:val="0"/>
        <w:spacing w:before="458" w:after="0" w:line="442" w:lineRule="exact"/>
      </w:pPr>
      <w:r>
        <w:rPr>
          <w:rFonts w:ascii="Times New Roman,Bold" w:eastAsia="Times New Roman,Bold" w:hAnsi="Times New Roman,Bold"/>
          <w:b/>
          <w:color w:val="000000"/>
          <w:sz w:val="32"/>
        </w:rPr>
        <w:t xml:space="preserve">Symptoms </w:t>
      </w:r>
    </w:p>
    <w:p w:rsidR="00DF0C40" w:rsidRDefault="00822C53">
      <w:pPr>
        <w:tabs>
          <w:tab w:val="left" w:pos="346"/>
        </w:tabs>
        <w:autoSpaceDE w:val="0"/>
        <w:autoSpaceDN w:val="0"/>
        <w:spacing w:before="60" w:after="0" w:line="558" w:lineRule="exact"/>
      </w:pPr>
      <w:r>
        <w:rPr>
          <w:rFonts w:ascii="Times New Roman" w:eastAsia="Times New Roman" w:hAnsi="Times New Roman"/>
          <w:color w:val="000000"/>
          <w:sz w:val="32"/>
        </w:rPr>
        <w:t xml:space="preserve">Symptoms appear suddenly – usually three (3) to four (4) days after a person is infected. It can take up to ten (10) days to develop symptoms. Symptoms of meningococcal meningitis may include: </w:t>
      </w:r>
      <w:r>
        <w:br/>
      </w:r>
      <w:r>
        <w:rPr>
          <w:rFonts w:ascii="Arial" w:eastAsia="Arial" w:hAnsi="Arial"/>
          <w:color w:val="000000"/>
          <w:w w:val="98"/>
          <w:sz w:val="20"/>
        </w:rPr>
        <w:t xml:space="preserve">• </w:t>
      </w:r>
      <w:r>
        <w:rPr>
          <w:rFonts w:ascii="Times New Roman" w:eastAsia="Times New Roman" w:hAnsi="Times New Roman"/>
          <w:color w:val="000000"/>
          <w:sz w:val="32"/>
        </w:rPr>
        <w:t>Fever</w:t>
      </w:r>
    </w:p>
    <w:p w:rsidR="00DF0C40" w:rsidRDefault="00822C53">
      <w:pPr>
        <w:autoSpaceDE w:val="0"/>
        <w:autoSpaceDN w:val="0"/>
        <w:spacing w:before="27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Headache</w:t>
      </w:r>
    </w:p>
    <w:p w:rsidR="00DF0C40" w:rsidRDefault="00822C53">
      <w:pPr>
        <w:autoSpaceDE w:val="0"/>
        <w:autoSpaceDN w:val="0"/>
        <w:spacing w:before="27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Stiff neck</w:t>
      </w:r>
    </w:p>
    <w:p w:rsidR="00DF0C40" w:rsidRDefault="00822C53">
      <w:pPr>
        <w:autoSpaceDE w:val="0"/>
        <w:autoSpaceDN w:val="0"/>
        <w:spacing w:before="27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Nausea</w:t>
      </w:r>
    </w:p>
    <w:p w:rsidR="00DF0C40" w:rsidRDefault="00822C53">
      <w:pPr>
        <w:autoSpaceDE w:val="0"/>
        <w:autoSpaceDN w:val="0"/>
        <w:spacing w:before="27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Vomiting</w:t>
      </w:r>
    </w:p>
    <w:p w:rsidR="00DF0C40" w:rsidRDefault="00822C53">
      <w:pPr>
        <w:autoSpaceDE w:val="0"/>
        <w:autoSpaceDN w:val="0"/>
        <w:spacing w:before="264"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Photophobia (eyes being more sensitive to light)</w:t>
      </w:r>
    </w:p>
    <w:p w:rsidR="00DF0C40" w:rsidRDefault="00822C53">
      <w:pPr>
        <w:autoSpaceDE w:val="0"/>
        <w:autoSpaceDN w:val="0"/>
        <w:spacing w:before="264"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Altered mental status (confusion)</w:t>
      </w:r>
    </w:p>
    <w:p w:rsidR="00DF0C40" w:rsidRDefault="00822C53">
      <w:pPr>
        <w:autoSpaceDE w:val="0"/>
        <w:autoSpaceDN w:val="0"/>
        <w:spacing w:before="824" w:after="296" w:line="552" w:lineRule="exact"/>
        <w:ind w:right="20"/>
        <w:jc w:val="both"/>
      </w:pPr>
      <w:r>
        <w:rPr>
          <w:rFonts w:ascii="Times New Roman" w:eastAsia="Times New Roman" w:hAnsi="Times New Roman"/>
          <w:color w:val="000000"/>
          <w:sz w:val="32"/>
        </w:rPr>
        <w:t xml:space="preserve">Newborns and babies may not have the classic symptoms listed above, or it may be difficult to notice those symptoms in babies. Instead, babies may be slow or inactive, irritable, vomiting, feeding poorly, or have a bulging anterior fontanelle (the soft spot of the skull). In young children, doctors may also look at the child's reflexes for signs of meningitis. </w:t>
      </w:r>
    </w:p>
    <w:p w:rsidR="00DF0C40" w:rsidRDefault="00DF0C40">
      <w:pPr>
        <w:sectPr w:rsidR="00DF0C40">
          <w:pgSz w:w="12240" w:h="15840"/>
          <w:pgMar w:top="524" w:right="986"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7176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186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196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207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217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2" w:lineRule="exact"/>
      </w:pPr>
      <w:r>
        <w:rPr>
          <w:rFonts w:ascii="Times New Roman,Bold" w:eastAsia="Times New Roman,Bold" w:hAnsi="Times New Roman,Bold"/>
          <w:b/>
          <w:color w:val="000000"/>
          <w:sz w:val="32"/>
        </w:rPr>
        <w:t xml:space="preserve">Transmission </w:t>
      </w:r>
    </w:p>
    <w:p w:rsidR="00DF0C40" w:rsidRDefault="00822C53">
      <w:pPr>
        <w:tabs>
          <w:tab w:val="left" w:pos="706"/>
        </w:tabs>
        <w:autoSpaceDE w:val="0"/>
        <w:autoSpaceDN w:val="0"/>
        <w:spacing w:before="72"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It spreads from person-to-person by coughing or coming into close or </w:t>
      </w:r>
      <w:r>
        <w:tab/>
      </w:r>
      <w:r>
        <w:rPr>
          <w:rFonts w:ascii="Times New Roman" w:eastAsia="Times New Roman" w:hAnsi="Times New Roman"/>
          <w:color w:val="000000"/>
          <w:sz w:val="32"/>
        </w:rPr>
        <w:t>lengthy contact with someone who is sick or who carries the bacteria.</w:t>
      </w:r>
    </w:p>
    <w:p w:rsidR="00DF0C40" w:rsidRDefault="00822C53">
      <w:pPr>
        <w:autoSpaceDE w:val="0"/>
        <w:autoSpaceDN w:val="0"/>
        <w:spacing w:before="186"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Contact includes kissing, sharing drinks, or living together. </w:t>
      </w:r>
    </w:p>
    <w:p w:rsidR="00DF0C40" w:rsidRDefault="00822C53">
      <w:pPr>
        <w:tabs>
          <w:tab w:val="left" w:pos="706"/>
        </w:tabs>
        <w:autoSpaceDE w:val="0"/>
        <w:autoSpaceDN w:val="0"/>
        <w:spacing w:before="58"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Up to one (1) in 10 people carry meningococcal bacteria in their nose or </w:t>
      </w:r>
      <w:r>
        <w:tab/>
      </w:r>
      <w:r>
        <w:rPr>
          <w:rFonts w:ascii="Times New Roman" w:eastAsia="Times New Roman" w:hAnsi="Times New Roman"/>
          <w:color w:val="000000"/>
          <w:sz w:val="32"/>
        </w:rPr>
        <w:t>throat without getting sick.</w:t>
      </w:r>
    </w:p>
    <w:p w:rsidR="00DF0C40" w:rsidRDefault="00822C53">
      <w:pPr>
        <w:autoSpaceDE w:val="0"/>
        <w:autoSpaceDN w:val="0"/>
        <w:spacing w:before="180"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196"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Meningococcal disease can be treated with antibiotics. However.</w:t>
      </w:r>
    </w:p>
    <w:p w:rsidR="00DF0C40" w:rsidRDefault="00822C53">
      <w:pPr>
        <w:tabs>
          <w:tab w:val="left" w:pos="706"/>
        </w:tabs>
        <w:autoSpaceDE w:val="0"/>
        <w:autoSpaceDN w:val="0"/>
        <w:spacing w:before="182" w:after="0" w:line="55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Most people need to be cared for in a hospital due to the serious, life- </w:t>
      </w:r>
      <w:r>
        <w:tab/>
      </w:r>
      <w:r>
        <w:rPr>
          <w:rFonts w:ascii="Times New Roman" w:eastAsia="Times New Roman" w:hAnsi="Times New Roman"/>
          <w:color w:val="000000"/>
          <w:sz w:val="32"/>
        </w:rPr>
        <w:t>threatening nature of this infection.</w:t>
      </w:r>
    </w:p>
    <w:p w:rsidR="00DF0C40" w:rsidRDefault="00822C53">
      <w:pPr>
        <w:autoSpaceDE w:val="0"/>
        <w:autoSpaceDN w:val="0"/>
        <w:spacing w:before="166" w:after="0" w:line="442" w:lineRule="exact"/>
      </w:pPr>
      <w:r>
        <w:rPr>
          <w:rFonts w:ascii="Times New Roman,Bold" w:eastAsia="Times New Roman,Bold" w:hAnsi="Times New Roman,Bold"/>
          <w:b/>
          <w:color w:val="000000"/>
          <w:sz w:val="32"/>
        </w:rPr>
        <w:t xml:space="preserve">Complications </w:t>
      </w:r>
    </w:p>
    <w:p w:rsidR="00DF0C40" w:rsidRDefault="00822C53">
      <w:pPr>
        <w:autoSpaceDE w:val="0"/>
        <w:autoSpaceDN w:val="0"/>
        <w:spacing w:before="70" w:after="0" w:line="552" w:lineRule="exact"/>
        <w:ind w:right="20"/>
        <w:jc w:val="both"/>
      </w:pPr>
      <w:r>
        <w:rPr>
          <w:rFonts w:ascii="Times New Roman" w:eastAsia="Times New Roman" w:hAnsi="Times New Roman"/>
          <w:color w:val="000000"/>
          <w:sz w:val="32"/>
        </w:rPr>
        <w:t xml:space="preserve">10-15% of those who get meningococcal disease die. Among survivors, as many as one (1) in five (5) will have permanent disabilities. Complications include: </w:t>
      </w:r>
    </w:p>
    <w:p w:rsidR="00DF0C40" w:rsidRDefault="00822C53">
      <w:pPr>
        <w:autoSpaceDE w:val="0"/>
        <w:autoSpaceDN w:val="0"/>
        <w:spacing w:before="262" w:after="0" w:line="426" w:lineRule="exact"/>
        <w:ind w:left="332"/>
      </w:pPr>
      <w:r>
        <w:rPr>
          <w:rFonts w:ascii="Arial" w:eastAsia="Arial" w:hAnsi="Arial"/>
          <w:color w:val="000000"/>
          <w:sz w:val="20"/>
        </w:rPr>
        <w:t xml:space="preserve">a. </w:t>
      </w:r>
      <w:r>
        <w:rPr>
          <w:rFonts w:ascii="Times New Roman" w:eastAsia="Times New Roman" w:hAnsi="Times New Roman"/>
          <w:color w:val="000000"/>
          <w:sz w:val="32"/>
        </w:rPr>
        <w:t>Hearing loss</w:t>
      </w:r>
    </w:p>
    <w:p w:rsidR="00DF0C40" w:rsidRDefault="00822C53">
      <w:pPr>
        <w:autoSpaceDE w:val="0"/>
        <w:autoSpaceDN w:val="0"/>
        <w:spacing w:before="312" w:after="0" w:line="426" w:lineRule="exact"/>
        <w:ind w:left="332"/>
      </w:pPr>
      <w:r>
        <w:rPr>
          <w:rFonts w:ascii="Arial" w:eastAsia="Arial" w:hAnsi="Arial"/>
          <w:color w:val="000000"/>
          <w:sz w:val="20"/>
        </w:rPr>
        <w:t xml:space="preserve">b. </w:t>
      </w:r>
      <w:r>
        <w:rPr>
          <w:rFonts w:ascii="Times New Roman" w:eastAsia="Times New Roman" w:hAnsi="Times New Roman"/>
          <w:color w:val="000000"/>
          <w:sz w:val="32"/>
        </w:rPr>
        <w:t>Brain damage</w:t>
      </w:r>
    </w:p>
    <w:p w:rsidR="00DF0C40" w:rsidRDefault="00822C53">
      <w:pPr>
        <w:autoSpaceDE w:val="0"/>
        <w:autoSpaceDN w:val="0"/>
        <w:spacing w:before="314" w:after="0" w:line="426" w:lineRule="exact"/>
        <w:ind w:left="332"/>
      </w:pPr>
      <w:r>
        <w:rPr>
          <w:rFonts w:ascii="Arial" w:eastAsia="Arial" w:hAnsi="Arial"/>
          <w:color w:val="000000"/>
          <w:sz w:val="20"/>
        </w:rPr>
        <w:t xml:space="preserve">c. </w:t>
      </w:r>
      <w:r>
        <w:rPr>
          <w:rFonts w:ascii="Times New Roman" w:eastAsia="Times New Roman" w:hAnsi="Times New Roman"/>
          <w:color w:val="000000"/>
          <w:sz w:val="32"/>
        </w:rPr>
        <w:t>Kidney damage</w:t>
      </w:r>
    </w:p>
    <w:p w:rsidR="00DF0C40" w:rsidRDefault="00822C53">
      <w:pPr>
        <w:autoSpaceDE w:val="0"/>
        <w:autoSpaceDN w:val="0"/>
        <w:spacing w:before="316" w:after="0" w:line="426" w:lineRule="exact"/>
        <w:ind w:left="332"/>
      </w:pPr>
      <w:r>
        <w:rPr>
          <w:rFonts w:ascii="Arial" w:eastAsia="Arial" w:hAnsi="Arial"/>
          <w:color w:val="000000"/>
          <w:sz w:val="20"/>
        </w:rPr>
        <w:t xml:space="preserve">d. </w:t>
      </w:r>
      <w:r>
        <w:rPr>
          <w:rFonts w:ascii="Times New Roman" w:eastAsia="Times New Roman" w:hAnsi="Times New Roman"/>
          <w:color w:val="000000"/>
          <w:sz w:val="32"/>
        </w:rPr>
        <w:t>Nervous system problems</w:t>
      </w:r>
    </w:p>
    <w:p w:rsidR="00DF0C40" w:rsidRDefault="00822C53">
      <w:pPr>
        <w:autoSpaceDE w:val="0"/>
        <w:autoSpaceDN w:val="0"/>
        <w:spacing w:before="314" w:after="0" w:line="424" w:lineRule="exact"/>
        <w:ind w:left="332"/>
      </w:pPr>
      <w:r>
        <w:rPr>
          <w:rFonts w:ascii="Arial" w:eastAsia="Arial" w:hAnsi="Arial"/>
          <w:color w:val="000000"/>
          <w:sz w:val="20"/>
        </w:rPr>
        <w:t xml:space="preserve">e. </w:t>
      </w:r>
      <w:r>
        <w:rPr>
          <w:rFonts w:ascii="Times New Roman" w:eastAsia="Times New Roman" w:hAnsi="Times New Roman"/>
          <w:color w:val="000000"/>
          <w:sz w:val="32"/>
        </w:rPr>
        <w:t>Limb amputations</w:t>
      </w:r>
    </w:p>
    <w:p w:rsidR="00DF0C40" w:rsidRDefault="00822C53">
      <w:pPr>
        <w:autoSpaceDE w:val="0"/>
        <w:autoSpaceDN w:val="0"/>
        <w:spacing w:before="228"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70" w:after="22" w:line="552" w:lineRule="exact"/>
      </w:pPr>
      <w:r>
        <w:rPr>
          <w:rFonts w:ascii="Times New Roman" w:eastAsia="Times New Roman" w:hAnsi="Times New Roman"/>
          <w:color w:val="000000"/>
          <w:sz w:val="32"/>
        </w:rPr>
        <w:t xml:space="preserve">The single best way to prevent this disease is vaccination, the vaccines are available for people six (6) weeks of age and older. </w:t>
      </w:r>
    </w:p>
    <w:p w:rsidR="00DF0C40" w:rsidRDefault="00DF0C40">
      <w:pPr>
        <w:sectPr w:rsidR="00DF0C40">
          <w:pgSz w:w="12240" w:h="15840"/>
          <w:pgMar w:top="532" w:right="986"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7227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237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248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258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268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536"/>
        <w:jc w:val="right"/>
      </w:pPr>
      <w:r>
        <w:rPr>
          <w:rFonts w:ascii="Times New Roman,Bold" w:eastAsia="Times New Roman,Bold" w:hAnsi="Times New Roman,Bold"/>
          <w:b/>
          <w:color w:val="FF0000"/>
          <w:sz w:val="40"/>
        </w:rPr>
        <w:t>3</w:t>
      </w:r>
      <w:r>
        <w:rPr>
          <w:rFonts w:ascii="Times New Roman,Bold" w:eastAsia="Times New Roman,Bold" w:hAnsi="Times New Roman,Bold"/>
          <w:b/>
          <w:color w:val="FF0000"/>
          <w:sz w:val="26"/>
        </w:rPr>
        <w:t>rd</w:t>
      </w:r>
      <w:r>
        <w:rPr>
          <w:rFonts w:ascii="Times New Roman,Bold" w:eastAsia="Times New Roman,Bold" w:hAnsi="Times New Roman,Bold"/>
          <w:b/>
          <w:color w:val="FF0000"/>
          <w:sz w:val="40"/>
        </w:rPr>
        <w:t xml:space="preserve"> week </w:t>
      </w:r>
    </w:p>
    <w:p w:rsidR="00DF0C40" w:rsidRDefault="00822C53">
      <w:pPr>
        <w:autoSpaceDE w:val="0"/>
        <w:autoSpaceDN w:val="0"/>
        <w:spacing w:before="758" w:after="0" w:line="556" w:lineRule="exact"/>
        <w:ind w:right="4360"/>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562" w:after="0" w:line="998" w:lineRule="exact"/>
      </w:pPr>
      <w:r>
        <w:rPr>
          <w:rFonts w:ascii="Times New Roman,Bold" w:eastAsia="Times New Roman,Bold" w:hAnsi="Times New Roman,Bold"/>
          <w:b/>
          <w:color w:val="FF0000"/>
          <w:sz w:val="72"/>
        </w:rPr>
        <w:t>Typhoid fever</w:t>
      </w:r>
    </w:p>
    <w:p w:rsidR="00DF0C40" w:rsidRDefault="00822C53">
      <w:pPr>
        <w:autoSpaceDE w:val="0"/>
        <w:autoSpaceDN w:val="0"/>
        <w:spacing w:before="800" w:after="0" w:line="554" w:lineRule="exact"/>
        <w:ind w:right="144"/>
      </w:pPr>
      <w:r>
        <w:rPr>
          <w:rFonts w:ascii="Times New Roman" w:eastAsia="Times New Roman" w:hAnsi="Times New Roman"/>
          <w:color w:val="000000"/>
          <w:sz w:val="32"/>
        </w:rPr>
        <w:t xml:space="preserve">Typhoid fever is a life threatening illness caused by the bacterium Salmonella Typhi. </w:t>
      </w:r>
    </w:p>
    <w:p w:rsidR="00DF0C40" w:rsidRDefault="00822C53">
      <w:pPr>
        <w:autoSpaceDE w:val="0"/>
        <w:autoSpaceDN w:val="0"/>
        <w:spacing w:before="388" w:after="0" w:line="440" w:lineRule="exact"/>
        <w:ind w:left="346"/>
      </w:pPr>
      <w:r>
        <w:rPr>
          <w:rFonts w:ascii="Arial" w:eastAsia="Arial" w:hAnsi="Arial"/>
          <w:color w:val="3A4245"/>
          <w:w w:val="98"/>
          <w:sz w:val="32"/>
        </w:rPr>
        <w:t xml:space="preserve">• </w:t>
      </w:r>
      <w:r>
        <w:rPr>
          <w:rFonts w:ascii="Times New Roman" w:eastAsia="Times New Roman" w:hAnsi="Times New Roman"/>
          <w:color w:val="000000"/>
          <w:sz w:val="32"/>
        </w:rPr>
        <w:t>Anyone can get ill after exposure to Salmonella Typhi bacteria.</w:t>
      </w:r>
    </w:p>
    <w:p w:rsidR="00DF0C40" w:rsidRDefault="00822C53">
      <w:pPr>
        <w:tabs>
          <w:tab w:val="left" w:pos="706"/>
        </w:tabs>
        <w:autoSpaceDE w:val="0"/>
        <w:autoSpaceDN w:val="0"/>
        <w:spacing w:before="194" w:after="0" w:line="546" w:lineRule="exact"/>
        <w:ind w:left="346"/>
      </w:pPr>
      <w:r>
        <w:rPr>
          <w:rFonts w:ascii="Arial" w:eastAsia="Arial" w:hAnsi="Arial"/>
          <w:color w:val="3A4245"/>
          <w:w w:val="98"/>
          <w:sz w:val="32"/>
        </w:rPr>
        <w:t xml:space="preserve">• </w:t>
      </w:r>
      <w:r>
        <w:rPr>
          <w:rFonts w:ascii="Times New Roman" w:eastAsia="Times New Roman" w:hAnsi="Times New Roman"/>
          <w:color w:val="000000"/>
          <w:sz w:val="32"/>
        </w:rPr>
        <w:t xml:space="preserve">Travelers visiting developing countries are at the greatest risk for getting </w:t>
      </w:r>
      <w:r>
        <w:tab/>
      </w:r>
      <w:r>
        <w:rPr>
          <w:rFonts w:ascii="Times New Roman" w:eastAsia="Times New Roman" w:hAnsi="Times New Roman"/>
          <w:color w:val="000000"/>
          <w:sz w:val="32"/>
        </w:rPr>
        <w:t>typhoid fever.</w:t>
      </w:r>
    </w:p>
    <w:p w:rsidR="00DF0C40" w:rsidRDefault="00822C53">
      <w:pPr>
        <w:tabs>
          <w:tab w:val="left" w:pos="706"/>
        </w:tabs>
        <w:autoSpaceDE w:val="0"/>
        <w:autoSpaceDN w:val="0"/>
        <w:spacing w:before="204" w:after="0" w:line="544" w:lineRule="exact"/>
        <w:ind w:left="346"/>
      </w:pPr>
      <w:r>
        <w:rPr>
          <w:rFonts w:ascii="Arial" w:eastAsia="Arial" w:hAnsi="Arial"/>
          <w:color w:val="3A4245"/>
          <w:w w:val="98"/>
          <w:sz w:val="32"/>
        </w:rPr>
        <w:t xml:space="preserve">• </w:t>
      </w:r>
      <w:r>
        <w:rPr>
          <w:rFonts w:ascii="Times New Roman" w:eastAsia="Times New Roman" w:hAnsi="Times New Roman"/>
          <w:color w:val="000000"/>
          <w:sz w:val="32"/>
        </w:rPr>
        <w:t xml:space="preserve">The infection is spread directly from person to person or through </w:t>
      </w:r>
      <w:r>
        <w:tab/>
      </w:r>
      <w:r>
        <w:rPr>
          <w:rFonts w:ascii="Times New Roman" w:eastAsia="Times New Roman" w:hAnsi="Times New Roman"/>
          <w:color w:val="000000"/>
          <w:sz w:val="32"/>
        </w:rPr>
        <w:t>contaminated food or water.</w:t>
      </w:r>
    </w:p>
    <w:p w:rsidR="00DF0C40" w:rsidRDefault="00822C53">
      <w:pPr>
        <w:autoSpaceDE w:val="0"/>
        <w:autoSpaceDN w:val="0"/>
        <w:spacing w:before="200" w:after="0" w:line="548" w:lineRule="exact"/>
        <w:ind w:left="706" w:right="20" w:hanging="360"/>
        <w:jc w:val="both"/>
      </w:pPr>
      <w:r>
        <w:rPr>
          <w:rFonts w:ascii="Arial" w:eastAsia="Arial" w:hAnsi="Arial"/>
          <w:color w:val="3A4245"/>
          <w:w w:val="98"/>
          <w:sz w:val="32"/>
        </w:rPr>
        <w:t xml:space="preserve">• </w:t>
      </w:r>
      <w:r>
        <w:rPr>
          <w:rFonts w:ascii="Times New Roman" w:eastAsia="Times New Roman" w:hAnsi="Times New Roman"/>
          <w:color w:val="000000"/>
          <w:sz w:val="32"/>
        </w:rPr>
        <w:t>Some infected persons may not show any symptoms (called typhoid fever “carriers”), but can spread the bacteria to others through their feces and urine for many years.</w:t>
      </w:r>
    </w:p>
    <w:p w:rsidR="00DF0C40" w:rsidRDefault="00822C53">
      <w:pPr>
        <w:autoSpaceDE w:val="0"/>
        <w:autoSpaceDN w:val="0"/>
        <w:spacing w:before="256" w:after="0" w:line="440" w:lineRule="exact"/>
        <w:ind w:left="346"/>
      </w:pPr>
      <w:r>
        <w:rPr>
          <w:rFonts w:ascii="Arial" w:eastAsia="Arial" w:hAnsi="Arial"/>
          <w:color w:val="3A4245"/>
          <w:w w:val="98"/>
          <w:sz w:val="32"/>
        </w:rPr>
        <w:t xml:space="preserve">• </w:t>
      </w:r>
      <w:r>
        <w:rPr>
          <w:rFonts w:ascii="Times New Roman" w:eastAsia="Times New Roman" w:hAnsi="Times New Roman"/>
          <w:color w:val="000000"/>
          <w:sz w:val="32"/>
        </w:rPr>
        <w:t>Animals do not carry Salmonella Typhi.</w:t>
      </w:r>
    </w:p>
    <w:p w:rsidR="00DF0C40" w:rsidRDefault="00822C53">
      <w:pPr>
        <w:tabs>
          <w:tab w:val="left" w:pos="360"/>
        </w:tabs>
        <w:autoSpaceDE w:val="0"/>
        <w:autoSpaceDN w:val="0"/>
        <w:spacing w:before="32" w:after="30" w:line="608" w:lineRule="exact"/>
        <w:ind w:right="432"/>
      </w:pPr>
      <w:r>
        <w:rPr>
          <w:rFonts w:ascii="Times New Roman,Bold" w:eastAsia="Times New Roman,Bold" w:hAnsi="Times New Roman,Bold"/>
          <w:b/>
          <w:color w:val="000000"/>
          <w:sz w:val="32"/>
        </w:rPr>
        <w:t xml:space="preserve">Symptoms </w:t>
      </w:r>
      <w:r>
        <w:br/>
      </w:r>
      <w:r>
        <w:rPr>
          <w:rFonts w:ascii="Times New Roman" w:eastAsia="Times New Roman" w:hAnsi="Times New Roman"/>
          <w:color w:val="000000"/>
          <w:sz w:val="32"/>
        </w:rPr>
        <w:t xml:space="preserve">Symptoms start 3 days to 2 months (usually 7 to 14 days) after exposure and may include: </w:t>
      </w:r>
      <w:r>
        <w:br/>
      </w:r>
      <w:r>
        <w:tab/>
      </w:r>
      <w:r>
        <w:rPr>
          <w:rFonts w:ascii="Arial" w:eastAsia="Arial" w:hAnsi="Arial"/>
          <w:color w:val="3A4245"/>
          <w:sz w:val="32"/>
        </w:rPr>
        <w:t xml:space="preserve">a. </w:t>
      </w:r>
      <w:r>
        <w:rPr>
          <w:rFonts w:ascii="Times New Roman" w:eastAsia="Times New Roman" w:hAnsi="Times New Roman"/>
          <w:color w:val="000000"/>
          <w:sz w:val="32"/>
        </w:rPr>
        <w:t>Fever</w:t>
      </w:r>
    </w:p>
    <w:p w:rsidR="00DF0C40" w:rsidRDefault="00DF0C40">
      <w:pPr>
        <w:autoSpaceDE w:val="0"/>
        <w:autoSpaceDN w:val="0"/>
        <w:spacing w:after="0" w:line="14" w:lineRule="exact"/>
      </w:pPr>
    </w:p>
    <w:p w:rsidR="00DF0C40" w:rsidRDefault="00DF0C40">
      <w:pPr>
        <w:sectPr w:rsidR="00DF0C40">
          <w:pgSz w:w="12240" w:h="15840"/>
          <w:pgMar w:top="510" w:right="892" w:bottom="364" w:left="1080" w:header="720" w:footer="720" w:gutter="0"/>
          <w:cols w:space="720"/>
          <w:docGrid w:linePitch="360"/>
        </w:sectPr>
      </w:pPr>
    </w:p>
    <w:p w:rsidR="00DF0C40" w:rsidRDefault="00822C53">
      <w:pPr>
        <w:autoSpaceDE w:val="0"/>
        <w:autoSpaceDN w:val="0"/>
        <w:spacing w:after="488" w:line="220" w:lineRule="exact"/>
      </w:pPr>
      <w:r>
        <w:rPr>
          <w:noProof/>
        </w:rPr>
        <w:lastRenderedPageBreak/>
        <w:drawing>
          <wp:anchor distT="0" distB="0" distL="0" distR="0" simplePos="0" relativeHeight="2517278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288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299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309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319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642" w:lineRule="exact"/>
        <w:ind w:left="360" w:right="6048"/>
      </w:pPr>
      <w:r>
        <w:rPr>
          <w:rFonts w:ascii="Arial" w:eastAsia="Arial" w:hAnsi="Arial"/>
          <w:color w:val="3A4245"/>
          <w:sz w:val="32"/>
        </w:rPr>
        <w:t xml:space="preserve">b. </w:t>
      </w:r>
      <w:r>
        <w:rPr>
          <w:rFonts w:ascii="Times New Roman" w:eastAsia="Times New Roman" w:hAnsi="Times New Roman"/>
          <w:color w:val="000000"/>
          <w:sz w:val="32"/>
        </w:rPr>
        <w:t xml:space="preserve">Headache </w:t>
      </w:r>
      <w:r>
        <w:br/>
      </w:r>
      <w:r>
        <w:rPr>
          <w:rFonts w:ascii="Arial" w:eastAsia="Arial" w:hAnsi="Arial"/>
          <w:color w:val="3A4245"/>
          <w:sz w:val="32"/>
        </w:rPr>
        <w:t xml:space="preserve">c. </w:t>
      </w:r>
      <w:r>
        <w:rPr>
          <w:rFonts w:ascii="Times New Roman" w:eastAsia="Times New Roman" w:hAnsi="Times New Roman"/>
          <w:color w:val="000000"/>
          <w:sz w:val="32"/>
        </w:rPr>
        <w:t xml:space="preserve">Tiredness </w:t>
      </w:r>
      <w:r>
        <w:br/>
      </w:r>
      <w:r>
        <w:rPr>
          <w:rFonts w:ascii="Arial" w:eastAsia="Arial" w:hAnsi="Arial"/>
          <w:color w:val="3A4245"/>
          <w:sz w:val="32"/>
        </w:rPr>
        <w:t xml:space="preserve">d. </w:t>
      </w:r>
      <w:r>
        <w:rPr>
          <w:rFonts w:ascii="Times New Roman" w:eastAsia="Times New Roman" w:hAnsi="Times New Roman"/>
          <w:color w:val="000000"/>
          <w:sz w:val="32"/>
        </w:rPr>
        <w:t xml:space="preserve">Loss of appetite </w:t>
      </w:r>
      <w:r>
        <w:br/>
      </w:r>
      <w:r>
        <w:rPr>
          <w:rFonts w:ascii="Arial" w:eastAsia="Arial" w:hAnsi="Arial"/>
          <w:color w:val="3A4245"/>
          <w:sz w:val="32"/>
        </w:rPr>
        <w:t xml:space="preserve">e. </w:t>
      </w:r>
      <w:r>
        <w:rPr>
          <w:rFonts w:ascii="Times New Roman" w:eastAsia="Times New Roman" w:hAnsi="Times New Roman"/>
          <w:color w:val="000000"/>
          <w:sz w:val="32"/>
        </w:rPr>
        <w:t xml:space="preserve">Red spots on chest or back </w:t>
      </w:r>
      <w:r>
        <w:br/>
      </w:r>
      <w:r>
        <w:rPr>
          <w:rFonts w:ascii="Arial" w:eastAsia="Arial" w:hAnsi="Arial"/>
          <w:color w:val="3A4245"/>
          <w:sz w:val="32"/>
        </w:rPr>
        <w:t xml:space="preserve">f. </w:t>
      </w:r>
      <w:r>
        <w:rPr>
          <w:rFonts w:ascii="Times New Roman" w:eastAsia="Times New Roman" w:hAnsi="Times New Roman"/>
          <w:color w:val="000000"/>
          <w:sz w:val="32"/>
        </w:rPr>
        <w:t>Constipation (in adults).</w:t>
      </w:r>
    </w:p>
    <w:p w:rsidR="00DF0C40" w:rsidRDefault="00822C53">
      <w:pPr>
        <w:autoSpaceDE w:val="0"/>
        <w:autoSpaceDN w:val="0"/>
        <w:spacing w:before="38" w:after="0" w:line="602" w:lineRule="exact"/>
      </w:pPr>
      <w:r>
        <w:rPr>
          <w:rFonts w:ascii="Times New Roman,Bold" w:eastAsia="Times New Roman,Bold" w:hAnsi="Times New Roman,Bold"/>
          <w:b/>
          <w:color w:val="000000"/>
          <w:sz w:val="32"/>
        </w:rPr>
        <w:t xml:space="preserve">Diagnosis </w:t>
      </w:r>
      <w:r>
        <w:br/>
      </w:r>
      <w:r>
        <w:rPr>
          <w:rFonts w:ascii="Times New Roman" w:eastAsia="Times New Roman" w:hAnsi="Times New Roman"/>
          <w:color w:val="000000"/>
          <w:sz w:val="32"/>
        </w:rPr>
        <w:t xml:space="preserve">Infection can be diagnosed by detecting the bacterium in the stool The bacteria may also be identified in blood and other body fluids. </w:t>
      </w:r>
    </w:p>
    <w:p w:rsidR="00DF0C40" w:rsidRDefault="00822C53">
      <w:pPr>
        <w:autoSpaceDE w:val="0"/>
        <w:autoSpaceDN w:val="0"/>
        <w:spacing w:after="0" w:line="622" w:lineRule="exact"/>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Typhoid fever should be treated with antibiotics, increase fluids and soft foods. </w:t>
      </w:r>
    </w:p>
    <w:p w:rsidR="00DF0C40" w:rsidRDefault="00822C53">
      <w:pPr>
        <w:autoSpaceDE w:val="0"/>
        <w:autoSpaceDN w:val="0"/>
        <w:spacing w:before="650"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35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Washing hands after using the toilet or changing diapers.</w:t>
      </w:r>
    </w:p>
    <w:p w:rsidR="00DF0C40" w:rsidRDefault="00822C53">
      <w:pPr>
        <w:tabs>
          <w:tab w:val="left" w:pos="706"/>
        </w:tabs>
        <w:autoSpaceDE w:val="0"/>
        <w:autoSpaceDN w:val="0"/>
        <w:spacing w:before="98" w:after="0" w:line="644"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Washing hands before preparing any food or drink and before eating.</w:t>
      </w:r>
      <w:r>
        <w:rPr>
          <w:rFonts w:ascii="Arial" w:eastAsia="Arial" w:hAnsi="Arial"/>
          <w:color w:val="000000"/>
          <w:w w:val="98"/>
          <w:sz w:val="32"/>
        </w:rPr>
        <w:t xml:space="preserve">• </w:t>
      </w:r>
      <w:r>
        <w:rPr>
          <w:rFonts w:ascii="Times New Roman" w:eastAsia="Times New Roman" w:hAnsi="Times New Roman"/>
          <w:color w:val="000000"/>
          <w:sz w:val="32"/>
        </w:rPr>
        <w:t xml:space="preserve">Washing hands after handling raw meat or poultry (before touching </w:t>
      </w:r>
      <w:r>
        <w:tab/>
      </w:r>
      <w:r>
        <w:rPr>
          <w:rFonts w:ascii="Times New Roman" w:eastAsia="Times New Roman" w:hAnsi="Times New Roman"/>
          <w:color w:val="000000"/>
          <w:sz w:val="32"/>
        </w:rPr>
        <w:t>anything else).</w:t>
      </w:r>
    </w:p>
    <w:p w:rsidR="00DF0C40" w:rsidRDefault="00822C53">
      <w:pPr>
        <w:autoSpaceDE w:val="0"/>
        <w:autoSpaceDN w:val="0"/>
        <w:spacing w:before="31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Avoiding unpasteurized milk and boiling all untreated water.</w:t>
      </w:r>
    </w:p>
    <w:p w:rsidR="00DF0C40" w:rsidRDefault="00822C53">
      <w:pPr>
        <w:autoSpaceDE w:val="0"/>
        <w:autoSpaceDN w:val="0"/>
        <w:spacing w:before="30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Avoiding raw shellfish and unwashed, raw fruits and vegetables.</w:t>
      </w:r>
    </w:p>
    <w:p w:rsidR="00DF0C40" w:rsidRDefault="00822C53">
      <w:pPr>
        <w:autoSpaceDE w:val="0"/>
        <w:autoSpaceDN w:val="0"/>
        <w:spacing w:before="302" w:after="94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A vaccine is available to prevent typhoid fever in certain situations.</w:t>
      </w:r>
    </w:p>
    <w:p w:rsidR="00DF0C40" w:rsidRDefault="00DF0C40">
      <w:pPr>
        <w:autoSpaceDE w:val="0"/>
        <w:autoSpaceDN w:val="0"/>
        <w:spacing w:after="0" w:line="14" w:lineRule="exact"/>
      </w:pPr>
    </w:p>
    <w:p w:rsidR="00DF0C40" w:rsidRDefault="00DF0C40">
      <w:pPr>
        <w:sectPr w:rsidR="00DF0C40">
          <w:pgSz w:w="12240" w:h="15840"/>
          <w:pgMar w:top="708" w:right="968"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329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340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350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360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370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2"/>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56" w:lineRule="exact"/>
        <w:ind w:right="4274"/>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538" w:after="0" w:line="996" w:lineRule="exact"/>
      </w:pPr>
      <w:r>
        <w:rPr>
          <w:rFonts w:ascii="Times New Roman,Bold" w:eastAsia="Times New Roman,Bold" w:hAnsi="Times New Roman,Bold"/>
          <w:b/>
          <w:color w:val="FF0000"/>
          <w:sz w:val="72"/>
        </w:rPr>
        <w:t>Facial injury</w:t>
      </w:r>
    </w:p>
    <w:p w:rsidR="00DF0C40" w:rsidRDefault="00822C53">
      <w:pPr>
        <w:autoSpaceDE w:val="0"/>
        <w:autoSpaceDN w:val="0"/>
        <w:spacing w:before="268" w:after="0" w:line="446" w:lineRule="exact"/>
        <w:jc w:val="center"/>
      </w:pPr>
      <w:r>
        <w:rPr>
          <w:rFonts w:ascii="Times New Roman,Bold" w:eastAsia="Times New Roman,Bold" w:hAnsi="Times New Roman,Bold"/>
          <w:b/>
          <w:color w:val="000000"/>
          <w:sz w:val="32"/>
        </w:rPr>
        <w:t xml:space="preserve">Facial injury (Facial trauma) </w:t>
      </w:r>
      <w:r>
        <w:rPr>
          <w:rFonts w:ascii="Times New Roman" w:eastAsia="Times New Roman" w:hAnsi="Times New Roman"/>
          <w:color w:val="000000"/>
          <w:sz w:val="32"/>
        </w:rPr>
        <w:t xml:space="preserve">is an injury of the face. It may include the facial </w:t>
      </w:r>
    </w:p>
    <w:p w:rsidR="00DF0C40" w:rsidRDefault="00822C53">
      <w:pPr>
        <w:autoSpaceDE w:val="0"/>
        <w:autoSpaceDN w:val="0"/>
        <w:spacing w:before="104" w:after="0" w:line="426" w:lineRule="exact"/>
      </w:pPr>
      <w:r>
        <w:rPr>
          <w:rFonts w:ascii="Times New Roman" w:eastAsia="Times New Roman" w:hAnsi="Times New Roman"/>
          <w:color w:val="000000"/>
          <w:sz w:val="32"/>
        </w:rPr>
        <w:t xml:space="preserve">bones such as the upper jaw bone (maxilla). </w:t>
      </w:r>
    </w:p>
    <w:p w:rsidR="00DF0C40" w:rsidRDefault="00822C53">
      <w:pPr>
        <w:autoSpaceDE w:val="0"/>
        <w:autoSpaceDN w:val="0"/>
        <w:spacing w:before="146"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230" w:after="0" w:line="426" w:lineRule="exact"/>
      </w:pPr>
      <w:r>
        <w:rPr>
          <w:rFonts w:ascii="Times New Roman" w:eastAsia="Times New Roman" w:hAnsi="Times New Roman"/>
          <w:color w:val="000000"/>
          <w:sz w:val="32"/>
        </w:rPr>
        <w:t xml:space="preserve">Facial injuries can affect the upper jaw, lower jaw, cheek, nose, eye socket, or </w:t>
      </w:r>
    </w:p>
    <w:p w:rsidR="00DF0C40" w:rsidRDefault="00822C53">
      <w:pPr>
        <w:autoSpaceDE w:val="0"/>
        <w:autoSpaceDN w:val="0"/>
        <w:spacing w:before="126" w:after="0" w:line="426" w:lineRule="exact"/>
      </w:pPr>
      <w:r>
        <w:rPr>
          <w:rFonts w:ascii="Times New Roman" w:eastAsia="Times New Roman" w:hAnsi="Times New Roman"/>
          <w:color w:val="000000"/>
          <w:sz w:val="32"/>
        </w:rPr>
        <w:t xml:space="preserve">forehead. They may be caused by blunt force or be the result of a wound. </w:t>
      </w:r>
    </w:p>
    <w:p w:rsidR="00DF0C40" w:rsidRDefault="00822C53">
      <w:pPr>
        <w:autoSpaceDE w:val="0"/>
        <w:autoSpaceDN w:val="0"/>
        <w:spacing w:before="146" w:after="0" w:line="442" w:lineRule="exact"/>
      </w:pPr>
      <w:r>
        <w:rPr>
          <w:rFonts w:ascii="Times New Roman,Bold" w:eastAsia="Times New Roman,Bold" w:hAnsi="Times New Roman,Bold"/>
          <w:b/>
          <w:color w:val="000000"/>
          <w:sz w:val="32"/>
        </w:rPr>
        <w:t xml:space="preserve">Common causes of injury to the face include: </w:t>
      </w:r>
    </w:p>
    <w:p w:rsidR="00DF0C40" w:rsidRDefault="00822C53">
      <w:pPr>
        <w:tabs>
          <w:tab w:val="left" w:pos="1440"/>
        </w:tabs>
        <w:autoSpaceDE w:val="0"/>
        <w:autoSpaceDN w:val="0"/>
        <w:spacing w:before="70" w:after="0" w:line="426" w:lineRule="exact"/>
        <w:ind w:left="706"/>
      </w:pPr>
      <w:r>
        <w:rPr>
          <w:rFonts w:ascii="Times New Roman" w:eastAsia="Times New Roman" w:hAnsi="Times New Roman"/>
          <w:color w:val="000000"/>
          <w:w w:val="101"/>
          <w:sz w:val="19"/>
        </w:rPr>
        <w:t xml:space="preserve">1. </w:t>
      </w:r>
      <w:r>
        <w:tab/>
      </w:r>
      <w:r>
        <w:rPr>
          <w:rFonts w:ascii="Times New Roman" w:eastAsia="Times New Roman" w:hAnsi="Times New Roman"/>
          <w:color w:val="000000"/>
          <w:sz w:val="32"/>
        </w:rPr>
        <w:t xml:space="preserve">Car and motorcycle crashes </w:t>
      </w:r>
    </w:p>
    <w:p w:rsidR="00DF0C40" w:rsidRDefault="00822C53">
      <w:pPr>
        <w:tabs>
          <w:tab w:val="left" w:pos="1440"/>
        </w:tabs>
        <w:autoSpaceDE w:val="0"/>
        <w:autoSpaceDN w:val="0"/>
        <w:spacing w:before="104" w:after="0" w:line="426" w:lineRule="exact"/>
        <w:ind w:left="706"/>
      </w:pPr>
      <w:r>
        <w:rPr>
          <w:rFonts w:ascii="Times New Roman" w:eastAsia="Times New Roman" w:hAnsi="Times New Roman"/>
          <w:color w:val="000000"/>
          <w:w w:val="101"/>
          <w:sz w:val="19"/>
        </w:rPr>
        <w:t xml:space="preserve">2. </w:t>
      </w:r>
      <w:r>
        <w:tab/>
      </w:r>
      <w:r>
        <w:rPr>
          <w:rFonts w:ascii="Times New Roman" w:eastAsia="Times New Roman" w:hAnsi="Times New Roman"/>
          <w:color w:val="000000"/>
          <w:sz w:val="32"/>
        </w:rPr>
        <w:t xml:space="preserve">Wounds </w:t>
      </w:r>
    </w:p>
    <w:p w:rsidR="00DF0C40" w:rsidRDefault="00822C53">
      <w:pPr>
        <w:tabs>
          <w:tab w:val="left" w:pos="1440"/>
        </w:tabs>
        <w:autoSpaceDE w:val="0"/>
        <w:autoSpaceDN w:val="0"/>
        <w:spacing w:before="112" w:after="0" w:line="426" w:lineRule="exact"/>
        <w:ind w:left="706"/>
      </w:pPr>
      <w:r>
        <w:rPr>
          <w:rFonts w:ascii="Times New Roman" w:eastAsia="Times New Roman" w:hAnsi="Times New Roman"/>
          <w:color w:val="000000"/>
          <w:w w:val="101"/>
          <w:sz w:val="19"/>
        </w:rPr>
        <w:t xml:space="preserve">3. </w:t>
      </w:r>
      <w:r>
        <w:tab/>
      </w:r>
      <w:r>
        <w:rPr>
          <w:rFonts w:ascii="Times New Roman" w:eastAsia="Times New Roman" w:hAnsi="Times New Roman"/>
          <w:color w:val="000000"/>
          <w:sz w:val="32"/>
        </w:rPr>
        <w:t xml:space="preserve">Sports injuries </w:t>
      </w:r>
    </w:p>
    <w:p w:rsidR="00DF0C40" w:rsidRDefault="00822C53">
      <w:pPr>
        <w:tabs>
          <w:tab w:val="left" w:pos="1440"/>
        </w:tabs>
        <w:autoSpaceDE w:val="0"/>
        <w:autoSpaceDN w:val="0"/>
        <w:spacing w:before="114" w:after="0" w:line="426" w:lineRule="exact"/>
        <w:ind w:left="706"/>
      </w:pPr>
      <w:r>
        <w:rPr>
          <w:rFonts w:ascii="Times New Roman" w:eastAsia="Times New Roman" w:hAnsi="Times New Roman"/>
          <w:color w:val="000000"/>
          <w:w w:val="101"/>
          <w:sz w:val="19"/>
        </w:rPr>
        <w:t xml:space="preserve">4. </w:t>
      </w:r>
      <w:r>
        <w:tab/>
      </w:r>
      <w:r>
        <w:rPr>
          <w:rFonts w:ascii="Times New Roman" w:eastAsia="Times New Roman" w:hAnsi="Times New Roman"/>
          <w:color w:val="000000"/>
          <w:sz w:val="32"/>
        </w:rPr>
        <w:t xml:space="preserve">Violence </w:t>
      </w:r>
    </w:p>
    <w:p w:rsidR="00DF0C40" w:rsidRDefault="00822C53">
      <w:pPr>
        <w:autoSpaceDE w:val="0"/>
        <w:autoSpaceDN w:val="0"/>
        <w:spacing w:before="282" w:after="0" w:line="442" w:lineRule="exact"/>
        <w:ind w:left="706"/>
      </w:pPr>
      <w:r>
        <w:rPr>
          <w:rFonts w:ascii="Times New Roman,Bold" w:eastAsia="Times New Roman,Bold" w:hAnsi="Times New Roman,Bold"/>
          <w:b/>
          <w:color w:val="000000"/>
          <w:sz w:val="32"/>
        </w:rPr>
        <w:t xml:space="preserve">Symptoms </w:t>
      </w:r>
    </w:p>
    <w:p w:rsidR="00DF0C40" w:rsidRDefault="00822C53">
      <w:pPr>
        <w:tabs>
          <w:tab w:val="left" w:pos="1440"/>
        </w:tabs>
        <w:autoSpaceDE w:val="0"/>
        <w:autoSpaceDN w:val="0"/>
        <w:spacing w:after="0" w:line="366" w:lineRule="exact"/>
        <w:ind w:left="706"/>
      </w:pPr>
      <w:r>
        <w:rPr>
          <w:rFonts w:ascii="Times New Roman" w:eastAsia="Times New Roman" w:hAnsi="Times New Roman"/>
          <w:color w:val="000000"/>
          <w:w w:val="101"/>
          <w:sz w:val="19"/>
        </w:rPr>
        <w:t xml:space="preserve">a) </w:t>
      </w:r>
      <w:r>
        <w:tab/>
      </w:r>
      <w:r>
        <w:rPr>
          <w:rFonts w:ascii="Times New Roman" w:eastAsia="Times New Roman" w:hAnsi="Times New Roman"/>
          <w:color w:val="000000"/>
          <w:sz w:val="32"/>
        </w:rPr>
        <w:t xml:space="preserve">Changes in feeling over the face </w:t>
      </w:r>
    </w:p>
    <w:p w:rsidR="00DF0C40" w:rsidRDefault="00822C53">
      <w:pPr>
        <w:tabs>
          <w:tab w:val="left" w:pos="1440"/>
        </w:tabs>
        <w:autoSpaceDE w:val="0"/>
        <w:autoSpaceDN w:val="0"/>
        <w:spacing w:before="106" w:after="0" w:line="426" w:lineRule="exact"/>
        <w:ind w:left="706"/>
      </w:pPr>
      <w:r>
        <w:rPr>
          <w:rFonts w:ascii="Times New Roman" w:eastAsia="Times New Roman" w:hAnsi="Times New Roman"/>
          <w:color w:val="000000"/>
          <w:w w:val="101"/>
          <w:sz w:val="19"/>
        </w:rPr>
        <w:t xml:space="preserve">b) </w:t>
      </w:r>
      <w:r>
        <w:tab/>
      </w:r>
      <w:r>
        <w:rPr>
          <w:rFonts w:ascii="Times New Roman" w:eastAsia="Times New Roman" w:hAnsi="Times New Roman"/>
          <w:color w:val="000000"/>
          <w:sz w:val="32"/>
        </w:rPr>
        <w:t xml:space="preserve">Deformed or uneven face or facial bones </w:t>
      </w:r>
    </w:p>
    <w:p w:rsidR="00DF0C40" w:rsidRDefault="00822C53">
      <w:pPr>
        <w:tabs>
          <w:tab w:val="left" w:pos="1440"/>
        </w:tabs>
        <w:autoSpaceDE w:val="0"/>
        <w:autoSpaceDN w:val="0"/>
        <w:spacing w:before="106" w:after="0" w:line="424" w:lineRule="exact"/>
        <w:ind w:left="706"/>
      </w:pPr>
      <w:r>
        <w:rPr>
          <w:rFonts w:ascii="Times New Roman" w:eastAsia="Times New Roman" w:hAnsi="Times New Roman"/>
          <w:color w:val="000000"/>
          <w:w w:val="101"/>
          <w:sz w:val="19"/>
        </w:rPr>
        <w:t xml:space="preserve">c) </w:t>
      </w:r>
      <w:r>
        <w:tab/>
      </w:r>
      <w:r>
        <w:rPr>
          <w:rFonts w:ascii="Times New Roman" w:eastAsia="Times New Roman" w:hAnsi="Times New Roman"/>
          <w:color w:val="000000"/>
          <w:sz w:val="32"/>
        </w:rPr>
        <w:t xml:space="preserve">Difficulty breathing through the nose due to swelling and bleeding </w:t>
      </w:r>
    </w:p>
    <w:p w:rsidR="00DF0C40" w:rsidRDefault="00822C53">
      <w:pPr>
        <w:tabs>
          <w:tab w:val="left" w:pos="1440"/>
        </w:tabs>
        <w:autoSpaceDE w:val="0"/>
        <w:autoSpaceDN w:val="0"/>
        <w:spacing w:before="154" w:after="0" w:line="426" w:lineRule="exact"/>
        <w:ind w:left="706"/>
      </w:pPr>
      <w:r>
        <w:rPr>
          <w:rFonts w:ascii="Times New Roman" w:eastAsia="Times New Roman" w:hAnsi="Times New Roman"/>
          <w:color w:val="000000"/>
          <w:w w:val="101"/>
          <w:sz w:val="19"/>
        </w:rPr>
        <w:t xml:space="preserve">d) </w:t>
      </w:r>
      <w:r>
        <w:tab/>
      </w:r>
      <w:r>
        <w:rPr>
          <w:rFonts w:ascii="Times New Roman" w:eastAsia="Times New Roman" w:hAnsi="Times New Roman"/>
          <w:color w:val="000000"/>
          <w:sz w:val="32"/>
        </w:rPr>
        <w:t xml:space="preserve">Double vision </w:t>
      </w:r>
    </w:p>
    <w:p w:rsidR="00DF0C40" w:rsidRDefault="00822C53">
      <w:pPr>
        <w:tabs>
          <w:tab w:val="left" w:pos="1440"/>
        </w:tabs>
        <w:autoSpaceDE w:val="0"/>
        <w:autoSpaceDN w:val="0"/>
        <w:spacing w:before="110" w:after="0" w:line="426" w:lineRule="exact"/>
        <w:ind w:left="706"/>
      </w:pPr>
      <w:r>
        <w:rPr>
          <w:rFonts w:ascii="Times New Roman" w:eastAsia="Times New Roman" w:hAnsi="Times New Roman"/>
          <w:color w:val="000000"/>
          <w:w w:val="101"/>
          <w:sz w:val="19"/>
        </w:rPr>
        <w:t xml:space="preserve">e) </w:t>
      </w:r>
      <w:r>
        <w:tab/>
      </w:r>
      <w:r>
        <w:rPr>
          <w:rFonts w:ascii="Times New Roman" w:eastAsia="Times New Roman" w:hAnsi="Times New Roman"/>
          <w:color w:val="000000"/>
          <w:sz w:val="32"/>
        </w:rPr>
        <w:t xml:space="preserve">Missing teeth </w:t>
      </w:r>
    </w:p>
    <w:p w:rsidR="00DF0C40" w:rsidRDefault="00822C53">
      <w:pPr>
        <w:tabs>
          <w:tab w:val="left" w:pos="1440"/>
        </w:tabs>
        <w:autoSpaceDE w:val="0"/>
        <w:autoSpaceDN w:val="0"/>
        <w:spacing w:before="116" w:after="0" w:line="424" w:lineRule="exact"/>
        <w:ind w:left="706"/>
      </w:pPr>
      <w:r>
        <w:rPr>
          <w:rFonts w:ascii="Times New Roman" w:eastAsia="Times New Roman" w:hAnsi="Times New Roman"/>
          <w:color w:val="000000"/>
          <w:w w:val="101"/>
          <w:sz w:val="19"/>
        </w:rPr>
        <w:t xml:space="preserve">f) </w:t>
      </w:r>
      <w:r>
        <w:tab/>
      </w:r>
      <w:r>
        <w:rPr>
          <w:rFonts w:ascii="Times New Roman" w:eastAsia="Times New Roman" w:hAnsi="Times New Roman"/>
          <w:color w:val="000000"/>
          <w:sz w:val="32"/>
        </w:rPr>
        <w:t xml:space="preserve">Swelling or bruising around the eyes that may cause vision </w:t>
      </w:r>
    </w:p>
    <w:p w:rsidR="00DF0C40" w:rsidRDefault="00822C53">
      <w:pPr>
        <w:autoSpaceDE w:val="0"/>
        <w:autoSpaceDN w:val="0"/>
        <w:spacing w:after="0" w:line="426" w:lineRule="exact"/>
        <w:ind w:left="1440"/>
      </w:pPr>
      <w:r>
        <w:rPr>
          <w:rFonts w:ascii="Times New Roman" w:eastAsia="Times New Roman" w:hAnsi="Times New Roman"/>
          <w:color w:val="000000"/>
          <w:sz w:val="32"/>
        </w:rPr>
        <w:t xml:space="preserve">problems. </w:t>
      </w:r>
    </w:p>
    <w:p w:rsidR="00DF0C40" w:rsidRDefault="00DF0C40">
      <w:pPr>
        <w:sectPr w:rsidR="00DF0C40">
          <w:pgSz w:w="12240" w:h="15840"/>
          <w:pgMar w:top="526" w:right="940"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7381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391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401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411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422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06" w:lineRule="exact"/>
        <w:ind w:firstLine="346"/>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Treatment should be done as soon as possible if the person is stable and does not have a neck fracture. </w:t>
      </w:r>
    </w:p>
    <w:p w:rsidR="00DF0C40" w:rsidRDefault="00822C53">
      <w:pPr>
        <w:tabs>
          <w:tab w:val="left" w:pos="512"/>
        </w:tabs>
        <w:autoSpaceDE w:val="0"/>
        <w:autoSpaceDN w:val="0"/>
        <w:spacing w:before="26" w:after="6680" w:line="690" w:lineRule="exact"/>
        <w:ind w:right="4320"/>
      </w:pPr>
      <w:r>
        <w:rPr>
          <w:rFonts w:ascii="Times New Roman,Bold" w:eastAsia="Times New Roman,Bold" w:hAnsi="Times New Roman,Bold"/>
          <w:b/>
          <w:color w:val="000000"/>
          <w:sz w:val="32"/>
        </w:rPr>
        <w:t xml:space="preserve">Possible Complications </w:t>
      </w:r>
      <w:r>
        <w:br/>
      </w:r>
      <w:r>
        <w:rPr>
          <w:rFonts w:ascii="Times New Roman" w:eastAsia="Times New Roman" w:hAnsi="Times New Roman"/>
          <w:color w:val="000000"/>
          <w:sz w:val="32"/>
        </w:rPr>
        <w:t xml:space="preserve">Complications may include: </w:t>
      </w:r>
      <w:r>
        <w:br/>
      </w:r>
      <w:r>
        <w:rPr>
          <w:rFonts w:ascii="Times New Roman" w:eastAsia="Times New Roman" w:hAnsi="Times New Roman"/>
          <w:color w:val="000000"/>
          <w:w w:val="98"/>
          <w:sz w:val="20"/>
        </w:rPr>
        <w:t>1.</w:t>
      </w:r>
      <w:r>
        <w:rPr>
          <w:rFonts w:ascii="Times New Roman" w:eastAsia="Times New Roman" w:hAnsi="Times New Roman"/>
          <w:color w:val="000000"/>
          <w:sz w:val="32"/>
        </w:rPr>
        <w:t xml:space="preserve">Bleeding </w:t>
      </w:r>
      <w:r>
        <w:br/>
      </w:r>
      <w:r>
        <w:rPr>
          <w:rFonts w:ascii="Times New Roman" w:eastAsia="Times New Roman" w:hAnsi="Times New Roman"/>
          <w:color w:val="000000"/>
          <w:w w:val="98"/>
          <w:sz w:val="20"/>
        </w:rPr>
        <w:t>2.</w:t>
      </w:r>
      <w:r>
        <w:rPr>
          <w:rFonts w:ascii="Times New Roman" w:eastAsia="Times New Roman" w:hAnsi="Times New Roman"/>
          <w:color w:val="000000"/>
          <w:sz w:val="32"/>
        </w:rPr>
        <w:t xml:space="preserve">Uneven face </w:t>
      </w:r>
      <w:r>
        <w:br/>
      </w:r>
      <w:r>
        <w:rPr>
          <w:rFonts w:ascii="Times New Roman" w:eastAsia="Times New Roman" w:hAnsi="Times New Roman"/>
          <w:color w:val="000000"/>
          <w:w w:val="98"/>
          <w:sz w:val="20"/>
        </w:rPr>
        <w:t>3.</w:t>
      </w:r>
      <w:r>
        <w:rPr>
          <w:rFonts w:ascii="Times New Roman" w:eastAsia="Times New Roman" w:hAnsi="Times New Roman"/>
          <w:color w:val="000000"/>
          <w:sz w:val="32"/>
        </w:rPr>
        <w:t xml:space="preserve">Infection </w:t>
      </w:r>
      <w:r>
        <w:br/>
      </w:r>
      <w:r>
        <w:rPr>
          <w:rFonts w:ascii="Times New Roman" w:eastAsia="Times New Roman" w:hAnsi="Times New Roman"/>
          <w:color w:val="000000"/>
          <w:w w:val="98"/>
          <w:sz w:val="20"/>
        </w:rPr>
        <w:t>4.</w:t>
      </w:r>
      <w:r>
        <w:rPr>
          <w:rFonts w:ascii="Times New Roman" w:eastAsia="Times New Roman" w:hAnsi="Times New Roman"/>
          <w:color w:val="000000"/>
          <w:sz w:val="32"/>
        </w:rPr>
        <w:t xml:space="preserve">Brain and nervous system problems </w:t>
      </w:r>
      <w:r>
        <w:rPr>
          <w:rFonts w:ascii="Times New Roman" w:eastAsia="Times New Roman" w:hAnsi="Times New Roman"/>
          <w:color w:val="000000"/>
          <w:w w:val="98"/>
          <w:sz w:val="20"/>
        </w:rPr>
        <w:t>5.</w:t>
      </w:r>
      <w:r>
        <w:rPr>
          <w:rFonts w:ascii="Times New Roman" w:eastAsia="Times New Roman" w:hAnsi="Times New Roman"/>
          <w:color w:val="000000"/>
          <w:sz w:val="32"/>
        </w:rPr>
        <w:t xml:space="preserve">Numbness or weakness </w:t>
      </w:r>
      <w:r>
        <w:br/>
      </w:r>
      <w:r>
        <w:rPr>
          <w:rFonts w:ascii="Times New Roman" w:eastAsia="Times New Roman" w:hAnsi="Times New Roman"/>
          <w:color w:val="000000"/>
          <w:w w:val="98"/>
          <w:sz w:val="20"/>
        </w:rPr>
        <w:t>6.</w:t>
      </w:r>
      <w:r>
        <w:rPr>
          <w:rFonts w:ascii="Times New Roman" w:eastAsia="Times New Roman" w:hAnsi="Times New Roman"/>
          <w:color w:val="000000"/>
          <w:sz w:val="32"/>
        </w:rPr>
        <w:t xml:space="preserve">Loss of vision or double vision </w:t>
      </w:r>
    </w:p>
    <w:p w:rsidR="00DF0C40" w:rsidRDefault="00DF0C40">
      <w:pPr>
        <w:sectPr w:rsidR="00DF0C40">
          <w:pgSz w:w="12240" w:h="15840"/>
          <w:pgMar w:top="532" w:right="1210"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7432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442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452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463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473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4"/>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664"/>
        <w:jc w:val="right"/>
      </w:pPr>
      <w:r>
        <w:rPr>
          <w:rFonts w:ascii="Times New Roman,Bold" w:eastAsia="Times New Roman,Bold" w:hAnsi="Times New Roman,Bold"/>
          <w:b/>
          <w:color w:val="FF0000"/>
          <w:sz w:val="40"/>
        </w:rPr>
        <w:t>4</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w:t>
      </w:r>
    </w:p>
    <w:p w:rsidR="00DF0C40" w:rsidRDefault="00822C53">
      <w:pPr>
        <w:tabs>
          <w:tab w:val="left" w:pos="4088"/>
        </w:tabs>
        <w:autoSpaceDE w:val="0"/>
        <w:autoSpaceDN w:val="0"/>
        <w:spacing w:before="920" w:after="0" w:line="500" w:lineRule="exact"/>
        <w:ind w:left="322" w:right="288"/>
      </w:pPr>
      <w:r>
        <w:tab/>
      </w:r>
      <w:r>
        <w:rPr>
          <w:rFonts w:ascii="Times New Roman,Bold" w:eastAsia="Times New Roman,Bold" w:hAnsi="Times New Roman,Bold"/>
          <w:b/>
          <w:color w:val="000000"/>
          <w:sz w:val="48"/>
        </w:rPr>
        <w:t xml:space="preserve">Medical part </w:t>
      </w:r>
      <w:r>
        <w:br/>
      </w:r>
      <w:r>
        <w:rPr>
          <w:rFonts w:ascii="Times New Roman,Bold" w:eastAsia="Times New Roman,Bold" w:hAnsi="Times New Roman,Bold"/>
          <w:b/>
          <w:color w:val="FF0000"/>
          <w:sz w:val="44"/>
        </w:rPr>
        <w:t xml:space="preserve">German measles , Small pox , Corona virus infection </w:t>
      </w:r>
    </w:p>
    <w:p w:rsidR="00DF0C40" w:rsidRDefault="00822C53">
      <w:pPr>
        <w:autoSpaceDE w:val="0"/>
        <w:autoSpaceDN w:val="0"/>
        <w:spacing w:before="422" w:after="0" w:line="998" w:lineRule="exact"/>
        <w:ind w:left="402"/>
      </w:pPr>
      <w:r>
        <w:rPr>
          <w:rFonts w:ascii="Times New Roman,Bold" w:eastAsia="Times New Roman,Bold" w:hAnsi="Times New Roman,Bold"/>
          <w:b/>
          <w:color w:val="FF0000"/>
          <w:sz w:val="72"/>
        </w:rPr>
        <w:t>German measles (Rubella)</w:t>
      </w:r>
    </w:p>
    <w:p w:rsidR="00DF0C40" w:rsidRDefault="00822C53">
      <w:pPr>
        <w:autoSpaceDE w:val="0"/>
        <w:autoSpaceDN w:val="0"/>
        <w:spacing w:before="144" w:after="0" w:line="552" w:lineRule="exact"/>
        <w:ind w:left="322"/>
      </w:pPr>
      <w:r>
        <w:rPr>
          <w:rFonts w:ascii="Times New Roman" w:eastAsia="Times New Roman" w:hAnsi="Times New Roman"/>
          <w:color w:val="000000"/>
          <w:sz w:val="32"/>
        </w:rPr>
        <w:t xml:space="preserve">Rubella, or German measles, is caused by a virus. This virus is found in the nose or throat of an infected person. </w:t>
      </w:r>
    </w:p>
    <w:p w:rsidR="00DF0C40" w:rsidRDefault="00822C53">
      <w:pPr>
        <w:tabs>
          <w:tab w:val="left" w:pos="1194"/>
        </w:tabs>
        <w:autoSpaceDE w:val="0"/>
        <w:autoSpaceDN w:val="0"/>
        <w:spacing w:after="0" w:line="552"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 xml:space="preserve">Rubella is generally a mild disease, but can be very serious in pregnant </w:t>
      </w:r>
      <w:r>
        <w:tab/>
      </w:r>
      <w:r>
        <w:rPr>
          <w:rFonts w:ascii="Times New Roman" w:eastAsia="Times New Roman" w:hAnsi="Times New Roman"/>
          <w:color w:val="000000"/>
          <w:sz w:val="32"/>
        </w:rPr>
        <w:t xml:space="preserve">women because it can harm the unborn baby. </w:t>
      </w:r>
    </w:p>
    <w:p w:rsidR="00DF0C40" w:rsidRDefault="00822C53">
      <w:pPr>
        <w:tabs>
          <w:tab w:val="left" w:pos="1194"/>
        </w:tabs>
        <w:autoSpaceDE w:val="0"/>
        <w:autoSpaceDN w:val="0"/>
        <w:spacing w:after="0" w:line="552"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 xml:space="preserve">The number of people that get rubella in the United States has decreased </w:t>
      </w:r>
      <w:r>
        <w:tab/>
      </w:r>
      <w:r>
        <w:rPr>
          <w:rFonts w:ascii="Times New Roman" w:eastAsia="Times New Roman" w:hAnsi="Times New Roman"/>
          <w:color w:val="000000"/>
          <w:sz w:val="32"/>
        </w:rPr>
        <w:t>significantly, with fewer than 25 cases reported yearly.</w:t>
      </w:r>
    </w:p>
    <w:p w:rsidR="00DF0C40" w:rsidRDefault="00822C53">
      <w:pPr>
        <w:tabs>
          <w:tab w:val="left" w:pos="1194"/>
        </w:tabs>
        <w:autoSpaceDE w:val="0"/>
        <w:autoSpaceDN w:val="0"/>
        <w:spacing w:before="6" w:after="0" w:line="550"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 xml:space="preserve">Anyone can get rubella except those who have had rubella or the rubella </w:t>
      </w:r>
      <w:r>
        <w:tab/>
      </w:r>
      <w:r>
        <w:rPr>
          <w:rFonts w:ascii="Times New Roman" w:eastAsia="Times New Roman" w:hAnsi="Times New Roman"/>
          <w:color w:val="000000"/>
          <w:sz w:val="32"/>
        </w:rPr>
        <w:t xml:space="preserve">vaccine. </w:t>
      </w:r>
    </w:p>
    <w:p w:rsidR="00DF0C40" w:rsidRDefault="00822C53">
      <w:pPr>
        <w:tabs>
          <w:tab w:val="left" w:pos="834"/>
          <w:tab w:val="left" w:pos="1194"/>
        </w:tabs>
        <w:autoSpaceDE w:val="0"/>
        <w:autoSpaceDN w:val="0"/>
        <w:spacing w:before="38" w:after="0" w:line="542" w:lineRule="exact"/>
      </w:pPr>
      <w:r>
        <w:rPr>
          <w:rFonts w:ascii="Times New Roman,Bold" w:eastAsia="Times New Roman,Bold" w:hAnsi="Times New Roman,Bold"/>
          <w:b/>
          <w:color w:val="000000"/>
          <w:sz w:val="32"/>
        </w:rPr>
        <w:t xml:space="preserve"> Transmission</w:t>
      </w:r>
      <w:r>
        <w:br/>
      </w:r>
      <w:r>
        <w:rPr>
          <w:rFonts w:ascii="Arial" w:eastAsia="Arial" w:hAnsi="Arial"/>
          <w:color w:val="FF0000"/>
          <w:w w:val="98"/>
          <w:sz w:val="20"/>
        </w:rPr>
        <w:t xml:space="preserve">• </w:t>
      </w:r>
      <w:r>
        <w:rPr>
          <w:rFonts w:ascii="Times New Roman" w:eastAsia="Times New Roman" w:hAnsi="Times New Roman"/>
          <w:color w:val="000000"/>
          <w:sz w:val="32"/>
        </w:rPr>
        <w:t xml:space="preserve">From person-to- person through by airborne droplets and direct contact </w:t>
      </w:r>
      <w:r>
        <w:tab/>
      </w:r>
      <w:r>
        <w:rPr>
          <w:rFonts w:ascii="Times New Roman" w:eastAsia="Times New Roman" w:hAnsi="Times New Roman"/>
          <w:color w:val="000000"/>
          <w:sz w:val="32"/>
        </w:rPr>
        <w:t>with infected respiratory secretions.</w:t>
      </w:r>
    </w:p>
    <w:p w:rsidR="00DF0C40" w:rsidRDefault="00822C53">
      <w:pPr>
        <w:tabs>
          <w:tab w:val="left" w:pos="1194"/>
        </w:tabs>
        <w:autoSpaceDE w:val="0"/>
        <w:autoSpaceDN w:val="0"/>
        <w:spacing w:after="0" w:line="552"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By contact with the nose or throat secretions of an infected person.</w:t>
      </w:r>
      <w:r>
        <w:rPr>
          <w:rFonts w:ascii="Arial" w:eastAsia="Arial" w:hAnsi="Arial"/>
          <w:color w:val="FF0000"/>
          <w:w w:val="98"/>
          <w:sz w:val="20"/>
        </w:rPr>
        <w:t xml:space="preserve">• </w:t>
      </w:r>
      <w:r>
        <w:rPr>
          <w:rFonts w:ascii="Times New Roman" w:eastAsia="Times New Roman" w:hAnsi="Times New Roman"/>
          <w:color w:val="000000"/>
          <w:sz w:val="32"/>
        </w:rPr>
        <w:t xml:space="preserve">Droplets from these secretions are deposited into the air whenever an </w:t>
      </w:r>
      <w:r>
        <w:tab/>
      </w:r>
      <w:r>
        <w:rPr>
          <w:rFonts w:ascii="Times New Roman" w:eastAsia="Times New Roman" w:hAnsi="Times New Roman"/>
          <w:color w:val="000000"/>
          <w:sz w:val="32"/>
        </w:rPr>
        <w:t>infected person coughs or sneezes.</w:t>
      </w:r>
    </w:p>
    <w:p w:rsidR="00DF0C40" w:rsidRDefault="00822C53">
      <w:pPr>
        <w:autoSpaceDE w:val="0"/>
        <w:autoSpaceDN w:val="0"/>
        <w:spacing w:before="140" w:after="0" w:line="442" w:lineRule="exact"/>
        <w:ind w:left="322"/>
      </w:pPr>
      <w:r>
        <w:rPr>
          <w:rFonts w:ascii="Times New Roman,Bold" w:eastAsia="Times New Roman,Bold" w:hAnsi="Times New Roman,Bold"/>
          <w:b/>
          <w:color w:val="000000"/>
          <w:sz w:val="32"/>
        </w:rPr>
        <w:t xml:space="preserve">Symptoms </w:t>
      </w:r>
    </w:p>
    <w:p w:rsidR="00DF0C40" w:rsidRDefault="00822C53">
      <w:pPr>
        <w:autoSpaceDE w:val="0"/>
        <w:autoSpaceDN w:val="0"/>
        <w:spacing w:before="226" w:after="0" w:line="426"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Low fever</w:t>
      </w:r>
    </w:p>
    <w:p w:rsidR="00DF0C40" w:rsidRDefault="00822C53">
      <w:pPr>
        <w:autoSpaceDE w:val="0"/>
        <w:autoSpaceDN w:val="0"/>
        <w:spacing w:before="270" w:after="50" w:line="426" w:lineRule="exact"/>
        <w:ind w:left="834"/>
      </w:pPr>
      <w:r>
        <w:rPr>
          <w:rFonts w:ascii="Arial" w:eastAsia="Arial" w:hAnsi="Arial"/>
          <w:color w:val="FF0000"/>
          <w:w w:val="98"/>
          <w:sz w:val="20"/>
        </w:rPr>
        <w:t xml:space="preserve">• </w:t>
      </w:r>
      <w:r>
        <w:rPr>
          <w:rFonts w:ascii="Times New Roman" w:eastAsia="Times New Roman" w:hAnsi="Times New Roman"/>
          <w:color w:val="000000"/>
          <w:sz w:val="32"/>
        </w:rPr>
        <w:t>Rash (lasts approximately 3 days or less).</w:t>
      </w:r>
    </w:p>
    <w:p w:rsidR="00DF0C40" w:rsidRDefault="00DF0C40">
      <w:pPr>
        <w:autoSpaceDE w:val="0"/>
        <w:autoSpaceDN w:val="0"/>
        <w:spacing w:after="0" w:line="14" w:lineRule="exact"/>
      </w:pPr>
    </w:p>
    <w:p w:rsidR="00DF0C40" w:rsidRDefault="00DF0C40">
      <w:pPr>
        <w:sectPr w:rsidR="00DF0C40">
          <w:pgSz w:w="12240" w:h="15840"/>
          <w:pgMar w:top="512" w:right="904" w:bottom="364" w:left="758"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483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493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504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514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524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6" w:lineRule="exact"/>
        <w:ind w:left="512"/>
      </w:pPr>
      <w:r>
        <w:rPr>
          <w:rFonts w:ascii="Arial" w:eastAsia="Arial" w:hAnsi="Arial"/>
          <w:color w:val="FF0000"/>
          <w:w w:val="98"/>
          <w:sz w:val="20"/>
        </w:rPr>
        <w:t xml:space="preserve">• </w:t>
      </w:r>
      <w:r>
        <w:rPr>
          <w:rFonts w:ascii="Times New Roman" w:eastAsia="Times New Roman" w:hAnsi="Times New Roman"/>
          <w:color w:val="000000"/>
          <w:sz w:val="32"/>
        </w:rPr>
        <w:t>Joint aches.</w:t>
      </w:r>
    </w:p>
    <w:p w:rsidR="00DF0C40" w:rsidRDefault="00822C53">
      <w:pPr>
        <w:tabs>
          <w:tab w:val="left" w:pos="872"/>
        </w:tabs>
        <w:autoSpaceDE w:val="0"/>
        <w:autoSpaceDN w:val="0"/>
        <w:spacing w:before="134" w:after="0" w:line="556" w:lineRule="exact"/>
        <w:ind w:left="512"/>
      </w:pPr>
      <w:r>
        <w:rPr>
          <w:rFonts w:ascii="Arial" w:eastAsia="Arial" w:hAnsi="Arial"/>
          <w:color w:val="FF0000"/>
          <w:w w:val="98"/>
          <w:sz w:val="20"/>
        </w:rPr>
        <w:t xml:space="preserve">• </w:t>
      </w:r>
      <w:r>
        <w:rPr>
          <w:rFonts w:ascii="Times New Roman" w:eastAsia="Times New Roman" w:hAnsi="Times New Roman"/>
          <w:color w:val="000000"/>
          <w:sz w:val="32"/>
        </w:rPr>
        <w:t xml:space="preserve">Swollen glands, especially behind the ears and the back of the neck </w:t>
      </w:r>
      <w:r>
        <w:tab/>
      </w:r>
      <w:r>
        <w:rPr>
          <w:rFonts w:ascii="Times New Roman" w:eastAsia="Times New Roman" w:hAnsi="Times New Roman"/>
          <w:color w:val="000000"/>
          <w:sz w:val="32"/>
        </w:rPr>
        <w:t>Symptoms occur within 14</w:t>
      </w:r>
    </w:p>
    <w:p w:rsidR="00DF0C40" w:rsidRDefault="00822C53">
      <w:pPr>
        <w:autoSpaceDE w:val="0"/>
        <w:autoSpaceDN w:val="0"/>
        <w:spacing w:before="208" w:after="0" w:line="442" w:lineRule="exact"/>
      </w:pPr>
      <w:r>
        <w:rPr>
          <w:rFonts w:ascii="Times New Roman,Bold" w:eastAsia="Times New Roman,Bold" w:hAnsi="Times New Roman,Bold"/>
          <w:b/>
          <w:color w:val="000000"/>
          <w:sz w:val="32"/>
        </w:rPr>
        <w:t xml:space="preserve">Diagnosis </w:t>
      </w:r>
    </w:p>
    <w:p w:rsidR="00DF0C40" w:rsidRDefault="00822C53">
      <w:pPr>
        <w:autoSpaceDE w:val="0"/>
        <w:autoSpaceDN w:val="0"/>
        <w:spacing w:before="98" w:after="0" w:line="552" w:lineRule="exact"/>
      </w:pPr>
      <w:r>
        <w:rPr>
          <w:rFonts w:ascii="Times New Roman" w:eastAsia="Times New Roman" w:hAnsi="Times New Roman"/>
          <w:color w:val="000000"/>
          <w:sz w:val="32"/>
        </w:rPr>
        <w:t xml:space="preserve">Diagnosis generally depends on a blood test, urine, spinal fluid, and a throat swab can also be used to diagnosis rubella. </w:t>
      </w:r>
    </w:p>
    <w:p w:rsidR="00DF0C40" w:rsidRDefault="00822C53">
      <w:pPr>
        <w:autoSpaceDE w:val="0"/>
        <w:autoSpaceDN w:val="0"/>
        <w:spacing w:before="148" w:after="0" w:line="444" w:lineRule="exact"/>
      </w:pPr>
      <w:r>
        <w:rPr>
          <w:rFonts w:ascii="Times New Roman,Bold" w:eastAsia="Times New Roman,Bold" w:hAnsi="Times New Roman,Bold"/>
          <w:b/>
          <w:color w:val="000000"/>
          <w:sz w:val="32"/>
        </w:rPr>
        <w:t xml:space="preserve">Rubella infection in a pregnant woman </w:t>
      </w:r>
    </w:p>
    <w:p w:rsidR="00DF0C40" w:rsidRDefault="00822C53">
      <w:pPr>
        <w:autoSpaceDE w:val="0"/>
        <w:autoSpaceDN w:val="0"/>
        <w:spacing w:before="100" w:after="0" w:line="552" w:lineRule="exact"/>
        <w:ind w:right="32" w:firstLine="80"/>
        <w:jc w:val="both"/>
      </w:pPr>
      <w:r>
        <w:rPr>
          <w:rFonts w:ascii="Times New Roman" w:eastAsia="Times New Roman" w:hAnsi="Times New Roman"/>
          <w:color w:val="000000"/>
          <w:sz w:val="32"/>
        </w:rPr>
        <w:t xml:space="preserve">During the first 3 months of pregnancy can result in miscarriage, fetal death, or a baby with deafness, eye, heart, liver or skin problems, or mental retardation. Babies born with these conditions have Congenital Rubella Syndrome (CRS). A pregnant woman should check with her doctor if she has been in contact with a case. </w:t>
      </w:r>
    </w:p>
    <w:p w:rsidR="00DF0C40" w:rsidRDefault="00822C53">
      <w:pPr>
        <w:autoSpaceDE w:val="0"/>
        <w:autoSpaceDN w:val="0"/>
        <w:spacing w:before="148"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104" w:after="0" w:line="550" w:lineRule="exact"/>
        <w:ind w:right="20"/>
        <w:jc w:val="both"/>
      </w:pPr>
      <w:r>
        <w:rPr>
          <w:rFonts w:ascii="Times New Roman" w:eastAsia="Times New Roman" w:hAnsi="Times New Roman"/>
          <w:color w:val="000000"/>
          <w:sz w:val="32"/>
        </w:rPr>
        <w:t xml:space="preserve">Rubella can be prevented with a rubella vaccine. Rubella vaccine is given in the same shot with measles and mumps vaccines, and is called measles-mumps- rubella (MMR) vaccine. </w:t>
      </w:r>
    </w:p>
    <w:p w:rsidR="00DF0C40" w:rsidRDefault="00822C53">
      <w:pPr>
        <w:autoSpaceDE w:val="0"/>
        <w:autoSpaceDN w:val="0"/>
        <w:spacing w:before="968" w:after="0" w:line="998" w:lineRule="exact"/>
        <w:ind w:left="80"/>
      </w:pPr>
      <w:r>
        <w:rPr>
          <w:rFonts w:ascii="Times New Roman,Bold" w:eastAsia="Times New Roman,Bold" w:hAnsi="Times New Roman,Bold"/>
          <w:b/>
          <w:color w:val="FF0000"/>
          <w:sz w:val="72"/>
        </w:rPr>
        <w:t>Small pox</w:t>
      </w:r>
    </w:p>
    <w:p w:rsidR="00DF0C40" w:rsidRDefault="00822C53">
      <w:pPr>
        <w:autoSpaceDE w:val="0"/>
        <w:autoSpaceDN w:val="0"/>
        <w:spacing w:before="270" w:after="0" w:line="426" w:lineRule="exact"/>
      </w:pPr>
      <w:r>
        <w:rPr>
          <w:rFonts w:ascii="Times New Roman" w:eastAsia="Times New Roman" w:hAnsi="Times New Roman"/>
          <w:color w:val="000000"/>
          <w:sz w:val="32"/>
        </w:rPr>
        <w:t xml:space="preserve">Smallpox is a contagious disease caused by a virus “Smallpox”. </w:t>
      </w:r>
    </w:p>
    <w:p w:rsidR="00DF0C40" w:rsidRDefault="00822C53">
      <w:pPr>
        <w:autoSpaceDE w:val="0"/>
        <w:autoSpaceDN w:val="0"/>
        <w:spacing w:before="134" w:after="16" w:line="552" w:lineRule="exact"/>
        <w:ind w:left="872" w:right="28" w:hanging="360"/>
        <w:jc w:val="both"/>
      </w:pPr>
      <w:r>
        <w:rPr>
          <w:rFonts w:ascii="Arial" w:eastAsia="Arial" w:hAnsi="Arial"/>
          <w:color w:val="000000"/>
          <w:w w:val="98"/>
          <w:sz w:val="20"/>
        </w:rPr>
        <w:t xml:space="preserve">• </w:t>
      </w:r>
      <w:r>
        <w:rPr>
          <w:rFonts w:ascii="Times New Roman" w:eastAsia="Times New Roman" w:hAnsi="Times New Roman"/>
          <w:color w:val="000000"/>
          <w:sz w:val="32"/>
        </w:rPr>
        <w:t>In the United States, routine vaccination against smallpox ended in 1972. Although smallpox was eradicated in 1977, there is the possibility that the illness may reappear due to an intentional bioterrorist activity.</w:t>
      </w:r>
    </w:p>
    <w:tbl>
      <w:tblPr>
        <w:tblW w:w="0" w:type="auto"/>
        <w:tblInd w:w="60" w:type="dxa"/>
        <w:tblLayout w:type="fixed"/>
        <w:tblLook w:val="04A0" w:firstRow="1" w:lastRow="0" w:firstColumn="1" w:lastColumn="0" w:noHBand="0" w:noVBand="1"/>
      </w:tblPr>
      <w:tblGrid>
        <w:gridCol w:w="2680"/>
        <w:gridCol w:w="680"/>
      </w:tblGrid>
      <w:tr w:rsidR="00822C53">
        <w:trPr>
          <w:trHeight w:hRule="exact" w:val="246"/>
        </w:trPr>
        <w:tc>
          <w:tcPr>
            <w:tcW w:w="2680" w:type="dxa"/>
            <w:tcMar>
              <w:left w:w="0" w:type="dxa"/>
              <w:right w:w="0" w:type="dxa"/>
            </w:tcMar>
          </w:tcPr>
          <w:p w:rsidR="00822C53" w:rsidRDefault="00822C53">
            <w:pPr>
              <w:autoSpaceDE w:val="0"/>
              <w:autoSpaceDN w:val="0"/>
              <w:spacing w:before="42" w:after="0" w:line="222" w:lineRule="exact"/>
              <w:ind w:left="92"/>
            </w:pPr>
          </w:p>
        </w:tc>
        <w:tc>
          <w:tcPr>
            <w:tcW w:w="680" w:type="dxa"/>
            <w:tcMar>
              <w:left w:w="0" w:type="dxa"/>
              <w:right w:w="0" w:type="dxa"/>
            </w:tcMar>
          </w:tcPr>
          <w:p w:rsidR="00822C53" w:rsidRDefault="00822C53">
            <w:pPr>
              <w:autoSpaceDE w:val="0"/>
              <w:autoSpaceDN w:val="0"/>
              <w:spacing w:before="44" w:after="0" w:line="222" w:lineRule="exact"/>
              <w:jc w:val="center"/>
            </w:pPr>
            <w:r>
              <w:rPr>
                <w:rFonts w:ascii="Arial,Bold" w:eastAsia="Arial,Bold" w:hAnsi="Arial,Bold"/>
                <w:b/>
                <w:color w:val="000000"/>
                <w:sz w:val="16"/>
              </w:rPr>
              <w:t xml:space="preserve">** </w:t>
            </w:r>
          </w:p>
        </w:tc>
      </w:tr>
    </w:tbl>
    <w:p w:rsidR="00DF0C40" w:rsidRDefault="00DF0C40">
      <w:pPr>
        <w:autoSpaceDE w:val="0"/>
        <w:autoSpaceDN w:val="0"/>
        <w:spacing w:after="0" w:line="14" w:lineRule="exact"/>
      </w:pPr>
    </w:p>
    <w:p w:rsidR="00DF0C40" w:rsidRDefault="00DF0C40">
      <w:pPr>
        <w:sectPr w:rsidR="00DF0C40">
          <w:pgSz w:w="12240" w:h="15840"/>
          <w:pgMar w:top="528" w:right="89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534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544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555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565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575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20" w:lineRule="exact"/>
        <w:ind w:left="872" w:right="20" w:hanging="360"/>
        <w:jc w:val="both"/>
      </w:pPr>
      <w:r>
        <w:rPr>
          <w:rFonts w:ascii="Arial" w:eastAsia="Arial" w:hAnsi="Arial"/>
          <w:color w:val="000000"/>
          <w:w w:val="98"/>
          <w:sz w:val="20"/>
        </w:rPr>
        <w:t xml:space="preserve">• </w:t>
      </w:r>
      <w:r>
        <w:rPr>
          <w:rFonts w:ascii="Times New Roman" w:eastAsia="Times New Roman" w:hAnsi="Times New Roman"/>
          <w:color w:val="000000"/>
          <w:sz w:val="32"/>
        </w:rPr>
        <w:t>Anyone exposed to the smallpox virus may get smallpox. Even people who have been vaccinated for smallpox might become ill, because the duration of protection given by the smallpox vaccine is not fully understood.</w:t>
      </w:r>
    </w:p>
    <w:p w:rsidR="00DF0C40" w:rsidRDefault="00822C53">
      <w:pPr>
        <w:autoSpaceDE w:val="0"/>
        <w:autoSpaceDN w:val="0"/>
        <w:spacing w:before="198" w:after="0" w:line="442" w:lineRule="exact"/>
        <w:ind w:left="498"/>
      </w:pPr>
      <w:r>
        <w:rPr>
          <w:rFonts w:ascii="Times New Roman,Bold" w:eastAsia="Times New Roman,Bold" w:hAnsi="Times New Roman,Bold"/>
          <w:b/>
          <w:color w:val="000000"/>
          <w:sz w:val="32"/>
        </w:rPr>
        <w:t xml:space="preserve">Transmission </w:t>
      </w:r>
    </w:p>
    <w:p w:rsidR="00DF0C40" w:rsidRDefault="00822C53">
      <w:pPr>
        <w:autoSpaceDE w:val="0"/>
        <w:autoSpaceDN w:val="0"/>
        <w:spacing w:before="230" w:after="0" w:line="426" w:lineRule="exact"/>
      </w:pPr>
      <w:r>
        <w:rPr>
          <w:rFonts w:ascii="Times New Roman" w:eastAsia="Times New Roman" w:hAnsi="Times New Roman"/>
          <w:color w:val="000000"/>
          <w:sz w:val="32"/>
        </w:rPr>
        <w:t xml:space="preserve">The virus is often contained in the saliva droplets of a person with smallpox. </w:t>
      </w:r>
    </w:p>
    <w:p w:rsidR="00DF0C40" w:rsidRDefault="00822C53">
      <w:pPr>
        <w:autoSpaceDE w:val="0"/>
        <w:autoSpaceDN w:val="0"/>
        <w:spacing w:before="278"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92" w:after="0" w:line="558" w:lineRule="exact"/>
      </w:pPr>
      <w:r>
        <w:rPr>
          <w:rFonts w:ascii="Times New Roman" w:eastAsia="Times New Roman" w:hAnsi="Times New Roman"/>
          <w:color w:val="000000"/>
          <w:sz w:val="32"/>
        </w:rPr>
        <w:t xml:space="preserve">Initial symptoms of smallpox may be similar to influenza Symptoms of smallpox include sudden onset of: </w:t>
      </w:r>
    </w:p>
    <w:p w:rsidR="00DF0C40" w:rsidRDefault="00822C53">
      <w:pPr>
        <w:autoSpaceDE w:val="0"/>
        <w:autoSpaceDN w:val="0"/>
        <w:spacing w:before="260" w:after="0" w:line="426"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Malaise ß fever (temperature 101°F or greater).</w:t>
      </w:r>
    </w:p>
    <w:p w:rsidR="00DF0C40" w:rsidRDefault="00822C53">
      <w:pPr>
        <w:autoSpaceDE w:val="0"/>
        <w:autoSpaceDN w:val="0"/>
        <w:spacing w:before="262" w:after="0" w:line="426"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Vomiting and occasional abdominal pain.</w:t>
      </w:r>
    </w:p>
    <w:p w:rsidR="00DF0C40" w:rsidRDefault="00822C53">
      <w:pPr>
        <w:autoSpaceDE w:val="0"/>
        <w:autoSpaceDN w:val="0"/>
        <w:spacing w:before="268" w:after="0" w:line="426"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Headache.</w:t>
      </w:r>
    </w:p>
    <w:p w:rsidR="00DF0C40" w:rsidRDefault="00822C53">
      <w:pPr>
        <w:autoSpaceDE w:val="0"/>
        <w:autoSpaceDN w:val="0"/>
        <w:spacing w:before="268" w:after="0" w:line="426"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Severe backache</w:t>
      </w:r>
    </w:p>
    <w:p w:rsidR="00DF0C40" w:rsidRDefault="00822C53">
      <w:pPr>
        <w:tabs>
          <w:tab w:val="left" w:pos="80"/>
        </w:tabs>
        <w:autoSpaceDE w:val="0"/>
        <w:autoSpaceDN w:val="0"/>
        <w:spacing w:before="196" w:after="0" w:line="524" w:lineRule="exact"/>
        <w:ind w:right="4032"/>
      </w:pPr>
      <w:r>
        <w:rPr>
          <w:rFonts w:ascii="Times New Roman,Bold" w:eastAsia="Times New Roman,Bold" w:hAnsi="Times New Roman,Bold"/>
          <w:b/>
          <w:color w:val="000000"/>
          <w:sz w:val="32"/>
        </w:rPr>
        <w:t xml:space="preserve">Two to four days after initial symptoms </w:t>
      </w:r>
      <w:r>
        <w:rPr>
          <w:rFonts w:ascii="Times New Roman" w:eastAsia="Times New Roman" w:hAnsi="Times New Roman"/>
          <w:color w:val="000000"/>
          <w:sz w:val="32"/>
        </w:rPr>
        <w:t xml:space="preserve">Rash on face, arms, and legs. </w:t>
      </w:r>
    </w:p>
    <w:p w:rsidR="00DF0C40" w:rsidRDefault="00822C53">
      <w:pPr>
        <w:autoSpaceDE w:val="0"/>
        <w:autoSpaceDN w:val="0"/>
        <w:spacing w:before="142" w:after="0" w:line="442" w:lineRule="exact"/>
      </w:pPr>
      <w:r>
        <w:rPr>
          <w:rFonts w:ascii="Times New Roman,Bold" w:eastAsia="Times New Roman,Bold" w:hAnsi="Times New Roman,Bold"/>
          <w:b/>
          <w:color w:val="000000"/>
          <w:sz w:val="32"/>
        </w:rPr>
        <w:t xml:space="preserve">Several days later </w:t>
      </w:r>
    </w:p>
    <w:p w:rsidR="00DF0C40" w:rsidRDefault="00822C53">
      <w:pPr>
        <w:autoSpaceDE w:val="0"/>
        <w:autoSpaceDN w:val="0"/>
        <w:spacing w:before="230" w:after="0" w:line="426"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Rash moves to the midsection of the body.</w:t>
      </w:r>
    </w:p>
    <w:p w:rsidR="00DF0C40" w:rsidRDefault="00822C53">
      <w:pPr>
        <w:autoSpaceDE w:val="0"/>
        <w:autoSpaceDN w:val="0"/>
        <w:spacing w:before="280"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102" w:after="718" w:line="552" w:lineRule="exact"/>
        <w:ind w:right="20"/>
        <w:jc w:val="both"/>
      </w:pPr>
      <w:r>
        <w:rPr>
          <w:rFonts w:ascii="Times New Roman" w:eastAsia="Times New Roman" w:hAnsi="Times New Roman"/>
          <w:color w:val="000000"/>
          <w:sz w:val="32"/>
        </w:rPr>
        <w:t xml:space="preserve">There is no specific medical treatment for smallpox infection, although approximately two-thirds of those infected with this virus have survived previous outbreaks. </w:t>
      </w:r>
    </w:p>
    <w:p w:rsidR="00DF0C40" w:rsidRDefault="00DF0C40">
      <w:pPr>
        <w:autoSpaceDE w:val="0"/>
        <w:autoSpaceDN w:val="0"/>
        <w:spacing w:after="0" w:line="14" w:lineRule="exact"/>
      </w:pPr>
    </w:p>
    <w:p w:rsidR="00DF0C40" w:rsidRDefault="00DF0C40">
      <w:pPr>
        <w:sectPr w:rsidR="00DF0C40">
          <w:pgSz w:w="12240" w:h="15840"/>
          <w:pgMar w:top="528" w:right="912"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7585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596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606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616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626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512"/>
          <w:tab w:val="left" w:pos="872"/>
        </w:tabs>
        <w:autoSpaceDE w:val="0"/>
        <w:autoSpaceDN w:val="0"/>
        <w:spacing w:after="0" w:line="518" w:lineRule="exact"/>
      </w:pPr>
      <w:r>
        <w:rPr>
          <w:rFonts w:ascii="Times New Roman,Bold" w:eastAsia="Times New Roman,Bold" w:hAnsi="Times New Roman,Bold"/>
          <w:b/>
          <w:color w:val="000000"/>
          <w:sz w:val="32"/>
        </w:rPr>
        <w:t xml:space="preserve">Prevention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The smallpox vaccine is sometimes used to lessen symptoms, and may </w:t>
      </w:r>
      <w:r>
        <w:tab/>
      </w:r>
      <w:r>
        <w:rPr>
          <w:rFonts w:ascii="Times New Roman" w:eastAsia="Times New Roman" w:hAnsi="Times New Roman"/>
          <w:color w:val="000000"/>
          <w:sz w:val="32"/>
        </w:rPr>
        <w:t xml:space="preserve">be helpful if given within four days of exposure to someone with </w:t>
      </w:r>
      <w:r>
        <w:tab/>
      </w:r>
      <w:r>
        <w:rPr>
          <w:rFonts w:ascii="Times New Roman" w:eastAsia="Times New Roman" w:hAnsi="Times New Roman"/>
          <w:color w:val="000000"/>
          <w:sz w:val="32"/>
        </w:rPr>
        <w:t>smallpox.</w:t>
      </w:r>
    </w:p>
    <w:p w:rsidR="00DF0C40" w:rsidRDefault="00822C53">
      <w:pPr>
        <w:tabs>
          <w:tab w:val="left" w:pos="872"/>
        </w:tabs>
        <w:autoSpaceDE w:val="0"/>
        <w:autoSpaceDN w:val="0"/>
        <w:spacing w:before="62" w:after="0" w:line="550" w:lineRule="exact"/>
        <w:ind w:left="512"/>
      </w:pPr>
      <w:r>
        <w:rPr>
          <w:rFonts w:ascii="Arial" w:eastAsia="Arial" w:hAnsi="Arial"/>
          <w:color w:val="000000"/>
          <w:w w:val="98"/>
          <w:sz w:val="20"/>
        </w:rPr>
        <w:t xml:space="preserve">• </w:t>
      </w:r>
      <w:r>
        <w:rPr>
          <w:rFonts w:ascii="Times New Roman" w:eastAsia="Times New Roman" w:hAnsi="Times New Roman"/>
          <w:color w:val="000000"/>
          <w:sz w:val="32"/>
        </w:rPr>
        <w:t xml:space="preserve">Routine smallpox vaccination is not recommended for the general public </w:t>
      </w:r>
      <w:r>
        <w:tab/>
      </w:r>
      <w:r>
        <w:rPr>
          <w:rFonts w:ascii="Times New Roman" w:eastAsia="Times New Roman" w:hAnsi="Times New Roman"/>
          <w:color w:val="000000"/>
          <w:sz w:val="32"/>
        </w:rPr>
        <w:t>If an outbreak of smallpox occurs.</w:t>
      </w:r>
    </w:p>
    <w:p w:rsidR="00DF0C40" w:rsidRDefault="00822C53">
      <w:pPr>
        <w:autoSpaceDE w:val="0"/>
        <w:autoSpaceDN w:val="0"/>
        <w:spacing w:before="114" w:after="0" w:line="774" w:lineRule="exact"/>
      </w:pPr>
      <w:r>
        <w:rPr>
          <w:rFonts w:ascii="Times New Roman,Bold" w:eastAsia="Times New Roman,Bold" w:hAnsi="Times New Roman,Bold"/>
          <w:b/>
          <w:color w:val="FF0000"/>
          <w:sz w:val="56"/>
        </w:rPr>
        <w:t>Corona virus infection(COVID-19)</w:t>
      </w:r>
    </w:p>
    <w:p w:rsidR="00DF0C40" w:rsidRDefault="00822C53">
      <w:pPr>
        <w:autoSpaceDE w:val="0"/>
        <w:autoSpaceDN w:val="0"/>
        <w:spacing w:before="64" w:after="0" w:line="556" w:lineRule="exact"/>
      </w:pPr>
      <w:r>
        <w:rPr>
          <w:rFonts w:ascii="Times New Roman" w:eastAsia="Times New Roman" w:hAnsi="Times New Roman"/>
          <w:color w:val="3A4245"/>
          <w:sz w:val="32"/>
        </w:rPr>
        <w:t>COVID-19 is the disease caused by the SARS-CoV-2 coronavirus. It usually spreads between people in close contact.</w:t>
      </w:r>
    </w:p>
    <w:p w:rsidR="00DF0C40" w:rsidRDefault="00822C53">
      <w:pPr>
        <w:autoSpaceDE w:val="0"/>
        <w:autoSpaceDN w:val="0"/>
        <w:spacing w:before="276" w:after="0" w:line="552" w:lineRule="exact"/>
        <w:ind w:left="766" w:right="22" w:hanging="360"/>
        <w:jc w:val="both"/>
      </w:pPr>
      <w:r>
        <w:rPr>
          <w:rFonts w:ascii="Arial" w:eastAsia="Arial" w:hAnsi="Arial"/>
          <w:color w:val="3A4245"/>
          <w:w w:val="98"/>
          <w:sz w:val="20"/>
        </w:rPr>
        <w:t xml:space="preserve">• </w:t>
      </w:r>
      <w:r>
        <w:rPr>
          <w:rFonts w:ascii="Times New Roman" w:eastAsia="Times New Roman" w:hAnsi="Times New Roman"/>
          <w:color w:val="3A4245"/>
          <w:sz w:val="32"/>
        </w:rPr>
        <w:t>COVID-19 vaccines provide strong protection against severe illness and death. Although a person can still get COVID-19 after vaccination, they are more likely to have mild or no symptoms.</w:t>
      </w:r>
    </w:p>
    <w:p w:rsidR="00DF0C40" w:rsidRDefault="00822C53">
      <w:pPr>
        <w:tabs>
          <w:tab w:val="left" w:pos="766"/>
        </w:tabs>
        <w:autoSpaceDE w:val="0"/>
        <w:autoSpaceDN w:val="0"/>
        <w:spacing w:before="10" w:after="0" w:line="550"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 xml:space="preserve">Anyone can get sick with COVID-19 and become seriously ill or die, but </w:t>
      </w:r>
      <w:r>
        <w:tab/>
      </w:r>
      <w:r>
        <w:rPr>
          <w:rFonts w:ascii="Times New Roman" w:eastAsia="Times New Roman" w:hAnsi="Times New Roman"/>
          <w:color w:val="3A4245"/>
          <w:sz w:val="32"/>
        </w:rPr>
        <w:t>most people will recover without treatment.</w:t>
      </w:r>
    </w:p>
    <w:p w:rsidR="00DF0C40" w:rsidRDefault="00822C53">
      <w:pPr>
        <w:autoSpaceDE w:val="0"/>
        <w:autoSpaceDN w:val="0"/>
        <w:spacing w:after="0" w:line="552" w:lineRule="exact"/>
        <w:ind w:left="766" w:right="28" w:hanging="360"/>
        <w:jc w:val="both"/>
      </w:pPr>
      <w:r>
        <w:rPr>
          <w:rFonts w:ascii="Arial" w:eastAsia="Arial" w:hAnsi="Arial"/>
          <w:color w:val="3A4245"/>
          <w:w w:val="98"/>
          <w:sz w:val="20"/>
        </w:rPr>
        <w:t xml:space="preserve">• </w:t>
      </w:r>
      <w:r>
        <w:rPr>
          <w:rFonts w:ascii="Times New Roman" w:eastAsia="Times New Roman" w:hAnsi="Times New Roman"/>
          <w:color w:val="3A4245"/>
          <w:sz w:val="32"/>
        </w:rPr>
        <w:t>People over age 60 and those with existing medical conditions have a higher risk of getting seriously ill. These conditions include high blood pressure, diabetes, and obesity, immunosuppression including HIV, cancer and pregnancy. Unvaccinated people also have a higher risk of severe symptoms.</w:t>
      </w:r>
    </w:p>
    <w:p w:rsidR="00DF0C40" w:rsidRDefault="00822C53">
      <w:pPr>
        <w:autoSpaceDE w:val="0"/>
        <w:autoSpaceDN w:val="0"/>
        <w:spacing w:before="146" w:after="0" w:line="442" w:lineRule="exact"/>
      </w:pPr>
      <w:r>
        <w:rPr>
          <w:rFonts w:ascii="Times New Roman,Bold" w:eastAsia="Times New Roman,Bold" w:hAnsi="Times New Roman,Bold"/>
          <w:b/>
          <w:color w:val="3A4245"/>
          <w:sz w:val="32"/>
        </w:rPr>
        <w:t>Symptoms</w:t>
      </w:r>
    </w:p>
    <w:p w:rsidR="00DF0C40" w:rsidRDefault="00822C53">
      <w:pPr>
        <w:autoSpaceDE w:val="0"/>
        <w:autoSpaceDN w:val="0"/>
        <w:spacing w:before="100" w:after="844" w:line="552" w:lineRule="exact"/>
      </w:pPr>
      <w:r>
        <w:rPr>
          <w:rFonts w:ascii="Times New Roman" w:eastAsia="Times New Roman" w:hAnsi="Times New Roman"/>
          <w:color w:val="3A4245"/>
          <w:sz w:val="32"/>
        </w:rPr>
        <w:t xml:space="preserve">People may experience different symptoms from COVID-19. Symptoms usually begin 5–6 days after exposure and last 1–14 days. </w:t>
      </w:r>
    </w:p>
    <w:p w:rsidR="00DF0C40" w:rsidRDefault="00DF0C40">
      <w:pPr>
        <w:sectPr w:rsidR="00DF0C40">
          <w:pgSz w:w="12240" w:h="15840"/>
          <w:pgMar w:top="532" w:right="884"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7637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647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657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667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678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56" w:lineRule="exact"/>
        <w:ind w:left="346" w:right="5616" w:hanging="346"/>
      </w:pPr>
      <w:r>
        <w:rPr>
          <w:rFonts w:ascii="Times New Roman,Bold" w:eastAsia="Times New Roman,Bold" w:hAnsi="Times New Roman,Bold"/>
          <w:b/>
          <w:color w:val="3A4245"/>
          <w:sz w:val="32"/>
        </w:rPr>
        <w:t xml:space="preserve">The most common symptoms are: </w:t>
      </w:r>
      <w:r>
        <w:br/>
      </w:r>
      <w:r>
        <w:rPr>
          <w:rFonts w:ascii="Arial" w:eastAsia="Arial" w:hAnsi="Arial"/>
          <w:color w:val="3A4245"/>
          <w:w w:val="98"/>
          <w:sz w:val="20"/>
        </w:rPr>
        <w:t xml:space="preserve">1. </w:t>
      </w:r>
      <w:r>
        <w:rPr>
          <w:rFonts w:ascii="Times New Roman" w:eastAsia="Times New Roman" w:hAnsi="Times New Roman"/>
          <w:color w:val="3A4245"/>
          <w:sz w:val="32"/>
        </w:rPr>
        <w:t xml:space="preserve">Fever </w:t>
      </w:r>
      <w:r>
        <w:br/>
      </w:r>
      <w:r>
        <w:rPr>
          <w:rFonts w:ascii="Arial" w:eastAsia="Arial" w:hAnsi="Arial"/>
          <w:color w:val="3A4245"/>
          <w:w w:val="98"/>
          <w:sz w:val="20"/>
        </w:rPr>
        <w:t xml:space="preserve">2. </w:t>
      </w:r>
      <w:r>
        <w:rPr>
          <w:rFonts w:ascii="Times New Roman" w:eastAsia="Times New Roman" w:hAnsi="Times New Roman"/>
          <w:color w:val="3A4245"/>
          <w:sz w:val="32"/>
        </w:rPr>
        <w:t xml:space="preserve">Chills </w:t>
      </w:r>
      <w:r>
        <w:br/>
      </w:r>
      <w:r>
        <w:rPr>
          <w:rFonts w:ascii="Arial" w:eastAsia="Arial" w:hAnsi="Arial"/>
          <w:color w:val="3A4245"/>
          <w:w w:val="98"/>
          <w:sz w:val="20"/>
        </w:rPr>
        <w:t xml:space="preserve">3. </w:t>
      </w:r>
      <w:r>
        <w:rPr>
          <w:rFonts w:ascii="Times New Roman" w:eastAsia="Times New Roman" w:hAnsi="Times New Roman"/>
          <w:color w:val="3A4245"/>
          <w:sz w:val="32"/>
        </w:rPr>
        <w:t>Sore throat.</w:t>
      </w:r>
    </w:p>
    <w:p w:rsidR="00DF0C40" w:rsidRDefault="00822C53">
      <w:pPr>
        <w:tabs>
          <w:tab w:val="left" w:pos="332"/>
          <w:tab w:val="left" w:pos="346"/>
        </w:tabs>
        <w:autoSpaceDE w:val="0"/>
        <w:autoSpaceDN w:val="0"/>
        <w:spacing w:before="346" w:after="0" w:line="666" w:lineRule="exact"/>
      </w:pPr>
      <w:r>
        <w:rPr>
          <w:rFonts w:ascii="Times New Roman,Bold" w:eastAsia="Times New Roman,Bold" w:hAnsi="Times New Roman,Bold"/>
          <w:b/>
          <w:color w:val="3A4245"/>
          <w:sz w:val="32"/>
        </w:rPr>
        <w:t xml:space="preserve">People with the following symptoms should seek immediate medical attention: </w:t>
      </w:r>
      <w:r>
        <w:br/>
      </w:r>
      <w:r>
        <w:tab/>
      </w:r>
      <w:r>
        <w:rPr>
          <w:rFonts w:ascii="Arial" w:eastAsia="Arial" w:hAnsi="Arial"/>
          <w:color w:val="3A4245"/>
          <w:w w:val="98"/>
          <w:sz w:val="20"/>
        </w:rPr>
        <w:t xml:space="preserve">A. </w:t>
      </w:r>
      <w:r>
        <w:rPr>
          <w:rFonts w:ascii="Times New Roman" w:eastAsia="Times New Roman" w:hAnsi="Times New Roman"/>
          <w:color w:val="3A4245"/>
          <w:sz w:val="32"/>
        </w:rPr>
        <w:t xml:space="preserve">Difficulty breathing, especially at rest, or unable to speak in sentences </w:t>
      </w:r>
      <w:r>
        <w:tab/>
      </w:r>
      <w:r>
        <w:rPr>
          <w:rFonts w:ascii="Arial" w:eastAsia="Arial" w:hAnsi="Arial"/>
          <w:color w:val="3A4245"/>
          <w:w w:val="98"/>
          <w:sz w:val="20"/>
        </w:rPr>
        <w:t xml:space="preserve">B. </w:t>
      </w:r>
      <w:r>
        <w:rPr>
          <w:rFonts w:ascii="Times New Roman" w:eastAsia="Times New Roman" w:hAnsi="Times New Roman"/>
          <w:color w:val="3A4245"/>
          <w:sz w:val="32"/>
        </w:rPr>
        <w:t xml:space="preserve">Confusion </w:t>
      </w:r>
      <w:r>
        <w:br/>
      </w:r>
      <w:r>
        <w:tab/>
      </w:r>
      <w:r>
        <w:rPr>
          <w:rFonts w:ascii="Arial" w:eastAsia="Arial" w:hAnsi="Arial"/>
          <w:color w:val="3A4245"/>
          <w:w w:val="98"/>
          <w:sz w:val="20"/>
        </w:rPr>
        <w:t xml:space="preserve">C. </w:t>
      </w:r>
      <w:r>
        <w:rPr>
          <w:rFonts w:ascii="Times New Roman" w:eastAsia="Times New Roman" w:hAnsi="Times New Roman"/>
          <w:color w:val="3A4245"/>
          <w:sz w:val="32"/>
        </w:rPr>
        <w:t xml:space="preserve">Drowsiness or loss of consciousness </w:t>
      </w:r>
      <w:r>
        <w:br/>
      </w:r>
      <w:r>
        <w:tab/>
      </w:r>
      <w:r>
        <w:rPr>
          <w:rFonts w:ascii="Arial" w:eastAsia="Arial" w:hAnsi="Arial"/>
          <w:color w:val="3A4245"/>
          <w:w w:val="98"/>
          <w:sz w:val="20"/>
        </w:rPr>
        <w:t xml:space="preserve">D. </w:t>
      </w:r>
      <w:r>
        <w:rPr>
          <w:rFonts w:ascii="Times New Roman" w:eastAsia="Times New Roman" w:hAnsi="Times New Roman"/>
          <w:color w:val="3A4245"/>
          <w:sz w:val="32"/>
        </w:rPr>
        <w:t xml:space="preserve">Persistent pain or pressure in the chest </w:t>
      </w:r>
      <w:r>
        <w:br/>
      </w:r>
      <w:r>
        <w:tab/>
      </w:r>
      <w:r>
        <w:rPr>
          <w:rFonts w:ascii="Arial" w:eastAsia="Arial" w:hAnsi="Arial"/>
          <w:color w:val="3A4245"/>
          <w:w w:val="98"/>
          <w:sz w:val="20"/>
        </w:rPr>
        <w:t xml:space="preserve">E. </w:t>
      </w:r>
      <w:r>
        <w:rPr>
          <w:rFonts w:ascii="Times New Roman" w:eastAsia="Times New Roman" w:hAnsi="Times New Roman"/>
          <w:color w:val="3A4245"/>
          <w:sz w:val="32"/>
        </w:rPr>
        <w:t xml:space="preserve">Skin being cold or clammy, or turning pale or a bluish color </w:t>
      </w:r>
      <w:r>
        <w:br/>
      </w:r>
      <w:r>
        <w:tab/>
      </w:r>
      <w:r>
        <w:rPr>
          <w:rFonts w:ascii="Arial" w:eastAsia="Arial" w:hAnsi="Arial"/>
          <w:color w:val="3A4245"/>
          <w:w w:val="98"/>
          <w:sz w:val="20"/>
        </w:rPr>
        <w:t xml:space="preserve">F. </w:t>
      </w:r>
      <w:r>
        <w:rPr>
          <w:rFonts w:ascii="Times New Roman" w:eastAsia="Times New Roman" w:hAnsi="Times New Roman"/>
          <w:color w:val="3A4245"/>
          <w:sz w:val="32"/>
        </w:rPr>
        <w:t>Loss of speech or movement.</w:t>
      </w:r>
    </w:p>
    <w:p w:rsidR="00DF0C40" w:rsidRDefault="00822C53">
      <w:pPr>
        <w:autoSpaceDE w:val="0"/>
        <w:autoSpaceDN w:val="0"/>
        <w:spacing w:before="76" w:after="0" w:line="650" w:lineRule="exact"/>
        <w:ind w:right="3888"/>
      </w:pPr>
      <w:r>
        <w:rPr>
          <w:rFonts w:ascii="Times New Roman,Bold" w:eastAsia="Times New Roman,Bold" w:hAnsi="Times New Roman,Bold"/>
          <w:b/>
          <w:color w:val="3A4245"/>
          <w:sz w:val="32"/>
        </w:rPr>
        <w:t xml:space="preserve">Diagnosis </w:t>
      </w:r>
      <w:r>
        <w:br/>
      </w:r>
      <w:r>
        <w:rPr>
          <w:rFonts w:ascii="Times New Roman" w:eastAsia="Times New Roman" w:hAnsi="Times New Roman"/>
          <w:color w:val="3A4245"/>
          <w:sz w:val="32"/>
        </w:rPr>
        <w:t>By chest X- ray, blood tests, and clinical features.</w:t>
      </w:r>
    </w:p>
    <w:p w:rsidR="00DF0C40" w:rsidRDefault="00822C53">
      <w:pPr>
        <w:autoSpaceDE w:val="0"/>
        <w:autoSpaceDN w:val="0"/>
        <w:spacing w:before="286" w:after="0" w:line="444" w:lineRule="exact"/>
      </w:pPr>
      <w:r>
        <w:rPr>
          <w:rFonts w:ascii="Times New Roman,Bold" w:eastAsia="Times New Roman,Bold" w:hAnsi="Times New Roman,Bold"/>
          <w:b/>
          <w:color w:val="3A4245"/>
          <w:sz w:val="32"/>
        </w:rPr>
        <w:t>Treatment</w:t>
      </w:r>
    </w:p>
    <w:p w:rsidR="00DF0C40" w:rsidRDefault="00822C53">
      <w:pPr>
        <w:autoSpaceDE w:val="0"/>
        <w:autoSpaceDN w:val="0"/>
        <w:spacing w:before="362" w:after="0" w:line="424"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Most people will recover without needing treatment in a hospital.</w:t>
      </w:r>
    </w:p>
    <w:p w:rsidR="00DF0C40" w:rsidRDefault="00822C53">
      <w:pPr>
        <w:autoSpaceDE w:val="0"/>
        <w:autoSpaceDN w:val="0"/>
        <w:spacing w:before="186" w:after="1114" w:line="552" w:lineRule="exact"/>
        <w:ind w:left="766" w:right="20" w:hanging="360"/>
        <w:jc w:val="both"/>
      </w:pPr>
      <w:r>
        <w:rPr>
          <w:rFonts w:ascii="Arial" w:eastAsia="Arial" w:hAnsi="Arial"/>
          <w:color w:val="3A4245"/>
          <w:w w:val="98"/>
          <w:sz w:val="20"/>
        </w:rPr>
        <w:t xml:space="preserve">• </w:t>
      </w:r>
      <w:r>
        <w:rPr>
          <w:rFonts w:ascii="Times New Roman" w:eastAsia="Times New Roman" w:hAnsi="Times New Roman"/>
          <w:color w:val="3A4245"/>
          <w:sz w:val="32"/>
        </w:rPr>
        <w:t>For those who need it, doctors will suggest treatments for COVID-19 based on the severity of the disease and the risk of it getting worse. They will consider the person’s age and if they have other health problems.</w:t>
      </w:r>
    </w:p>
    <w:p w:rsidR="00DF0C40" w:rsidRDefault="00DF0C40">
      <w:pPr>
        <w:sectPr w:rsidR="00DF0C40">
          <w:pgSz w:w="12240" w:h="15840"/>
          <w:pgMar w:top="532" w:right="882"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7688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698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708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719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729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2" w:lineRule="exact"/>
      </w:pPr>
      <w:r>
        <w:rPr>
          <w:rFonts w:ascii="Times New Roman,Bold" w:eastAsia="Times New Roman,Bold" w:hAnsi="Times New Roman,Bold"/>
          <w:b/>
          <w:color w:val="3A4245"/>
          <w:sz w:val="32"/>
        </w:rPr>
        <w:t>Prevention</w:t>
      </w:r>
    </w:p>
    <w:p w:rsidR="00DF0C40" w:rsidRDefault="00822C53">
      <w:pPr>
        <w:tabs>
          <w:tab w:val="left" w:pos="766"/>
        </w:tabs>
        <w:autoSpaceDE w:val="0"/>
        <w:autoSpaceDN w:val="0"/>
        <w:spacing w:before="344" w:after="0" w:line="570"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 xml:space="preserve">Avoid crowds and keep a safe distance from others, even if they don’t </w:t>
      </w:r>
      <w:r>
        <w:tab/>
      </w:r>
      <w:r>
        <w:rPr>
          <w:rFonts w:ascii="Times New Roman" w:eastAsia="Times New Roman" w:hAnsi="Times New Roman"/>
          <w:color w:val="3A4245"/>
          <w:sz w:val="32"/>
        </w:rPr>
        <w:t>appear to be sick.</w:t>
      </w:r>
    </w:p>
    <w:p w:rsidR="00DF0C40" w:rsidRDefault="00822C53">
      <w:pPr>
        <w:autoSpaceDE w:val="0"/>
        <w:autoSpaceDN w:val="0"/>
        <w:spacing w:before="268" w:after="0" w:line="424"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Wear a properly fitted mask.</w:t>
      </w:r>
    </w:p>
    <w:p w:rsidR="00DF0C40" w:rsidRDefault="00822C53">
      <w:pPr>
        <w:tabs>
          <w:tab w:val="left" w:pos="766"/>
        </w:tabs>
        <w:autoSpaceDE w:val="0"/>
        <w:autoSpaceDN w:val="0"/>
        <w:spacing w:after="0" w:line="490"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 xml:space="preserve">Clean your hands frequently with alcohol-based hand rub or soap and </w:t>
      </w:r>
      <w:r>
        <w:tab/>
      </w:r>
      <w:r>
        <w:rPr>
          <w:rFonts w:ascii="Times New Roman" w:eastAsia="Times New Roman" w:hAnsi="Times New Roman"/>
          <w:color w:val="3A4245"/>
          <w:sz w:val="32"/>
        </w:rPr>
        <w:t>water.</w:t>
      </w:r>
    </w:p>
    <w:p w:rsidR="00DF0C40" w:rsidRDefault="00822C53">
      <w:pPr>
        <w:tabs>
          <w:tab w:val="left" w:pos="766"/>
        </w:tabs>
        <w:autoSpaceDE w:val="0"/>
        <w:autoSpaceDN w:val="0"/>
        <w:spacing w:before="140" w:after="0" w:line="552"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 xml:space="preserve">Cover mouth and nose with a bent elbow or tissue when you cough or </w:t>
      </w:r>
      <w:r>
        <w:tab/>
      </w:r>
      <w:r>
        <w:rPr>
          <w:rFonts w:ascii="Times New Roman" w:eastAsia="Times New Roman" w:hAnsi="Times New Roman"/>
          <w:color w:val="3A4245"/>
          <w:sz w:val="32"/>
        </w:rPr>
        <w:t>sneeze.</w:t>
      </w:r>
    </w:p>
    <w:p w:rsidR="00DF0C40" w:rsidRDefault="00822C53">
      <w:pPr>
        <w:autoSpaceDE w:val="0"/>
        <w:autoSpaceDN w:val="0"/>
        <w:spacing w:before="268" w:after="8204" w:line="426" w:lineRule="exact"/>
        <w:ind w:left="406"/>
      </w:pPr>
      <w:r>
        <w:rPr>
          <w:rFonts w:ascii="Arial" w:eastAsia="Arial" w:hAnsi="Arial"/>
          <w:color w:val="3A4245"/>
          <w:w w:val="98"/>
          <w:sz w:val="20"/>
        </w:rPr>
        <w:t xml:space="preserve">• </w:t>
      </w:r>
      <w:r>
        <w:rPr>
          <w:rFonts w:ascii="Times New Roman" w:eastAsia="Times New Roman" w:hAnsi="Times New Roman"/>
          <w:color w:val="3A4245"/>
          <w:sz w:val="32"/>
        </w:rPr>
        <w:t>Dispose of used tissues right away and clean your hands.</w:t>
      </w:r>
    </w:p>
    <w:p w:rsidR="00DF0C40" w:rsidRDefault="00DF0C40">
      <w:pPr>
        <w:sectPr w:rsidR="00DF0C40">
          <w:pgSz w:w="12240" w:h="15840"/>
          <w:pgMar w:top="532" w:right="896"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7739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749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760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770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780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5"/>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552"/>
        <w:jc w:val="right"/>
      </w:pPr>
      <w:r>
        <w:rPr>
          <w:rFonts w:ascii="Times New Roman,Bold" w:eastAsia="Times New Roman,Bold" w:hAnsi="Times New Roman,Bold"/>
          <w:b/>
          <w:color w:val="FF0000"/>
          <w:sz w:val="40"/>
        </w:rPr>
        <w:t>5</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 </w:t>
      </w:r>
    </w:p>
    <w:p w:rsidR="00DF0C40" w:rsidRDefault="00822C53">
      <w:pPr>
        <w:autoSpaceDE w:val="0"/>
        <w:autoSpaceDN w:val="0"/>
        <w:spacing w:before="580" w:after="0" w:line="556" w:lineRule="exact"/>
        <w:ind w:right="4360"/>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528" w:after="0" w:line="996" w:lineRule="exact"/>
      </w:pPr>
      <w:r>
        <w:rPr>
          <w:rFonts w:ascii="Times New Roman,Bold" w:eastAsia="Times New Roman,Bold" w:hAnsi="Times New Roman,Bold"/>
          <w:b/>
          <w:color w:val="FF0000"/>
          <w:sz w:val="72"/>
        </w:rPr>
        <w:t>Infection of mouth and tongue</w:t>
      </w:r>
    </w:p>
    <w:p w:rsidR="00DF0C40" w:rsidRDefault="00822C53">
      <w:pPr>
        <w:autoSpaceDE w:val="0"/>
        <w:autoSpaceDN w:val="0"/>
        <w:spacing w:before="950" w:after="0" w:line="444" w:lineRule="exact"/>
      </w:pPr>
      <w:r>
        <w:rPr>
          <w:rFonts w:ascii="Times New Roman,Bold" w:eastAsia="Times New Roman,Bold" w:hAnsi="Times New Roman,Bold"/>
          <w:b/>
          <w:color w:val="485052"/>
          <w:sz w:val="32"/>
        </w:rPr>
        <w:t>Oral diseases and conditions</w:t>
      </w:r>
    </w:p>
    <w:p w:rsidR="00DF0C40" w:rsidRDefault="00822C53">
      <w:pPr>
        <w:autoSpaceDE w:val="0"/>
        <w:autoSpaceDN w:val="0"/>
        <w:spacing w:before="100" w:after="0" w:line="552" w:lineRule="exact"/>
        <w:ind w:right="30"/>
        <w:jc w:val="both"/>
      </w:pPr>
      <w:r>
        <w:rPr>
          <w:rFonts w:ascii="Times New Roman" w:eastAsia="Times New Roman" w:hAnsi="Times New Roman"/>
          <w:color w:val="485052"/>
          <w:sz w:val="32"/>
        </w:rPr>
        <w:t>The most common oral diseases are dental cavities, periodontal (gum) disease, oral cancer, oral infectious diseases, trauma from injuries, and hereditary lesions.</w:t>
      </w:r>
    </w:p>
    <w:p w:rsidR="00DF0C40" w:rsidRDefault="00822C53">
      <w:pPr>
        <w:autoSpaceDE w:val="0"/>
        <w:autoSpaceDN w:val="0"/>
        <w:spacing w:before="148" w:after="0" w:line="442" w:lineRule="exact"/>
      </w:pPr>
      <w:r>
        <w:rPr>
          <w:rFonts w:ascii="Times New Roman,Bold" w:eastAsia="Times New Roman,Bold" w:hAnsi="Times New Roman,Bold"/>
          <w:b/>
          <w:color w:val="485052"/>
          <w:sz w:val="32"/>
        </w:rPr>
        <w:t>Dental cavities</w:t>
      </w:r>
    </w:p>
    <w:p w:rsidR="00DF0C40" w:rsidRDefault="00822C53">
      <w:pPr>
        <w:autoSpaceDE w:val="0"/>
        <w:autoSpaceDN w:val="0"/>
        <w:spacing w:before="100" w:after="0" w:line="554" w:lineRule="exact"/>
      </w:pPr>
      <w:r>
        <w:rPr>
          <w:rFonts w:ascii="Times New Roman" w:eastAsia="Times New Roman" w:hAnsi="Times New Roman"/>
          <w:color w:val="485052"/>
          <w:sz w:val="32"/>
        </w:rPr>
        <w:t>Worldwide, 60–90% of school children and nearly 100% of adults have dental cavities, often leading to pain and discomfort.</w:t>
      </w:r>
    </w:p>
    <w:p w:rsidR="00DF0C40" w:rsidRDefault="00822C53">
      <w:pPr>
        <w:autoSpaceDE w:val="0"/>
        <w:autoSpaceDN w:val="0"/>
        <w:spacing w:before="142" w:after="0" w:line="444" w:lineRule="exact"/>
      </w:pPr>
      <w:r>
        <w:rPr>
          <w:rFonts w:ascii="Times New Roman,Bold" w:eastAsia="Times New Roman,Bold" w:hAnsi="Times New Roman,Bold"/>
          <w:b/>
          <w:color w:val="485052"/>
          <w:sz w:val="32"/>
        </w:rPr>
        <w:t>Periodontal disease</w:t>
      </w:r>
    </w:p>
    <w:p w:rsidR="00DF0C40" w:rsidRDefault="00822C53">
      <w:pPr>
        <w:autoSpaceDE w:val="0"/>
        <w:autoSpaceDN w:val="0"/>
        <w:spacing w:before="94" w:after="0" w:line="556" w:lineRule="exact"/>
      </w:pPr>
      <w:r>
        <w:rPr>
          <w:rFonts w:ascii="Times New Roman" w:eastAsia="Times New Roman" w:hAnsi="Times New Roman"/>
          <w:color w:val="485052"/>
          <w:sz w:val="32"/>
        </w:rPr>
        <w:t xml:space="preserve">Severe periodontal (gum) disease, which may result in tooth loss, is found in 15–20% of middle-aged (35-44 years) adults. </w:t>
      </w:r>
    </w:p>
    <w:p w:rsidR="00DF0C40" w:rsidRDefault="00822C53">
      <w:pPr>
        <w:autoSpaceDE w:val="0"/>
        <w:autoSpaceDN w:val="0"/>
        <w:spacing w:before="204" w:after="0" w:line="442" w:lineRule="exact"/>
      </w:pPr>
      <w:r>
        <w:rPr>
          <w:rFonts w:ascii="Times New Roman,Bold" w:eastAsia="Times New Roman,Bold" w:hAnsi="Times New Roman,Bold"/>
          <w:b/>
          <w:color w:val="485052"/>
          <w:sz w:val="32"/>
        </w:rPr>
        <w:t>Tooth loss</w:t>
      </w:r>
    </w:p>
    <w:p w:rsidR="00DF0C40" w:rsidRDefault="00822C53">
      <w:pPr>
        <w:autoSpaceDE w:val="0"/>
        <w:autoSpaceDN w:val="0"/>
        <w:spacing w:before="102" w:after="0" w:line="552" w:lineRule="exact"/>
        <w:ind w:right="20"/>
        <w:jc w:val="both"/>
      </w:pPr>
      <w:r>
        <w:rPr>
          <w:rFonts w:ascii="Times New Roman" w:eastAsia="Times New Roman" w:hAnsi="Times New Roman"/>
          <w:color w:val="485052"/>
          <w:sz w:val="32"/>
        </w:rPr>
        <w:t>Dental cavities and periodontal disease are major causes of tooth loss. Complete loss of natural teeth is widespread and particularly affects older people. Globally, about 30% of people aged 65–74 have no natural teeth.</w:t>
      </w:r>
    </w:p>
    <w:p w:rsidR="00DF0C40" w:rsidRDefault="00822C53">
      <w:pPr>
        <w:autoSpaceDE w:val="0"/>
        <w:autoSpaceDN w:val="0"/>
        <w:spacing w:before="148" w:after="0" w:line="442" w:lineRule="exact"/>
      </w:pPr>
      <w:r>
        <w:rPr>
          <w:rFonts w:ascii="Times New Roman,Bold" w:eastAsia="Times New Roman,Bold" w:hAnsi="Times New Roman,Bold"/>
          <w:b/>
          <w:color w:val="485052"/>
          <w:sz w:val="32"/>
        </w:rPr>
        <w:t>Oral cancer</w:t>
      </w:r>
    </w:p>
    <w:p w:rsidR="00DF0C40" w:rsidRDefault="00822C53">
      <w:pPr>
        <w:autoSpaceDE w:val="0"/>
        <w:autoSpaceDN w:val="0"/>
        <w:spacing w:before="224" w:after="152" w:line="426" w:lineRule="exact"/>
        <w:jc w:val="center"/>
      </w:pPr>
      <w:r>
        <w:rPr>
          <w:rFonts w:ascii="Times New Roman" w:eastAsia="Times New Roman" w:hAnsi="Times New Roman"/>
          <w:color w:val="485052"/>
          <w:sz w:val="32"/>
        </w:rPr>
        <w:t xml:space="preserve">The incidence of oral cancer ranges from one to 10 cases per 100 000 people in </w:t>
      </w:r>
    </w:p>
    <w:p w:rsidR="00DF0C40" w:rsidRDefault="00DF0C40">
      <w:pPr>
        <w:autoSpaceDE w:val="0"/>
        <w:autoSpaceDN w:val="0"/>
        <w:spacing w:after="0" w:line="14" w:lineRule="exact"/>
      </w:pPr>
    </w:p>
    <w:p w:rsidR="00DF0C40" w:rsidRDefault="00DF0C40">
      <w:pPr>
        <w:sectPr w:rsidR="00DF0C40">
          <w:pgSz w:w="12240" w:h="15840"/>
          <w:pgMar w:top="510" w:right="892"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790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800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811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821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831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6"/>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10" w:lineRule="exact"/>
        <w:ind w:right="24"/>
        <w:jc w:val="both"/>
      </w:pPr>
      <w:r>
        <w:rPr>
          <w:rFonts w:ascii="Times New Roman" w:eastAsia="Times New Roman" w:hAnsi="Times New Roman"/>
          <w:color w:val="485052"/>
          <w:sz w:val="32"/>
        </w:rPr>
        <w:t>most countries. The prevalence of oral cancer is relatively higher in men, in older people, and among people of low education and low income. Tobacco and alcohol are major causal factors.</w:t>
      </w:r>
    </w:p>
    <w:p w:rsidR="00DF0C40" w:rsidRDefault="00822C53">
      <w:pPr>
        <w:autoSpaceDE w:val="0"/>
        <w:autoSpaceDN w:val="0"/>
        <w:spacing w:before="148" w:after="0" w:line="442" w:lineRule="exact"/>
      </w:pPr>
      <w:r>
        <w:rPr>
          <w:rFonts w:ascii="Times New Roman,Bold" w:eastAsia="Times New Roman,Bold" w:hAnsi="Times New Roman,Bold"/>
          <w:b/>
          <w:color w:val="485052"/>
          <w:sz w:val="32"/>
        </w:rPr>
        <w:t>Fungal, bacterial or viral infections in HIV</w:t>
      </w:r>
    </w:p>
    <w:p w:rsidR="00DF0C40" w:rsidRDefault="00822C53">
      <w:pPr>
        <w:autoSpaceDE w:val="0"/>
        <w:autoSpaceDN w:val="0"/>
        <w:spacing w:before="94" w:after="0" w:line="558" w:lineRule="exact"/>
      </w:pPr>
      <w:r>
        <w:rPr>
          <w:rFonts w:ascii="Times New Roman" w:eastAsia="Times New Roman" w:hAnsi="Times New Roman"/>
          <w:color w:val="485052"/>
          <w:sz w:val="32"/>
        </w:rPr>
        <w:t>Almost half (40–50%) of people who are HIV-positive have oral fungal, bacterial or viral infections.</w:t>
      </w:r>
    </w:p>
    <w:p w:rsidR="00DF0C40" w:rsidRDefault="00822C53">
      <w:pPr>
        <w:autoSpaceDE w:val="0"/>
        <w:autoSpaceDN w:val="0"/>
        <w:spacing w:before="258" w:after="0" w:line="426" w:lineRule="exact"/>
      </w:pPr>
      <w:r>
        <w:rPr>
          <w:rFonts w:ascii="Times New Roman" w:eastAsia="Times New Roman" w:hAnsi="Times New Roman"/>
          <w:color w:val="485052"/>
          <w:sz w:val="32"/>
        </w:rPr>
        <w:t>These often occur early in the course of HIV infection.</w:t>
      </w:r>
    </w:p>
    <w:p w:rsidR="00DF0C40" w:rsidRDefault="00822C53">
      <w:pPr>
        <w:autoSpaceDE w:val="0"/>
        <w:autoSpaceDN w:val="0"/>
        <w:spacing w:before="624" w:after="0" w:line="442" w:lineRule="exact"/>
      </w:pPr>
      <w:r>
        <w:rPr>
          <w:rFonts w:ascii="Times New Roman,Bold" w:eastAsia="Times New Roman,Bold" w:hAnsi="Times New Roman,Bold"/>
          <w:b/>
          <w:color w:val="485052"/>
          <w:sz w:val="32"/>
        </w:rPr>
        <w:t>Oro-dental trauma</w:t>
      </w:r>
    </w:p>
    <w:p w:rsidR="00DF0C40" w:rsidRDefault="00822C53">
      <w:pPr>
        <w:autoSpaceDE w:val="0"/>
        <w:autoSpaceDN w:val="0"/>
        <w:spacing w:before="96" w:after="0" w:line="552" w:lineRule="exact"/>
        <w:ind w:right="32"/>
        <w:jc w:val="both"/>
      </w:pPr>
      <w:r>
        <w:rPr>
          <w:rFonts w:ascii="Times New Roman" w:eastAsia="Times New Roman" w:hAnsi="Times New Roman"/>
          <w:color w:val="485052"/>
          <w:sz w:val="32"/>
        </w:rPr>
        <w:t>Across the world, 16-40% of children in the age range 6 to12 years old are affected by dental trauma due to unsafe playgrounds, unsafe schools, road accidents, or violence.</w:t>
      </w:r>
    </w:p>
    <w:p w:rsidR="00DF0C40" w:rsidRDefault="00822C53">
      <w:pPr>
        <w:tabs>
          <w:tab w:val="left" w:pos="360"/>
        </w:tabs>
        <w:autoSpaceDE w:val="0"/>
        <w:autoSpaceDN w:val="0"/>
        <w:spacing w:before="54" w:after="0" w:line="538" w:lineRule="exact"/>
        <w:ind w:right="5904"/>
      </w:pPr>
      <w:r>
        <w:rPr>
          <w:rFonts w:ascii="Times New Roman,Bold" w:eastAsia="Times New Roman,Bold" w:hAnsi="Times New Roman,Bold"/>
          <w:b/>
          <w:color w:val="485052"/>
          <w:sz w:val="32"/>
        </w:rPr>
        <w:t xml:space="preserve">Common causes &amp; risk factors </w:t>
      </w:r>
      <w:r>
        <w:br/>
      </w:r>
      <w:r>
        <w:tab/>
      </w:r>
      <w:r>
        <w:rPr>
          <w:rFonts w:ascii="Courier New" w:eastAsia="Courier New" w:hAnsi="Courier New"/>
          <w:color w:val="000000"/>
          <w:sz w:val="32"/>
        </w:rPr>
        <w:t>o</w:t>
      </w:r>
      <w:r>
        <w:rPr>
          <w:rFonts w:ascii="Times New Roman" w:eastAsia="Times New Roman" w:hAnsi="Times New Roman"/>
          <w:color w:val="485052"/>
          <w:sz w:val="32"/>
        </w:rPr>
        <w:t>Unhealthy diet.</w:t>
      </w:r>
    </w:p>
    <w:p w:rsidR="00DF0C40" w:rsidRDefault="00822C53">
      <w:pPr>
        <w:autoSpaceDE w:val="0"/>
        <w:autoSpaceDN w:val="0"/>
        <w:spacing w:after="0" w:line="556" w:lineRule="exact"/>
        <w:ind w:left="360" w:right="6768"/>
      </w:pPr>
      <w:r>
        <w:rPr>
          <w:rFonts w:ascii="Courier New" w:eastAsia="Courier New" w:hAnsi="Courier New"/>
          <w:color w:val="000000"/>
          <w:sz w:val="32"/>
        </w:rPr>
        <w:t>o</w:t>
      </w:r>
      <w:r>
        <w:rPr>
          <w:rFonts w:ascii="Times New Roman" w:eastAsia="Times New Roman" w:hAnsi="Times New Roman"/>
          <w:color w:val="485052"/>
          <w:sz w:val="32"/>
        </w:rPr>
        <w:t xml:space="preserve">Tobacco use and </w:t>
      </w:r>
      <w:r>
        <w:br/>
      </w:r>
      <w:r>
        <w:rPr>
          <w:rFonts w:ascii="Courier New" w:eastAsia="Courier New" w:hAnsi="Courier New"/>
          <w:color w:val="000000"/>
          <w:sz w:val="32"/>
        </w:rPr>
        <w:t>o</w:t>
      </w:r>
      <w:r>
        <w:rPr>
          <w:rFonts w:ascii="Times New Roman" w:eastAsia="Times New Roman" w:hAnsi="Times New Roman"/>
          <w:color w:val="485052"/>
          <w:sz w:val="32"/>
        </w:rPr>
        <w:t xml:space="preserve"> harmful alcohol use.</w:t>
      </w:r>
    </w:p>
    <w:p w:rsidR="00DF0C40" w:rsidRDefault="00822C53">
      <w:pPr>
        <w:tabs>
          <w:tab w:val="left" w:pos="780"/>
        </w:tabs>
        <w:autoSpaceDE w:val="0"/>
        <w:autoSpaceDN w:val="0"/>
        <w:spacing w:before="46" w:after="0" w:line="550" w:lineRule="exact"/>
        <w:ind w:left="420" w:right="144"/>
      </w:pPr>
      <w:r>
        <w:rPr>
          <w:rFonts w:ascii="Arial" w:eastAsia="Arial" w:hAnsi="Arial"/>
          <w:color w:val="485052"/>
          <w:w w:val="98"/>
          <w:sz w:val="20"/>
        </w:rPr>
        <w:t xml:space="preserve">• </w:t>
      </w:r>
      <w:r>
        <w:rPr>
          <w:rFonts w:ascii="Times New Roman" w:eastAsia="Times New Roman" w:hAnsi="Times New Roman"/>
          <w:color w:val="485052"/>
          <w:sz w:val="32"/>
        </w:rPr>
        <w:t xml:space="preserve">These are also risk factors for the four leading chronic diseases </w:t>
      </w:r>
      <w:r>
        <w:tab/>
      </w:r>
      <w:r>
        <w:rPr>
          <w:rFonts w:ascii="Times New Roman" w:eastAsia="Times New Roman" w:hAnsi="Times New Roman"/>
          <w:color w:val="485052"/>
          <w:sz w:val="32"/>
        </w:rPr>
        <w:t>Cardiovascular diseases and cancer.</w:t>
      </w:r>
    </w:p>
    <w:p w:rsidR="00DF0C40" w:rsidRDefault="00822C53">
      <w:pPr>
        <w:autoSpaceDE w:val="0"/>
        <w:autoSpaceDN w:val="0"/>
        <w:spacing w:before="136" w:after="0" w:line="432" w:lineRule="exact"/>
        <w:ind w:left="360"/>
      </w:pPr>
      <w:r>
        <w:rPr>
          <w:rFonts w:ascii="Courier New" w:eastAsia="Courier New" w:hAnsi="Courier New"/>
          <w:color w:val="000000"/>
          <w:sz w:val="32"/>
        </w:rPr>
        <w:t>o</w:t>
      </w:r>
      <w:r>
        <w:rPr>
          <w:rFonts w:ascii="Times New Roman" w:eastAsia="Times New Roman" w:hAnsi="Times New Roman"/>
          <w:color w:val="485052"/>
          <w:sz w:val="32"/>
        </w:rPr>
        <w:t>Chronic respiratory diseases and diabetes</w:t>
      </w:r>
    </w:p>
    <w:p w:rsidR="00DF0C40" w:rsidRDefault="00822C53">
      <w:pPr>
        <w:autoSpaceDE w:val="0"/>
        <w:autoSpaceDN w:val="0"/>
        <w:spacing w:before="240" w:after="0" w:line="432" w:lineRule="exact"/>
        <w:ind w:left="272"/>
      </w:pPr>
      <w:r>
        <w:rPr>
          <w:rFonts w:ascii="Courier New" w:eastAsia="Courier New" w:hAnsi="Courier New"/>
          <w:color w:val="000000"/>
          <w:sz w:val="32"/>
        </w:rPr>
        <w:t>o</w:t>
      </w:r>
      <w:r>
        <w:rPr>
          <w:rFonts w:ascii="Times New Roman" w:eastAsia="Times New Roman" w:hAnsi="Times New Roman"/>
          <w:color w:val="485052"/>
          <w:sz w:val="32"/>
        </w:rPr>
        <w:t>Poor oral hygiene</w:t>
      </w:r>
    </w:p>
    <w:p w:rsidR="00DF0C40" w:rsidRDefault="00822C53">
      <w:pPr>
        <w:autoSpaceDE w:val="0"/>
        <w:autoSpaceDN w:val="0"/>
        <w:spacing w:before="272" w:after="0" w:line="442" w:lineRule="exact"/>
      </w:pPr>
      <w:r>
        <w:rPr>
          <w:rFonts w:ascii="Times New Roman,Bold" w:eastAsia="Times New Roman,Bold" w:hAnsi="Times New Roman,Bold"/>
          <w:b/>
          <w:color w:val="485052"/>
          <w:sz w:val="32"/>
        </w:rPr>
        <w:t>Prevention and treatment</w:t>
      </w:r>
    </w:p>
    <w:p w:rsidR="00DF0C40" w:rsidRDefault="00822C53">
      <w:pPr>
        <w:autoSpaceDE w:val="0"/>
        <w:autoSpaceDN w:val="0"/>
        <w:spacing w:before="230" w:after="0" w:line="426" w:lineRule="exact"/>
        <w:ind w:left="420"/>
      </w:pPr>
      <w:r>
        <w:rPr>
          <w:rFonts w:ascii="Arial" w:eastAsia="Arial" w:hAnsi="Arial"/>
          <w:color w:val="485052"/>
          <w:w w:val="98"/>
          <w:sz w:val="20"/>
        </w:rPr>
        <w:t xml:space="preserve">• </w:t>
      </w:r>
      <w:r>
        <w:rPr>
          <w:rFonts w:ascii="Times New Roman" w:eastAsia="Times New Roman" w:hAnsi="Times New Roman"/>
          <w:color w:val="485052"/>
          <w:sz w:val="32"/>
        </w:rPr>
        <w:t>Decreasing sugar intake.</w:t>
      </w:r>
    </w:p>
    <w:p w:rsidR="00DF0C40" w:rsidRDefault="00822C53">
      <w:pPr>
        <w:autoSpaceDE w:val="0"/>
        <w:autoSpaceDN w:val="0"/>
        <w:spacing w:before="262" w:after="234" w:line="426" w:lineRule="exact"/>
        <w:ind w:left="420"/>
      </w:pPr>
      <w:r>
        <w:rPr>
          <w:rFonts w:ascii="Arial" w:eastAsia="Arial" w:hAnsi="Arial"/>
          <w:color w:val="485052"/>
          <w:w w:val="98"/>
          <w:sz w:val="20"/>
        </w:rPr>
        <w:t xml:space="preserve">• </w:t>
      </w:r>
      <w:r>
        <w:rPr>
          <w:rFonts w:ascii="Times New Roman" w:eastAsia="Times New Roman" w:hAnsi="Times New Roman"/>
          <w:color w:val="485052"/>
          <w:sz w:val="32"/>
        </w:rPr>
        <w:t>Consuming fruit and vegetables that can protect against oral cancer.</w:t>
      </w:r>
    </w:p>
    <w:p w:rsidR="00DF0C40" w:rsidRDefault="00DF0C40">
      <w:pPr>
        <w:sectPr w:rsidR="00DF0C40">
          <w:pgSz w:w="12240" w:h="15840"/>
          <w:pgMar w:top="526" w:right="888"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841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852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862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872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88288" behindDoc="1" locked="0" layoutInCell="1" allowOverlap="1">
            <wp:simplePos x="0" y="0"/>
            <wp:positionH relativeFrom="page">
              <wp:posOffset>685800</wp:posOffset>
            </wp:positionH>
            <wp:positionV relativeFrom="page">
              <wp:posOffset>7853680</wp:posOffset>
            </wp:positionV>
            <wp:extent cx="313690" cy="221428"/>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313690" cy="221428"/>
                    </a:xfrm>
                    <a:prstGeom prst="rect">
                      <a:avLst/>
                    </a:prstGeom>
                  </pic:spPr>
                </pic:pic>
              </a:graphicData>
            </a:graphic>
          </wp:anchor>
        </w:drawing>
      </w:r>
      <w:r>
        <w:rPr>
          <w:noProof/>
        </w:rPr>
        <w:drawing>
          <wp:anchor distT="0" distB="0" distL="0" distR="0" simplePos="0" relativeHeight="25178931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8"/>
                    <a:stretch>
                      <a:fillRect/>
                    </a:stretch>
                  </pic:blipFill>
                  <pic:spPr>
                    <a:xfrm>
                      <a:off x="0" y="0"/>
                      <a:ext cx="7289800" cy="9690100"/>
                    </a:xfrm>
                    <a:prstGeom prst="rect">
                      <a:avLst/>
                    </a:prstGeom>
                  </pic:spPr>
                </pic:pic>
              </a:graphicData>
            </a:graphic>
          </wp:anchor>
        </w:drawing>
      </w:r>
    </w:p>
    <w:p w:rsidR="00DF0C40" w:rsidRDefault="00822C53">
      <w:pPr>
        <w:tabs>
          <w:tab w:val="left" w:pos="780"/>
        </w:tabs>
        <w:autoSpaceDE w:val="0"/>
        <w:autoSpaceDN w:val="0"/>
        <w:spacing w:after="0" w:line="512" w:lineRule="exact"/>
        <w:ind w:left="420" w:right="144"/>
      </w:pPr>
      <w:r>
        <w:rPr>
          <w:rFonts w:ascii="Arial" w:eastAsia="Arial" w:hAnsi="Arial"/>
          <w:color w:val="485052"/>
          <w:w w:val="98"/>
          <w:sz w:val="20"/>
        </w:rPr>
        <w:t xml:space="preserve">• </w:t>
      </w:r>
      <w:r>
        <w:rPr>
          <w:rFonts w:ascii="Times New Roman" w:eastAsia="Times New Roman" w:hAnsi="Times New Roman"/>
          <w:color w:val="485052"/>
          <w:sz w:val="32"/>
        </w:rPr>
        <w:t xml:space="preserve">Stopping tobacco use and decreasing alcohol consumption to reduce the </w:t>
      </w:r>
      <w:r>
        <w:tab/>
      </w:r>
      <w:r>
        <w:rPr>
          <w:rFonts w:ascii="Times New Roman" w:eastAsia="Times New Roman" w:hAnsi="Times New Roman"/>
          <w:color w:val="485052"/>
          <w:sz w:val="32"/>
        </w:rPr>
        <w:t>risk of oral cancers, periodontal disease and tooth loss.</w:t>
      </w:r>
      <w:r>
        <w:br/>
      </w:r>
      <w:r>
        <w:rPr>
          <w:rFonts w:ascii="Arial" w:eastAsia="Arial" w:hAnsi="Arial"/>
          <w:color w:val="485052"/>
          <w:w w:val="98"/>
          <w:sz w:val="20"/>
        </w:rPr>
        <w:t xml:space="preserve">• </w:t>
      </w:r>
      <w:r>
        <w:rPr>
          <w:rFonts w:ascii="Times New Roman" w:eastAsia="Times New Roman" w:hAnsi="Times New Roman"/>
          <w:color w:val="485052"/>
          <w:sz w:val="32"/>
        </w:rPr>
        <w:t>Ensuring proper oral hygiene.</w:t>
      </w:r>
    </w:p>
    <w:p w:rsidR="00DF0C40" w:rsidRDefault="00822C53">
      <w:pPr>
        <w:autoSpaceDE w:val="0"/>
        <w:autoSpaceDN w:val="0"/>
        <w:spacing w:before="542" w:after="0" w:line="774" w:lineRule="exact"/>
      </w:pPr>
      <w:r>
        <w:rPr>
          <w:rFonts w:ascii="Times New Roman,Bold" w:eastAsia="Times New Roman,Bold" w:hAnsi="Times New Roman,Bold"/>
          <w:b/>
          <w:color w:val="FF0000"/>
          <w:sz w:val="56"/>
        </w:rPr>
        <w:t>Infections of the tongue (Glossitis)</w:t>
      </w:r>
    </w:p>
    <w:p w:rsidR="00DF0C40" w:rsidRDefault="00822C53">
      <w:pPr>
        <w:autoSpaceDE w:val="0"/>
        <w:autoSpaceDN w:val="0"/>
        <w:spacing w:before="218" w:after="0" w:line="442" w:lineRule="exact"/>
      </w:pPr>
      <w:r>
        <w:rPr>
          <w:rFonts w:ascii="Times New Roman,Bold" w:eastAsia="Times New Roman,Bold" w:hAnsi="Times New Roman,Bold"/>
          <w:b/>
          <w:color w:val="211F1F"/>
          <w:sz w:val="32"/>
        </w:rPr>
        <w:t>Types of glossitis</w:t>
      </w:r>
    </w:p>
    <w:p w:rsidR="00DF0C40" w:rsidRDefault="00822C53">
      <w:pPr>
        <w:autoSpaceDE w:val="0"/>
        <w:autoSpaceDN w:val="0"/>
        <w:spacing w:before="312" w:after="0" w:line="444" w:lineRule="exact"/>
      </w:pPr>
      <w:r>
        <w:rPr>
          <w:rFonts w:ascii="Times New Roman" w:eastAsia="Times New Roman" w:hAnsi="Times New Roman"/>
          <w:color w:val="211F1F"/>
          <w:w w:val="98"/>
          <w:sz w:val="32"/>
        </w:rPr>
        <w:t>1.</w:t>
      </w:r>
      <w:r>
        <w:rPr>
          <w:rFonts w:ascii="Times New Roman,Bold" w:eastAsia="Times New Roman,Bold" w:hAnsi="Times New Roman,Bold"/>
          <w:b/>
          <w:color w:val="211F1F"/>
          <w:sz w:val="32"/>
        </w:rPr>
        <w:t>Acute glossitis</w:t>
      </w:r>
    </w:p>
    <w:p w:rsidR="00DF0C40" w:rsidRDefault="00822C53">
      <w:pPr>
        <w:autoSpaceDE w:val="0"/>
        <w:autoSpaceDN w:val="0"/>
        <w:spacing w:before="106" w:after="0" w:line="552" w:lineRule="exact"/>
        <w:ind w:right="22"/>
        <w:jc w:val="both"/>
      </w:pPr>
      <w:r>
        <w:rPr>
          <w:rFonts w:ascii="Times New Roman" w:eastAsia="Times New Roman" w:hAnsi="Times New Roman"/>
          <w:color w:val="211F1F"/>
          <w:sz w:val="32"/>
        </w:rPr>
        <w:t xml:space="preserve">Acute glossitis is an inflammation of the tongue that appears suddenly </w:t>
      </w:r>
      <w:r>
        <w:rPr>
          <w:rFonts w:ascii="Times New Roman" w:eastAsia="Times New Roman" w:hAnsi="Times New Roman"/>
          <w:color w:val="000000"/>
          <w:sz w:val="32"/>
        </w:rPr>
        <w:t>and often has severe symptoms. This type of glossitis typically develops during an</w:t>
      </w:r>
      <w:hyperlink r:id="rId89" w:history="1">
        <w:r>
          <w:rPr>
            <w:rFonts w:ascii="Times New Roman" w:eastAsia="Times New Roman" w:hAnsi="Times New Roman"/>
            <w:color w:val="000000"/>
            <w:sz w:val="32"/>
          </w:rPr>
          <w:t xml:space="preserve"> allergic </w:t>
        </w:r>
      </w:hyperlink>
      <w:hyperlink r:id="rId90" w:history="1">
        <w:r>
          <w:rPr>
            <w:rFonts w:ascii="Times New Roman" w:eastAsia="Times New Roman" w:hAnsi="Times New Roman"/>
            <w:color w:val="000000"/>
            <w:sz w:val="32"/>
          </w:rPr>
          <w:t>reaction</w:t>
        </w:r>
      </w:hyperlink>
      <w:hyperlink r:id="rId91"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w:t>
      </w:r>
    </w:p>
    <w:p w:rsidR="00DF0C40" w:rsidRDefault="00822C53">
      <w:pPr>
        <w:autoSpaceDE w:val="0"/>
        <w:autoSpaceDN w:val="0"/>
        <w:spacing w:before="218" w:after="0" w:line="444" w:lineRule="exact"/>
      </w:pPr>
      <w:r>
        <w:rPr>
          <w:rFonts w:ascii="Times New Roman" w:eastAsia="Times New Roman" w:hAnsi="Times New Roman"/>
          <w:color w:val="211F1F"/>
          <w:w w:val="98"/>
          <w:sz w:val="32"/>
        </w:rPr>
        <w:t>2.</w:t>
      </w:r>
      <w:r>
        <w:rPr>
          <w:rFonts w:ascii="Times New Roman,Bold" w:eastAsia="Times New Roman,Bold" w:hAnsi="Times New Roman,Bold"/>
          <w:b/>
          <w:color w:val="211F1F"/>
          <w:sz w:val="32"/>
        </w:rPr>
        <w:t>Chronic glossitis</w:t>
      </w:r>
    </w:p>
    <w:p w:rsidR="00DF0C40" w:rsidRDefault="00822C53">
      <w:pPr>
        <w:autoSpaceDE w:val="0"/>
        <w:autoSpaceDN w:val="0"/>
        <w:spacing w:before="108" w:after="0" w:line="550" w:lineRule="exact"/>
      </w:pPr>
      <w:r>
        <w:rPr>
          <w:rFonts w:ascii="Times New Roman" w:eastAsia="Times New Roman" w:hAnsi="Times New Roman"/>
          <w:color w:val="211F1F"/>
          <w:sz w:val="32"/>
        </w:rPr>
        <w:t xml:space="preserve">Chronic glossitis is an inflammation of the tongue that continues to recur. This type may begin as a symptom of another health condition. </w:t>
      </w:r>
    </w:p>
    <w:p w:rsidR="00DF0C40" w:rsidRDefault="00822C53">
      <w:pPr>
        <w:autoSpaceDE w:val="0"/>
        <w:autoSpaceDN w:val="0"/>
        <w:spacing w:before="196" w:after="0" w:line="444" w:lineRule="exact"/>
      </w:pPr>
      <w:r>
        <w:rPr>
          <w:rFonts w:ascii="Times New Roman" w:eastAsia="Times New Roman" w:hAnsi="Times New Roman"/>
          <w:color w:val="211F1F"/>
          <w:w w:val="98"/>
          <w:sz w:val="32"/>
        </w:rPr>
        <w:t>3.</w:t>
      </w:r>
      <w:r>
        <w:rPr>
          <w:rFonts w:ascii="Times New Roman,Bold" w:eastAsia="Times New Roman,Bold" w:hAnsi="Times New Roman,Bold"/>
          <w:b/>
          <w:color w:val="211F1F"/>
          <w:sz w:val="32"/>
        </w:rPr>
        <w:t>Atrophic glossitis</w:t>
      </w:r>
    </w:p>
    <w:p w:rsidR="00DF0C40" w:rsidRDefault="00822C53">
      <w:pPr>
        <w:autoSpaceDE w:val="0"/>
        <w:autoSpaceDN w:val="0"/>
        <w:spacing w:before="108" w:after="0" w:line="552" w:lineRule="exact"/>
        <w:ind w:right="24"/>
        <w:jc w:val="both"/>
      </w:pPr>
      <w:r>
        <w:rPr>
          <w:rFonts w:ascii="Times New Roman" w:eastAsia="Times New Roman" w:hAnsi="Times New Roman"/>
          <w:color w:val="211F1F"/>
          <w:sz w:val="32"/>
        </w:rPr>
        <w:t>Atrophic glossitis, occurs when many papillae are lost. This results in changes in the tongue’s color and texture. This type of glossitis typically gives the tongue a glossy appearance.</w:t>
      </w:r>
    </w:p>
    <w:p w:rsidR="00DF0C40" w:rsidRDefault="00822C53">
      <w:pPr>
        <w:autoSpaceDE w:val="0"/>
        <w:autoSpaceDN w:val="0"/>
        <w:spacing w:before="150" w:after="0" w:line="442" w:lineRule="exact"/>
      </w:pPr>
      <w:r>
        <w:rPr>
          <w:rFonts w:ascii="Times New Roman,Bold" w:eastAsia="Times New Roman,Bold" w:hAnsi="Times New Roman,Bold"/>
          <w:b/>
          <w:color w:val="211F1F"/>
          <w:sz w:val="32"/>
        </w:rPr>
        <w:t>Causes of glossitis</w:t>
      </w:r>
    </w:p>
    <w:p w:rsidR="00DF0C40" w:rsidRDefault="00822C53">
      <w:pPr>
        <w:autoSpaceDE w:val="0"/>
        <w:autoSpaceDN w:val="0"/>
        <w:spacing w:before="374" w:after="0" w:line="442" w:lineRule="exact"/>
        <w:ind w:left="326"/>
      </w:pPr>
      <w:r>
        <w:rPr>
          <w:rFonts w:ascii="Times New Roman,Bold" w:eastAsia="Times New Roman,Bold" w:hAnsi="Times New Roman,Bold"/>
          <w:b/>
          <w:color w:val="000000"/>
          <w:sz w:val="32"/>
        </w:rPr>
        <w:t xml:space="preserve">Allergic reactions </w:t>
      </w:r>
    </w:p>
    <w:p w:rsidR="00DF0C40" w:rsidRDefault="00822C53">
      <w:pPr>
        <w:autoSpaceDE w:val="0"/>
        <w:autoSpaceDN w:val="0"/>
        <w:spacing w:before="22" w:after="360" w:line="552" w:lineRule="exact"/>
        <w:ind w:right="20"/>
        <w:jc w:val="both"/>
      </w:pPr>
      <w:r>
        <w:rPr>
          <w:rFonts w:ascii="Times New Roman" w:eastAsia="Times New Roman" w:hAnsi="Times New Roman"/>
          <w:color w:val="000000"/>
          <w:sz w:val="32"/>
        </w:rPr>
        <w:t>Allergic reactions to medications, food, and other potential irritants, these Irritants include toothpaste and certain types of</w:t>
      </w:r>
      <w:hyperlink r:id="rId92" w:history="1">
        <w:r>
          <w:rPr>
            <w:rFonts w:ascii="Times New Roman" w:eastAsia="Times New Roman" w:hAnsi="Times New Roman"/>
            <w:color w:val="000000"/>
            <w:sz w:val="32"/>
          </w:rPr>
          <w:t xml:space="preserve"> medications that treat high blood </w:t>
        </w:r>
      </w:hyperlink>
      <w:hyperlink r:id="rId93" w:history="1">
        <w:r>
          <w:rPr>
            <w:rFonts w:ascii="Times New Roman" w:eastAsia="Times New Roman" w:hAnsi="Times New Roman"/>
            <w:color w:val="000000"/>
            <w:sz w:val="32"/>
          </w:rPr>
          <w:t>pressure</w:t>
        </w:r>
      </w:hyperlink>
      <w:hyperlink r:id="rId94"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w:t>
      </w:r>
    </w:p>
    <w:p w:rsidR="00DF0C40" w:rsidRDefault="00DF0C40">
      <w:pPr>
        <w:sectPr w:rsidR="00DF0C40">
          <w:pgSz w:w="12240" w:h="15840"/>
          <w:pgMar w:top="528" w:right="89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79033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9136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79238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79340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794432" behindDoc="1" locked="0" layoutInCell="1" allowOverlap="1">
            <wp:simplePos x="0" y="0"/>
            <wp:positionH relativeFrom="page">
              <wp:posOffset>685800</wp:posOffset>
            </wp:positionH>
            <wp:positionV relativeFrom="page">
              <wp:posOffset>793750</wp:posOffset>
            </wp:positionV>
            <wp:extent cx="313690" cy="221428"/>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313690" cy="221428"/>
                    </a:xfrm>
                    <a:prstGeom prst="rect">
                      <a:avLst/>
                    </a:prstGeom>
                  </pic:spPr>
                </pic:pic>
              </a:graphicData>
            </a:graphic>
          </wp:anchor>
        </w:drawing>
      </w:r>
      <w:r>
        <w:rPr>
          <w:noProof/>
        </w:rPr>
        <w:drawing>
          <wp:anchor distT="0" distB="0" distL="0" distR="0" simplePos="0" relativeHeight="251795456" behindDoc="1" locked="0" layoutInCell="1" allowOverlap="1">
            <wp:simplePos x="0" y="0"/>
            <wp:positionH relativeFrom="page">
              <wp:posOffset>685800</wp:posOffset>
            </wp:positionH>
            <wp:positionV relativeFrom="page">
              <wp:posOffset>1492250</wp:posOffset>
            </wp:positionV>
            <wp:extent cx="313690" cy="221428"/>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313690" cy="221428"/>
                    </a:xfrm>
                    <a:prstGeom prst="rect">
                      <a:avLst/>
                    </a:prstGeom>
                  </pic:spPr>
                </pic:pic>
              </a:graphicData>
            </a:graphic>
          </wp:anchor>
        </w:drawing>
      </w:r>
      <w:r>
        <w:rPr>
          <w:noProof/>
        </w:rPr>
        <w:drawing>
          <wp:anchor distT="0" distB="0" distL="0" distR="0" simplePos="0" relativeHeight="251796480" behindDoc="1" locked="0" layoutInCell="1" allowOverlap="1">
            <wp:simplePos x="0" y="0"/>
            <wp:positionH relativeFrom="page">
              <wp:posOffset>685800</wp:posOffset>
            </wp:positionH>
            <wp:positionV relativeFrom="page">
              <wp:posOffset>3013710</wp:posOffset>
            </wp:positionV>
            <wp:extent cx="313690" cy="221428"/>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5"/>
                    <a:stretch>
                      <a:fillRect/>
                    </a:stretch>
                  </pic:blipFill>
                  <pic:spPr>
                    <a:xfrm>
                      <a:off x="0" y="0"/>
                      <a:ext cx="313690" cy="221428"/>
                    </a:xfrm>
                    <a:prstGeom prst="rect">
                      <a:avLst/>
                    </a:prstGeom>
                  </pic:spPr>
                </pic:pic>
              </a:graphicData>
            </a:graphic>
          </wp:anchor>
        </w:drawing>
      </w:r>
      <w:r>
        <w:rPr>
          <w:noProof/>
        </w:rPr>
        <w:drawing>
          <wp:anchor distT="0" distB="0" distL="0" distR="0" simplePos="0" relativeHeight="25179750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6"/>
                    <a:stretch>
                      <a:fillRect/>
                    </a:stretch>
                  </pic:blipFill>
                  <pic:spPr>
                    <a:xfrm>
                      <a:off x="0" y="0"/>
                      <a:ext cx="7289800" cy="9690100"/>
                    </a:xfrm>
                    <a:prstGeom prst="rect">
                      <a:avLst/>
                    </a:prstGeom>
                  </pic:spPr>
                </pic:pic>
              </a:graphicData>
            </a:graphic>
          </wp:anchor>
        </w:drawing>
      </w:r>
    </w:p>
    <w:p w:rsidR="00DF0C40" w:rsidRDefault="00822C53">
      <w:pPr>
        <w:tabs>
          <w:tab w:val="left" w:pos="386"/>
        </w:tabs>
        <w:autoSpaceDE w:val="0"/>
        <w:autoSpaceDN w:val="0"/>
        <w:spacing w:after="0" w:line="490" w:lineRule="exact"/>
      </w:pPr>
      <w:hyperlink r:id="rId97" w:history="1">
        <w:r>
          <w:rPr>
            <w:rFonts w:ascii="Times New Roman,Bold" w:eastAsia="Times New Roman,Bold" w:hAnsi="Times New Roman,Bold"/>
            <w:b/>
            <w:color w:val="000000"/>
            <w:sz w:val="32"/>
          </w:rPr>
          <w:t xml:space="preserve">Herpes simplex </w:t>
        </w:r>
      </w:hyperlink>
      <w:r>
        <w:rPr>
          <w:rFonts w:ascii="Times New Roman,Bold" w:eastAsia="Times New Roman,Bold" w:hAnsi="Times New Roman,Bold"/>
          <w:b/>
          <w:color w:val="000000"/>
          <w:sz w:val="32"/>
        </w:rPr>
        <w:t xml:space="preserve">infection, </w:t>
      </w:r>
      <w:r>
        <w:rPr>
          <w:rFonts w:ascii="Times New Roman" w:eastAsia="Times New Roman" w:hAnsi="Times New Roman"/>
          <w:color w:val="000000"/>
          <w:sz w:val="32"/>
        </w:rPr>
        <w:t>caused by a virus that causes cold sores and bli</w:t>
      </w:r>
      <w:hyperlink r:id="rId98" w:history="1">
        <w:r>
          <w:rPr>
            <w:rFonts w:ascii="Times New Roman" w:eastAsia="Times New Roman" w:hAnsi="Times New Roman"/>
            <w:color w:val="000000"/>
            <w:sz w:val="32"/>
          </w:rPr>
          <w:t>sters around the m</w:t>
        </w:r>
      </w:hyperlink>
      <w:r>
        <w:rPr>
          <w:rFonts w:ascii="Times New Roman" w:eastAsia="Times New Roman" w:hAnsi="Times New Roman"/>
          <w:color w:val="000000"/>
          <w:sz w:val="32"/>
        </w:rPr>
        <w:t xml:space="preserve">outh, may contribute to swelling and pain in the tongue. </w:t>
      </w:r>
    </w:p>
    <w:p w:rsidR="00DF0C40" w:rsidRDefault="00822C53">
      <w:pPr>
        <w:autoSpaceDE w:val="0"/>
        <w:autoSpaceDN w:val="0"/>
        <w:spacing w:before="266" w:after="0" w:line="442" w:lineRule="exact"/>
        <w:ind w:left="326"/>
      </w:pPr>
      <w:hyperlink r:id="rId99" w:history="1">
        <w:r>
          <w:rPr>
            <w:rFonts w:ascii="Times New Roman,Bold" w:eastAsia="Times New Roman,Bold" w:hAnsi="Times New Roman,Bold"/>
            <w:b/>
            <w:color w:val="000000"/>
            <w:sz w:val="32"/>
          </w:rPr>
          <w:t xml:space="preserve">Low iron levels </w:t>
        </w:r>
      </w:hyperlink>
    </w:p>
    <w:p w:rsidR="00DF0C40" w:rsidRDefault="00822C53">
      <w:pPr>
        <w:autoSpaceDE w:val="0"/>
        <w:autoSpaceDN w:val="0"/>
        <w:spacing w:before="26" w:after="0" w:line="552" w:lineRule="exact"/>
        <w:ind w:right="20"/>
        <w:jc w:val="both"/>
      </w:pPr>
      <w:hyperlink r:id="rId100" w:history="1">
        <w:r>
          <w:rPr>
            <w:rFonts w:ascii="Times New Roman" w:eastAsia="Times New Roman" w:hAnsi="Times New Roman"/>
            <w:color w:val="000000"/>
            <w:sz w:val="32"/>
          </w:rPr>
          <w:t xml:space="preserve">Low levels of iron in the blood </w:t>
        </w:r>
      </w:hyperlink>
      <w:r>
        <w:rPr>
          <w:rFonts w:ascii="Times New Roman" w:eastAsia="Times New Roman" w:hAnsi="Times New Roman"/>
          <w:color w:val="000000"/>
          <w:sz w:val="32"/>
        </w:rPr>
        <w:t xml:space="preserve">may result in low levels of myoglobin. </w:t>
      </w:r>
      <w:hyperlink r:id="rId101" w:history="1">
        <w:r>
          <w:rPr>
            <w:rFonts w:ascii="Times New Roman" w:eastAsia="Times New Roman" w:hAnsi="Times New Roman"/>
            <w:color w:val="000000"/>
            <w:sz w:val="32"/>
          </w:rPr>
          <w:t>Myoglo</w:t>
        </w:r>
      </w:hyperlink>
      <w:r>
        <w:rPr>
          <w:rFonts w:ascii="Times New Roman" w:eastAsia="Times New Roman" w:hAnsi="Times New Roman"/>
          <w:color w:val="000000"/>
          <w:sz w:val="32"/>
        </w:rPr>
        <w:t xml:space="preserve">bin is a protein in red blood cells that’s important for muscle health, including the tongue’s muscle tissue. </w:t>
      </w:r>
    </w:p>
    <w:p w:rsidR="00DF0C40" w:rsidRDefault="00822C53">
      <w:pPr>
        <w:autoSpaceDE w:val="0"/>
        <w:autoSpaceDN w:val="0"/>
        <w:spacing w:before="272" w:after="0" w:line="442" w:lineRule="exact"/>
        <w:ind w:left="326"/>
      </w:pPr>
      <w:r>
        <w:rPr>
          <w:rFonts w:ascii="Times New Roman,Bold" w:eastAsia="Times New Roman,Bold" w:hAnsi="Times New Roman,Bold"/>
          <w:b/>
          <w:color w:val="211F1F"/>
          <w:sz w:val="32"/>
        </w:rPr>
        <w:t>Mouth trauma</w:t>
      </w:r>
    </w:p>
    <w:p w:rsidR="00DF0C40" w:rsidRDefault="00822C53">
      <w:pPr>
        <w:autoSpaceDE w:val="0"/>
        <w:autoSpaceDN w:val="0"/>
        <w:spacing w:before="26" w:after="0" w:line="552" w:lineRule="exact"/>
        <w:ind w:right="20"/>
        <w:jc w:val="both"/>
      </w:pPr>
      <w:r>
        <w:rPr>
          <w:rFonts w:ascii="Times New Roman" w:eastAsia="Times New Roman" w:hAnsi="Times New Roman"/>
          <w:color w:val="211F1F"/>
          <w:sz w:val="32"/>
        </w:rPr>
        <w:t>Trauma caused by injuries to the mouth can affect the condition of your tongue. Inflammation may occur because of cuts and burns on the tongue or dental appliances like braces placed on your teeth.</w:t>
      </w:r>
    </w:p>
    <w:p w:rsidR="00DF0C40" w:rsidRDefault="00822C53">
      <w:pPr>
        <w:autoSpaceDE w:val="0"/>
        <w:autoSpaceDN w:val="0"/>
        <w:spacing w:before="152" w:after="0" w:line="442" w:lineRule="exact"/>
      </w:pPr>
      <w:r>
        <w:rPr>
          <w:rFonts w:ascii="Times New Roman,Bold" w:eastAsia="Times New Roman,Bold" w:hAnsi="Times New Roman,Bold"/>
          <w:b/>
          <w:color w:val="211F1F"/>
          <w:sz w:val="32"/>
        </w:rPr>
        <w:t>Symptoms</w:t>
      </w:r>
    </w:p>
    <w:p w:rsidR="00DF0C40" w:rsidRDefault="00822C53">
      <w:pPr>
        <w:autoSpaceDE w:val="0"/>
        <w:autoSpaceDN w:val="0"/>
        <w:spacing w:before="226" w:after="0" w:line="426" w:lineRule="exact"/>
        <w:ind w:left="420" w:right="5184"/>
      </w:pPr>
      <w:r>
        <w:rPr>
          <w:rFonts w:ascii="Arial" w:eastAsia="Arial" w:hAnsi="Arial"/>
          <w:color w:val="211F1F"/>
          <w:w w:val="98"/>
          <w:sz w:val="20"/>
        </w:rPr>
        <w:t xml:space="preserve">• </w:t>
      </w:r>
      <w:r>
        <w:rPr>
          <w:rFonts w:ascii="Times New Roman" w:eastAsia="Times New Roman" w:hAnsi="Times New Roman"/>
          <w:color w:val="211F1F"/>
          <w:sz w:val="32"/>
        </w:rPr>
        <w:t>Pain or tenderness in the tongue</w:t>
      </w:r>
      <w:r>
        <w:br/>
      </w:r>
      <w:r>
        <w:rPr>
          <w:rFonts w:ascii="Arial" w:eastAsia="Arial" w:hAnsi="Arial"/>
          <w:color w:val="211F1F"/>
          <w:w w:val="98"/>
          <w:sz w:val="20"/>
        </w:rPr>
        <w:t xml:space="preserve">• </w:t>
      </w:r>
      <w:r>
        <w:rPr>
          <w:rFonts w:ascii="Times New Roman" w:eastAsia="Times New Roman" w:hAnsi="Times New Roman"/>
          <w:color w:val="211F1F"/>
          <w:sz w:val="32"/>
        </w:rPr>
        <w:t>Swelling of the tongue</w:t>
      </w:r>
      <w:r>
        <w:br/>
      </w:r>
      <w:r>
        <w:rPr>
          <w:rFonts w:ascii="Arial" w:eastAsia="Arial" w:hAnsi="Arial"/>
          <w:color w:val="211F1F"/>
          <w:w w:val="98"/>
          <w:sz w:val="20"/>
        </w:rPr>
        <w:t xml:space="preserve">• </w:t>
      </w:r>
      <w:r>
        <w:rPr>
          <w:rFonts w:ascii="Times New Roman" w:eastAsia="Times New Roman" w:hAnsi="Times New Roman"/>
          <w:color w:val="211F1F"/>
          <w:sz w:val="32"/>
        </w:rPr>
        <w:t>Change in the color of the tongue</w:t>
      </w:r>
    </w:p>
    <w:p w:rsidR="00DF0C40" w:rsidRDefault="00822C53">
      <w:pPr>
        <w:autoSpaceDE w:val="0"/>
        <w:autoSpaceDN w:val="0"/>
        <w:spacing w:before="264" w:after="0" w:line="426" w:lineRule="exact"/>
        <w:ind w:left="420"/>
      </w:pPr>
      <w:r>
        <w:rPr>
          <w:rFonts w:ascii="Arial" w:eastAsia="Arial" w:hAnsi="Arial"/>
          <w:color w:val="211F1F"/>
          <w:w w:val="98"/>
          <w:sz w:val="20"/>
        </w:rPr>
        <w:t xml:space="preserve">• </w:t>
      </w:r>
      <w:r>
        <w:rPr>
          <w:rFonts w:ascii="Times New Roman" w:eastAsia="Times New Roman" w:hAnsi="Times New Roman"/>
          <w:color w:val="211F1F"/>
          <w:sz w:val="32"/>
        </w:rPr>
        <w:t>An inability to speak, eat, or swallow</w:t>
      </w:r>
    </w:p>
    <w:p w:rsidR="00DF0C40" w:rsidRDefault="00822C53">
      <w:pPr>
        <w:autoSpaceDE w:val="0"/>
        <w:autoSpaceDN w:val="0"/>
        <w:spacing w:before="264" w:after="0" w:line="426" w:lineRule="exact"/>
        <w:ind w:left="420"/>
      </w:pPr>
      <w:r>
        <w:rPr>
          <w:rFonts w:ascii="Arial" w:eastAsia="Arial" w:hAnsi="Arial"/>
          <w:color w:val="211F1F"/>
          <w:w w:val="98"/>
          <w:sz w:val="20"/>
        </w:rPr>
        <w:t xml:space="preserve">• </w:t>
      </w:r>
      <w:r>
        <w:rPr>
          <w:rFonts w:ascii="Times New Roman" w:eastAsia="Times New Roman" w:hAnsi="Times New Roman"/>
          <w:color w:val="211F1F"/>
          <w:sz w:val="32"/>
        </w:rPr>
        <w:t>Loss of papillae on the surface of the tongue</w:t>
      </w:r>
    </w:p>
    <w:p w:rsidR="00DF0C40" w:rsidRDefault="00822C53">
      <w:pPr>
        <w:autoSpaceDE w:val="0"/>
        <w:autoSpaceDN w:val="0"/>
        <w:spacing w:before="284" w:after="0" w:line="442" w:lineRule="exact"/>
      </w:pPr>
      <w:r>
        <w:rPr>
          <w:rFonts w:ascii="Times New Roman,Bold" w:eastAsia="Times New Roman,Bold" w:hAnsi="Times New Roman,Bold"/>
          <w:b/>
          <w:color w:val="211F1F"/>
          <w:sz w:val="32"/>
        </w:rPr>
        <w:t>Diagnosis</w:t>
      </w:r>
    </w:p>
    <w:p w:rsidR="00DF0C40" w:rsidRDefault="00822C53">
      <w:pPr>
        <w:autoSpaceDE w:val="0"/>
        <w:autoSpaceDN w:val="0"/>
        <w:spacing w:before="226" w:after="0" w:line="426" w:lineRule="exact"/>
      </w:pPr>
      <w:r>
        <w:rPr>
          <w:rFonts w:ascii="Times New Roman" w:eastAsia="Times New Roman" w:hAnsi="Times New Roman"/>
          <w:color w:val="211F1F"/>
          <w:sz w:val="32"/>
        </w:rPr>
        <w:t>The patient may see your dentist or doctor for an oral examination.</w:t>
      </w:r>
    </w:p>
    <w:p w:rsidR="00DF0C40" w:rsidRDefault="00822C53">
      <w:pPr>
        <w:autoSpaceDE w:val="0"/>
        <w:autoSpaceDN w:val="0"/>
        <w:spacing w:before="282" w:after="0" w:line="442" w:lineRule="exact"/>
      </w:pPr>
      <w:r>
        <w:rPr>
          <w:rFonts w:ascii="Times New Roman,Bold" w:eastAsia="Times New Roman,Bold" w:hAnsi="Times New Roman,Bold"/>
          <w:b/>
          <w:color w:val="211F1F"/>
          <w:sz w:val="32"/>
        </w:rPr>
        <w:t>Treatment</w:t>
      </w:r>
    </w:p>
    <w:p w:rsidR="00DF0C40" w:rsidRDefault="00822C53">
      <w:pPr>
        <w:autoSpaceDE w:val="0"/>
        <w:autoSpaceDN w:val="0"/>
        <w:spacing w:before="98" w:after="652" w:line="550" w:lineRule="exact"/>
        <w:ind w:right="22"/>
        <w:jc w:val="both"/>
      </w:pPr>
      <w:r>
        <w:rPr>
          <w:rFonts w:ascii="Times New Roman" w:eastAsia="Times New Roman" w:hAnsi="Times New Roman"/>
          <w:color w:val="211F1F"/>
          <w:sz w:val="32"/>
        </w:rPr>
        <w:t xml:space="preserve">Antibiotics and other medications that get rid of infections may be prescribed if bacteria are present in the body. The doctor may also prescribe topical corticosteroids to reduce the redness and soreness. </w:t>
      </w:r>
    </w:p>
    <w:p w:rsidR="00DF0C40" w:rsidRDefault="00DF0C40">
      <w:pPr>
        <w:autoSpaceDE w:val="0"/>
        <w:autoSpaceDN w:val="0"/>
        <w:spacing w:after="0" w:line="14" w:lineRule="exact"/>
      </w:pPr>
    </w:p>
    <w:p w:rsidR="00DF0C40" w:rsidRDefault="00DF0C40">
      <w:pPr>
        <w:sectPr w:rsidR="00DF0C40">
          <w:pgSz w:w="12240" w:h="15840"/>
          <w:pgMar w:top="528" w:right="904"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79852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79955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0057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0160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0262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2"/>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542"/>
        <w:jc w:val="right"/>
      </w:pPr>
      <w:r>
        <w:rPr>
          <w:rFonts w:ascii="Times New Roman,Bold" w:eastAsia="Times New Roman,Bold" w:hAnsi="Times New Roman,Bold"/>
          <w:b/>
          <w:color w:val="FF0000"/>
          <w:sz w:val="40"/>
        </w:rPr>
        <w:t>6</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 </w:t>
      </w:r>
    </w:p>
    <w:p w:rsidR="00DF0C40" w:rsidRDefault="00822C53">
      <w:pPr>
        <w:autoSpaceDE w:val="0"/>
        <w:autoSpaceDN w:val="0"/>
        <w:spacing w:before="580" w:after="0" w:line="556" w:lineRule="exact"/>
        <w:ind w:right="4350"/>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528" w:after="0" w:line="996" w:lineRule="exact"/>
        <w:ind w:left="1474"/>
      </w:pPr>
      <w:r>
        <w:rPr>
          <w:rFonts w:ascii="Times New Roman,Bold" w:eastAsia="Times New Roman,Bold" w:hAnsi="Times New Roman,Bold"/>
          <w:b/>
          <w:color w:val="FF0000"/>
          <w:sz w:val="72"/>
        </w:rPr>
        <w:t>Gastritis and Peptic ulcer</w:t>
      </w:r>
    </w:p>
    <w:p w:rsidR="00DF0C40" w:rsidRDefault="00822C53">
      <w:pPr>
        <w:autoSpaceDE w:val="0"/>
        <w:autoSpaceDN w:val="0"/>
        <w:spacing w:before="1154" w:after="0" w:line="444" w:lineRule="exact"/>
      </w:pPr>
      <w:r>
        <w:rPr>
          <w:rFonts w:ascii="Times New Roman,Bold" w:eastAsia="Times New Roman,Bold" w:hAnsi="Times New Roman,Bold"/>
          <w:b/>
          <w:color w:val="555555"/>
          <w:sz w:val="32"/>
        </w:rPr>
        <w:t>Gastritis</w:t>
      </w:r>
    </w:p>
    <w:p w:rsidR="00DF0C40" w:rsidRDefault="00822C53">
      <w:pPr>
        <w:autoSpaceDE w:val="0"/>
        <w:autoSpaceDN w:val="0"/>
        <w:spacing w:before="100" w:after="0" w:line="552" w:lineRule="exact"/>
      </w:pPr>
      <w:r>
        <w:rPr>
          <w:rFonts w:ascii="Times New Roman" w:eastAsia="Times New Roman" w:hAnsi="Times New Roman"/>
          <w:color w:val="000000"/>
          <w:sz w:val="32"/>
        </w:rPr>
        <w:t xml:space="preserve">Gastritis is an inflammation, irritation, or erosion of the lining of the stomach. It can occur suddenly (acute) or gradually (chronic). </w:t>
      </w:r>
    </w:p>
    <w:p w:rsidR="00DF0C40" w:rsidRDefault="00822C53">
      <w:pPr>
        <w:autoSpaceDE w:val="0"/>
        <w:autoSpaceDN w:val="0"/>
        <w:spacing w:before="146"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354"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Irritation due to excessive alcohol use</w:t>
      </w:r>
    </w:p>
    <w:p w:rsidR="00DF0C40" w:rsidRDefault="00822C53">
      <w:pPr>
        <w:autoSpaceDE w:val="0"/>
        <w:autoSpaceDN w:val="0"/>
        <w:spacing w:before="306"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Chronic vomiting</w:t>
      </w:r>
    </w:p>
    <w:p w:rsidR="00DF0C40" w:rsidRDefault="00822C53">
      <w:pPr>
        <w:autoSpaceDE w:val="0"/>
        <w:autoSpaceDN w:val="0"/>
        <w:spacing w:before="358"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Stress</w:t>
      </w:r>
    </w:p>
    <w:p w:rsidR="00DF0C40" w:rsidRDefault="00822C53">
      <w:pPr>
        <w:autoSpaceDE w:val="0"/>
        <w:autoSpaceDN w:val="0"/>
        <w:spacing w:before="300"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Use certain medications such as aspirin or other anti-inflammatory drugs.</w:t>
      </w:r>
    </w:p>
    <w:p w:rsidR="00DF0C40" w:rsidRDefault="00822C53">
      <w:pPr>
        <w:autoSpaceDE w:val="0"/>
        <w:autoSpaceDN w:val="0"/>
        <w:spacing w:before="190" w:after="0" w:line="550" w:lineRule="exact"/>
        <w:ind w:left="706" w:right="20" w:hanging="360"/>
        <w:jc w:val="both"/>
      </w:pPr>
      <w:r>
        <w:rPr>
          <w:rFonts w:ascii="Arial" w:eastAsia="Arial" w:hAnsi="Arial"/>
          <w:color w:val="000000"/>
          <w:w w:val="98"/>
          <w:sz w:val="32"/>
        </w:rPr>
        <w:t xml:space="preserve">• </w:t>
      </w:r>
      <w:r>
        <w:rPr>
          <w:rFonts w:ascii="Times New Roman" w:eastAsia="Times New Roman" w:hAnsi="Times New Roman"/>
          <w:color w:val="000000"/>
          <w:sz w:val="32"/>
        </w:rPr>
        <w:t>Helicobacter pylori (H. pylori): A bacteria that lives in the mucous lining of the stomach; without treatment, the infection can lead to ulcers, and in some people, stomach cancer.</w:t>
      </w:r>
    </w:p>
    <w:p w:rsidR="00DF0C40" w:rsidRDefault="00822C53">
      <w:pPr>
        <w:tabs>
          <w:tab w:val="left" w:pos="706"/>
        </w:tabs>
        <w:autoSpaceDE w:val="0"/>
        <w:autoSpaceDN w:val="0"/>
        <w:spacing w:before="158" w:after="0" w:line="542"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Bile reflux: A backflow of bile into the stomach from the bile tract (that </w:t>
      </w:r>
      <w:r>
        <w:tab/>
      </w:r>
      <w:r>
        <w:rPr>
          <w:rFonts w:ascii="Times New Roman" w:eastAsia="Times New Roman" w:hAnsi="Times New Roman"/>
          <w:color w:val="000000"/>
          <w:sz w:val="32"/>
        </w:rPr>
        <w:t>connects to the liver and gallbladder)</w:t>
      </w:r>
    </w:p>
    <w:p w:rsidR="00DF0C40" w:rsidRDefault="00822C53">
      <w:pPr>
        <w:autoSpaceDE w:val="0"/>
        <w:autoSpaceDN w:val="0"/>
        <w:spacing w:before="262" w:after="288"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Infections caused by bacteria and viruses</w:t>
      </w:r>
    </w:p>
    <w:p w:rsidR="00DF0C40" w:rsidRDefault="00DF0C40">
      <w:pPr>
        <w:autoSpaceDE w:val="0"/>
        <w:autoSpaceDN w:val="0"/>
        <w:spacing w:after="0" w:line="14" w:lineRule="exact"/>
      </w:pPr>
    </w:p>
    <w:p w:rsidR="00DF0C40" w:rsidRDefault="00DF0C40">
      <w:pPr>
        <w:sectPr w:rsidR="00DF0C40">
          <w:pgSz w:w="12240" w:h="15840"/>
          <w:pgMar w:top="510" w:right="902"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80364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0467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0569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0672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0774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54" w:after="0" w:line="742" w:lineRule="exact"/>
        <w:ind w:left="346" w:right="720"/>
      </w:pPr>
      <w:r>
        <w:rPr>
          <w:rFonts w:ascii="Arial" w:eastAsia="Arial" w:hAnsi="Arial"/>
          <w:color w:val="000000"/>
          <w:w w:val="98"/>
          <w:sz w:val="32"/>
        </w:rPr>
        <w:t xml:space="preserve">• </w:t>
      </w:r>
      <w:r>
        <w:rPr>
          <w:rFonts w:ascii="Times New Roman" w:eastAsia="Times New Roman" w:hAnsi="Times New Roman"/>
          <w:color w:val="000000"/>
          <w:sz w:val="32"/>
        </w:rPr>
        <w:t>Nausea or recurrent upset stomach</w:t>
      </w:r>
      <w:r>
        <w:br/>
      </w:r>
      <w:r>
        <w:rPr>
          <w:rFonts w:ascii="Arial" w:eastAsia="Arial" w:hAnsi="Arial"/>
          <w:color w:val="000000"/>
          <w:w w:val="98"/>
          <w:sz w:val="32"/>
        </w:rPr>
        <w:t xml:space="preserve">• </w:t>
      </w:r>
      <w:r>
        <w:rPr>
          <w:rFonts w:ascii="Times New Roman" w:eastAsia="Times New Roman" w:hAnsi="Times New Roman"/>
          <w:color w:val="000000"/>
          <w:sz w:val="32"/>
        </w:rPr>
        <w:t>Abdominal bloating</w:t>
      </w:r>
      <w:r>
        <w:br/>
      </w:r>
      <w:r>
        <w:rPr>
          <w:rFonts w:ascii="Arial" w:eastAsia="Arial" w:hAnsi="Arial"/>
          <w:color w:val="000000"/>
          <w:w w:val="98"/>
          <w:sz w:val="32"/>
        </w:rPr>
        <w:t xml:space="preserve">• </w:t>
      </w:r>
      <w:r>
        <w:rPr>
          <w:rFonts w:ascii="Times New Roman" w:eastAsia="Times New Roman" w:hAnsi="Times New Roman"/>
          <w:color w:val="000000"/>
          <w:sz w:val="32"/>
        </w:rPr>
        <w:t>Abdominal pain</w:t>
      </w:r>
      <w:r>
        <w:br/>
      </w:r>
      <w:r>
        <w:rPr>
          <w:rFonts w:ascii="Arial" w:eastAsia="Arial" w:hAnsi="Arial"/>
          <w:color w:val="000000"/>
          <w:w w:val="98"/>
          <w:sz w:val="32"/>
        </w:rPr>
        <w:t xml:space="preserve">• </w:t>
      </w:r>
      <w:r>
        <w:rPr>
          <w:rFonts w:ascii="Times New Roman" w:eastAsia="Times New Roman" w:hAnsi="Times New Roman"/>
          <w:color w:val="000000"/>
          <w:sz w:val="32"/>
        </w:rPr>
        <w:t>Vomiting</w:t>
      </w:r>
      <w:r>
        <w:br/>
      </w:r>
      <w:r>
        <w:rPr>
          <w:rFonts w:ascii="Arial" w:eastAsia="Arial" w:hAnsi="Arial"/>
          <w:color w:val="000000"/>
          <w:w w:val="98"/>
          <w:sz w:val="32"/>
        </w:rPr>
        <w:t xml:space="preserve">• </w:t>
      </w:r>
      <w:r>
        <w:rPr>
          <w:rFonts w:ascii="Times New Roman" w:eastAsia="Times New Roman" w:hAnsi="Times New Roman"/>
          <w:color w:val="000000"/>
          <w:sz w:val="32"/>
        </w:rPr>
        <w:t>Indigestion</w:t>
      </w:r>
      <w:r>
        <w:br/>
      </w:r>
      <w:r>
        <w:rPr>
          <w:rFonts w:ascii="Arial" w:eastAsia="Arial" w:hAnsi="Arial"/>
          <w:color w:val="000000"/>
          <w:w w:val="98"/>
          <w:sz w:val="32"/>
        </w:rPr>
        <w:t xml:space="preserve">• </w:t>
      </w:r>
      <w:r>
        <w:rPr>
          <w:rFonts w:ascii="Times New Roman" w:eastAsia="Times New Roman" w:hAnsi="Times New Roman"/>
          <w:color w:val="000000"/>
          <w:sz w:val="32"/>
        </w:rPr>
        <w:t>Burning or gnawing feeling in the stomach between meals or at night</w:t>
      </w:r>
    </w:p>
    <w:p w:rsidR="00DF0C40" w:rsidRDefault="00822C53">
      <w:pPr>
        <w:autoSpaceDE w:val="0"/>
        <w:autoSpaceDN w:val="0"/>
        <w:spacing w:before="746" w:after="0" w:line="444" w:lineRule="exact"/>
      </w:pPr>
      <w:r>
        <w:rPr>
          <w:rFonts w:ascii="Times New Roman,Bold" w:eastAsia="Times New Roman,Bold" w:hAnsi="Times New Roman,Bold"/>
          <w:b/>
          <w:color w:val="000000"/>
          <w:sz w:val="32"/>
        </w:rPr>
        <w:t xml:space="preserve">Diagnosis </w:t>
      </w:r>
    </w:p>
    <w:p w:rsidR="00DF0C40" w:rsidRDefault="00822C53">
      <w:pPr>
        <w:autoSpaceDE w:val="0"/>
        <w:autoSpaceDN w:val="0"/>
        <w:spacing w:before="244" w:after="0" w:line="550" w:lineRule="exact"/>
        <w:ind w:left="706" w:right="20" w:hanging="360"/>
        <w:jc w:val="both"/>
      </w:pPr>
      <w:r>
        <w:rPr>
          <w:rFonts w:ascii="Arial" w:eastAsia="Arial" w:hAnsi="Arial"/>
          <w:color w:val="000000"/>
          <w:w w:val="98"/>
          <w:sz w:val="32"/>
        </w:rPr>
        <w:t xml:space="preserve">• </w:t>
      </w:r>
      <w:r>
        <w:rPr>
          <w:rFonts w:ascii="Times New Roman" w:eastAsia="Times New Roman" w:hAnsi="Times New Roman"/>
          <w:color w:val="000000"/>
          <w:sz w:val="32"/>
        </w:rPr>
        <w:t>Upper endoscopy. An endoscope, a thin tube containing a tiny camera, is inserted through the mouth and down into stomach to look at the stomach lining.</w:t>
      </w:r>
    </w:p>
    <w:p w:rsidR="00DF0C40" w:rsidRDefault="00822C53">
      <w:pPr>
        <w:tabs>
          <w:tab w:val="left" w:pos="706"/>
        </w:tabs>
        <w:autoSpaceDE w:val="0"/>
        <w:autoSpaceDN w:val="0"/>
        <w:spacing w:before="72" w:after="0" w:line="548" w:lineRule="exact"/>
        <w:ind w:left="346" w:right="288"/>
      </w:pPr>
      <w:r>
        <w:rPr>
          <w:rFonts w:ascii="Arial" w:eastAsia="Arial" w:hAnsi="Arial"/>
          <w:color w:val="000000"/>
          <w:w w:val="98"/>
          <w:sz w:val="32"/>
        </w:rPr>
        <w:t xml:space="preserve">• </w:t>
      </w:r>
      <w:r>
        <w:rPr>
          <w:rFonts w:ascii="Times New Roman" w:eastAsia="Times New Roman" w:hAnsi="Times New Roman"/>
          <w:color w:val="000000"/>
          <w:sz w:val="32"/>
        </w:rPr>
        <w:t xml:space="preserve">Blood tests. They can also screen for H. pylori infection and pernicious </w:t>
      </w:r>
      <w:r>
        <w:tab/>
      </w:r>
      <w:r>
        <w:rPr>
          <w:rFonts w:ascii="Times New Roman" w:eastAsia="Times New Roman" w:hAnsi="Times New Roman"/>
          <w:color w:val="000000"/>
          <w:sz w:val="32"/>
        </w:rPr>
        <w:t>anemia with blood tests.</w:t>
      </w:r>
    </w:p>
    <w:p w:rsidR="00DF0C40" w:rsidRDefault="00822C53">
      <w:pPr>
        <w:tabs>
          <w:tab w:val="left" w:pos="706"/>
        </w:tabs>
        <w:autoSpaceDE w:val="0"/>
        <w:autoSpaceDN w:val="0"/>
        <w:spacing w:before="194"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Fecal occult blood test (stool test). This test checks for the presence of </w:t>
      </w:r>
      <w:r>
        <w:tab/>
      </w:r>
      <w:r>
        <w:rPr>
          <w:rFonts w:ascii="Times New Roman" w:eastAsia="Times New Roman" w:hAnsi="Times New Roman"/>
          <w:color w:val="000000"/>
          <w:sz w:val="32"/>
        </w:rPr>
        <w:t>blood in your stool, possible sign of gastritis.</w:t>
      </w:r>
    </w:p>
    <w:p w:rsidR="00DF0C40" w:rsidRDefault="00822C53">
      <w:pPr>
        <w:autoSpaceDE w:val="0"/>
        <w:autoSpaceDN w:val="0"/>
        <w:spacing w:before="146" w:after="0" w:line="442" w:lineRule="exact"/>
      </w:pPr>
      <w:r>
        <w:rPr>
          <w:rFonts w:ascii="Times New Roman,Bold" w:eastAsia="Times New Roman,Bold" w:hAnsi="Times New Roman,Bold"/>
          <w:b/>
          <w:color w:val="000000"/>
          <w:sz w:val="32"/>
        </w:rPr>
        <w:t xml:space="preserve">Treatment </w:t>
      </w:r>
    </w:p>
    <w:p w:rsidR="00DF0C40" w:rsidRDefault="00822C53">
      <w:pPr>
        <w:tabs>
          <w:tab w:val="left" w:pos="706"/>
        </w:tabs>
        <w:autoSpaceDE w:val="0"/>
        <w:autoSpaceDN w:val="0"/>
        <w:spacing w:before="182" w:after="626" w:line="620" w:lineRule="exact"/>
        <w:ind w:left="346" w:right="144"/>
      </w:pPr>
      <w:r>
        <w:rPr>
          <w:rFonts w:ascii="Arial" w:eastAsia="Arial" w:hAnsi="Arial"/>
          <w:color w:val="000000"/>
          <w:w w:val="98"/>
          <w:sz w:val="32"/>
        </w:rPr>
        <w:t xml:space="preserve">• </w:t>
      </w:r>
      <w:r>
        <w:rPr>
          <w:rFonts w:ascii="Times New Roman" w:eastAsia="Times New Roman" w:hAnsi="Times New Roman"/>
          <w:color w:val="000000"/>
          <w:sz w:val="32"/>
        </w:rPr>
        <w:t xml:space="preserve">Taking antacids and other drugs (such as proton pump inhibitors or H-2 </w:t>
      </w:r>
      <w:r>
        <w:tab/>
      </w:r>
      <w:r>
        <w:rPr>
          <w:rFonts w:ascii="Times New Roman" w:eastAsia="Times New Roman" w:hAnsi="Times New Roman"/>
          <w:color w:val="000000"/>
          <w:sz w:val="32"/>
        </w:rPr>
        <w:t>blockers) to reduce stomach acid</w:t>
      </w:r>
      <w:r>
        <w:br/>
      </w:r>
      <w:r>
        <w:rPr>
          <w:rFonts w:ascii="Arial" w:eastAsia="Arial" w:hAnsi="Arial"/>
          <w:color w:val="000000"/>
          <w:w w:val="98"/>
          <w:sz w:val="32"/>
        </w:rPr>
        <w:t xml:space="preserve">• </w:t>
      </w:r>
      <w:r>
        <w:rPr>
          <w:rFonts w:ascii="Times New Roman" w:eastAsia="Times New Roman" w:hAnsi="Times New Roman"/>
          <w:color w:val="000000"/>
          <w:sz w:val="32"/>
        </w:rPr>
        <w:t>Avoiding hot and spicy foods</w:t>
      </w:r>
    </w:p>
    <w:p w:rsidR="00DF0C40" w:rsidRDefault="00DF0C40">
      <w:pPr>
        <w:sectPr w:rsidR="00DF0C40">
          <w:pgSz w:w="12240" w:h="15840"/>
          <w:pgMar w:top="532" w:right="910"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80876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0979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1081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1184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1286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before="400" w:after="0" w:line="598" w:lineRule="exact"/>
        <w:ind w:firstLine="80"/>
      </w:pPr>
      <w:r>
        <w:rPr>
          <w:rFonts w:ascii="Times New Roman,Bold" w:eastAsia="Times New Roman,Bold" w:hAnsi="Times New Roman,Bold"/>
          <w:b/>
          <w:color w:val="FF0000"/>
          <w:sz w:val="72"/>
        </w:rPr>
        <w:t xml:space="preserve">Peptic ulcers </w:t>
      </w:r>
      <w:r>
        <w:br/>
      </w:r>
      <w:r>
        <w:rPr>
          <w:rFonts w:ascii="Times New Roman,Bold" w:eastAsia="Times New Roman,Bold" w:hAnsi="Times New Roman,Bold"/>
          <w:b/>
          <w:color w:val="060606"/>
          <w:sz w:val="32"/>
        </w:rPr>
        <w:t xml:space="preserve">Peptic ulcers </w:t>
      </w:r>
      <w:r>
        <w:rPr>
          <w:rFonts w:ascii="Times New Roman" w:eastAsia="Times New Roman" w:hAnsi="Times New Roman"/>
          <w:color w:val="060606"/>
          <w:sz w:val="32"/>
        </w:rPr>
        <w:t>are open sores that develop on the inside lining of your stomach and the upper portion of your small intestine. The most common symptom of a peptic ulcer is stomach pain.</w:t>
      </w:r>
    </w:p>
    <w:p w:rsidR="00DF0C40" w:rsidRDefault="00822C53">
      <w:pPr>
        <w:tabs>
          <w:tab w:val="left" w:pos="346"/>
          <w:tab w:val="left" w:pos="706"/>
        </w:tabs>
        <w:autoSpaceDE w:val="0"/>
        <w:autoSpaceDN w:val="0"/>
        <w:spacing w:after="0" w:line="642" w:lineRule="exact"/>
        <w:ind w:right="144"/>
      </w:pPr>
      <w:r>
        <w:rPr>
          <w:rFonts w:ascii="Times New Roman,Bold" w:eastAsia="Times New Roman,Bold" w:hAnsi="Times New Roman,Bold"/>
          <w:b/>
          <w:color w:val="060606"/>
          <w:sz w:val="32"/>
        </w:rPr>
        <w:t xml:space="preserve">Peptic ulcers types </w:t>
      </w:r>
      <w:r>
        <w:br/>
      </w:r>
      <w:r>
        <w:rPr>
          <w:rFonts w:ascii="Arial" w:eastAsia="Arial" w:hAnsi="Arial"/>
          <w:color w:val="060606"/>
          <w:w w:val="98"/>
          <w:sz w:val="20"/>
        </w:rPr>
        <w:t xml:space="preserve">A. </w:t>
      </w:r>
      <w:r>
        <w:rPr>
          <w:rFonts w:ascii="Times New Roman,Bold" w:eastAsia="Times New Roman,Bold" w:hAnsi="Times New Roman,Bold"/>
          <w:b/>
          <w:color w:val="060606"/>
          <w:sz w:val="32"/>
        </w:rPr>
        <w:t xml:space="preserve">Gastric ulcers </w:t>
      </w:r>
      <w:r>
        <w:rPr>
          <w:rFonts w:ascii="Times New Roman" w:eastAsia="Times New Roman" w:hAnsi="Times New Roman"/>
          <w:color w:val="060606"/>
          <w:sz w:val="32"/>
        </w:rPr>
        <w:t xml:space="preserve">that occur on the inside of the stomach </w:t>
      </w:r>
      <w:r>
        <w:br/>
      </w:r>
      <w:r>
        <w:rPr>
          <w:rFonts w:ascii="Arial" w:eastAsia="Arial" w:hAnsi="Arial"/>
          <w:color w:val="060606"/>
          <w:w w:val="98"/>
          <w:sz w:val="20"/>
        </w:rPr>
        <w:t xml:space="preserve">B. </w:t>
      </w:r>
      <w:r>
        <w:rPr>
          <w:rFonts w:ascii="Times New Roman,Bold" w:eastAsia="Times New Roman,Bold" w:hAnsi="Times New Roman,Bold"/>
          <w:b/>
          <w:color w:val="060606"/>
          <w:sz w:val="32"/>
        </w:rPr>
        <w:t xml:space="preserve">Duodenal ulcers </w:t>
      </w:r>
      <w:r>
        <w:rPr>
          <w:rFonts w:ascii="Times New Roman" w:eastAsia="Times New Roman" w:hAnsi="Times New Roman"/>
          <w:color w:val="060606"/>
          <w:sz w:val="32"/>
        </w:rPr>
        <w:t xml:space="preserve">that occur on the inside of the upper portion of your </w:t>
      </w:r>
      <w:r>
        <w:tab/>
      </w:r>
      <w:r>
        <w:tab/>
      </w:r>
      <w:r>
        <w:rPr>
          <w:rFonts w:ascii="Times New Roman" w:eastAsia="Times New Roman" w:hAnsi="Times New Roman"/>
          <w:color w:val="060606"/>
          <w:sz w:val="32"/>
        </w:rPr>
        <w:t xml:space="preserve">small intestine (duodenum) </w:t>
      </w:r>
      <w:r>
        <w:br/>
      </w:r>
      <w:r>
        <w:rPr>
          <w:rFonts w:ascii="Times New Roman,Bold" w:eastAsia="Times New Roman,Bold" w:hAnsi="Times New Roman,Bold"/>
          <w:b/>
          <w:color w:val="060606"/>
          <w:sz w:val="32"/>
        </w:rPr>
        <w:t>The most common causes of peptic ulcers</w:t>
      </w:r>
    </w:p>
    <w:p w:rsidR="00DF0C40" w:rsidRDefault="00822C53">
      <w:pPr>
        <w:tabs>
          <w:tab w:val="left" w:pos="838"/>
        </w:tabs>
        <w:autoSpaceDE w:val="0"/>
        <w:autoSpaceDN w:val="0"/>
        <w:spacing w:before="72" w:after="0" w:line="426" w:lineRule="exact"/>
        <w:ind w:left="420"/>
      </w:pPr>
      <w:r>
        <w:rPr>
          <w:rFonts w:ascii="Arial" w:eastAsia="Arial" w:hAnsi="Arial"/>
          <w:color w:val="060606"/>
          <w:w w:val="98"/>
          <w:sz w:val="20"/>
        </w:rPr>
        <w:t xml:space="preserve">• </w:t>
      </w:r>
      <w:r>
        <w:tab/>
      </w:r>
      <w:r>
        <w:rPr>
          <w:rFonts w:ascii="Times New Roman" w:eastAsia="Times New Roman" w:hAnsi="Times New Roman"/>
          <w:color w:val="060606"/>
          <w:sz w:val="32"/>
        </w:rPr>
        <w:t>Infection with the bacterium Helicobacter pylori (H. pylori).</w:t>
      </w:r>
    </w:p>
    <w:p w:rsidR="00DF0C40" w:rsidRDefault="00822C53">
      <w:pPr>
        <w:tabs>
          <w:tab w:val="left" w:pos="838"/>
        </w:tabs>
        <w:autoSpaceDE w:val="0"/>
        <w:autoSpaceDN w:val="0"/>
        <w:spacing w:after="0" w:line="622" w:lineRule="exact"/>
        <w:ind w:left="420" w:right="144"/>
      </w:pPr>
      <w:r>
        <w:rPr>
          <w:rFonts w:ascii="Arial" w:eastAsia="Arial" w:hAnsi="Arial"/>
          <w:color w:val="060606"/>
          <w:w w:val="98"/>
          <w:sz w:val="20"/>
        </w:rPr>
        <w:t xml:space="preserve">• </w:t>
      </w:r>
      <w:r>
        <w:tab/>
      </w:r>
      <w:r>
        <w:rPr>
          <w:rFonts w:ascii="Times New Roman" w:eastAsia="Times New Roman" w:hAnsi="Times New Roman"/>
          <w:color w:val="060606"/>
          <w:sz w:val="32"/>
        </w:rPr>
        <w:t xml:space="preserve">Long-term use of nonsteroidal anti-inflammatory drugs (NSAIDs) such </w:t>
      </w:r>
      <w:r>
        <w:tab/>
      </w:r>
      <w:r>
        <w:rPr>
          <w:rFonts w:ascii="Times New Roman" w:eastAsia="Times New Roman" w:hAnsi="Times New Roman"/>
          <w:color w:val="060606"/>
          <w:sz w:val="32"/>
        </w:rPr>
        <w:t>as ibuprofen (Advil, Motrin IB, others) and naproxen sodium (Aleve).</w:t>
      </w:r>
    </w:p>
    <w:p w:rsidR="00DF0C40" w:rsidRDefault="00822C53">
      <w:pPr>
        <w:tabs>
          <w:tab w:val="left" w:pos="838"/>
        </w:tabs>
        <w:autoSpaceDE w:val="0"/>
        <w:autoSpaceDN w:val="0"/>
        <w:spacing w:after="0" w:line="414" w:lineRule="exact"/>
        <w:ind w:left="420"/>
      </w:pPr>
      <w:r>
        <w:rPr>
          <w:rFonts w:ascii="Arial" w:eastAsia="Arial" w:hAnsi="Arial"/>
          <w:color w:val="060606"/>
          <w:w w:val="98"/>
          <w:sz w:val="20"/>
        </w:rPr>
        <w:t xml:space="preserve">• </w:t>
      </w:r>
      <w:r>
        <w:tab/>
      </w:r>
      <w:r>
        <w:rPr>
          <w:rFonts w:ascii="Times New Roman" w:eastAsia="Times New Roman" w:hAnsi="Times New Roman"/>
          <w:color w:val="060606"/>
          <w:sz w:val="32"/>
        </w:rPr>
        <w:t>Stress</w:t>
      </w:r>
    </w:p>
    <w:p w:rsidR="00DF0C40" w:rsidRDefault="00822C53">
      <w:pPr>
        <w:tabs>
          <w:tab w:val="left" w:pos="838"/>
        </w:tabs>
        <w:autoSpaceDE w:val="0"/>
        <w:autoSpaceDN w:val="0"/>
        <w:spacing w:before="70" w:after="0" w:line="446" w:lineRule="exact"/>
        <w:ind w:left="420"/>
      </w:pPr>
      <w:r>
        <w:rPr>
          <w:rFonts w:ascii="Arial" w:eastAsia="Arial" w:hAnsi="Arial"/>
          <w:color w:val="060606"/>
          <w:w w:val="98"/>
          <w:sz w:val="20"/>
        </w:rPr>
        <w:t xml:space="preserve">• </w:t>
      </w:r>
      <w:r>
        <w:tab/>
      </w:r>
      <w:r>
        <w:rPr>
          <w:rFonts w:ascii="Times New Roman" w:eastAsia="Times New Roman" w:hAnsi="Times New Roman"/>
          <w:color w:val="060606"/>
          <w:sz w:val="32"/>
        </w:rPr>
        <w:t xml:space="preserve">Spicy foods </w:t>
      </w:r>
      <w:r>
        <w:rPr>
          <w:rFonts w:ascii="Times New Roman,Bold" w:eastAsia="Times New Roman,Bold" w:hAnsi="Times New Roman,Bold"/>
          <w:b/>
          <w:color w:val="060606"/>
          <w:sz w:val="32"/>
        </w:rPr>
        <w:t>do not</w:t>
      </w:r>
      <w:r>
        <w:rPr>
          <w:rFonts w:ascii="Times New Roman" w:eastAsia="Times New Roman" w:hAnsi="Times New Roman"/>
          <w:color w:val="060606"/>
          <w:sz w:val="32"/>
        </w:rPr>
        <w:t xml:space="preserve"> cause peptic ulcers.</w:t>
      </w:r>
    </w:p>
    <w:p w:rsidR="00DF0C40" w:rsidRDefault="00822C53">
      <w:pPr>
        <w:autoSpaceDE w:val="0"/>
        <w:autoSpaceDN w:val="0"/>
        <w:spacing w:before="24" w:after="500" w:line="684" w:lineRule="exact"/>
        <w:ind w:left="226" w:right="4608" w:hanging="226"/>
      </w:pPr>
      <w:r>
        <w:rPr>
          <w:rFonts w:ascii="Times New Roman,Bold" w:eastAsia="Times New Roman,Bold" w:hAnsi="Times New Roman,Bold"/>
          <w:b/>
          <w:color w:val="000000"/>
          <w:sz w:val="32"/>
        </w:rPr>
        <w:t xml:space="preserve">Symptoms </w:t>
      </w:r>
      <w:r>
        <w:br/>
      </w:r>
      <w:r>
        <w:rPr>
          <w:rFonts w:ascii="Times New Roman" w:eastAsia="Times New Roman" w:hAnsi="Times New Roman"/>
          <w:color w:val="060606"/>
          <w:w w:val="98"/>
          <w:sz w:val="20"/>
        </w:rPr>
        <w:t>a)</w:t>
      </w:r>
      <w:r>
        <w:rPr>
          <w:rFonts w:ascii="Times New Roman" w:eastAsia="Times New Roman" w:hAnsi="Times New Roman"/>
          <w:color w:val="060606"/>
          <w:sz w:val="32"/>
        </w:rPr>
        <w:t xml:space="preserve">Burning stomach pain </w:t>
      </w:r>
      <w:r>
        <w:br/>
      </w:r>
      <w:r>
        <w:rPr>
          <w:rFonts w:ascii="Times New Roman" w:eastAsia="Times New Roman" w:hAnsi="Times New Roman"/>
          <w:color w:val="060606"/>
          <w:w w:val="98"/>
          <w:sz w:val="20"/>
        </w:rPr>
        <w:t>b)</w:t>
      </w:r>
      <w:r>
        <w:rPr>
          <w:rFonts w:ascii="Times New Roman" w:eastAsia="Times New Roman" w:hAnsi="Times New Roman"/>
          <w:color w:val="060606"/>
          <w:sz w:val="32"/>
        </w:rPr>
        <w:t xml:space="preserve">Feeling of fullness, bloating or belching </w:t>
      </w:r>
      <w:r>
        <w:rPr>
          <w:rFonts w:ascii="Times New Roman" w:eastAsia="Times New Roman" w:hAnsi="Times New Roman"/>
          <w:color w:val="060606"/>
          <w:w w:val="98"/>
          <w:sz w:val="20"/>
        </w:rPr>
        <w:t>c)</w:t>
      </w:r>
      <w:r>
        <w:rPr>
          <w:rFonts w:ascii="Times New Roman" w:eastAsia="Times New Roman" w:hAnsi="Times New Roman"/>
          <w:color w:val="060606"/>
          <w:sz w:val="32"/>
        </w:rPr>
        <w:t xml:space="preserve">Intolerance to fatty foods </w:t>
      </w:r>
      <w:r>
        <w:br/>
      </w:r>
      <w:r>
        <w:rPr>
          <w:rFonts w:ascii="Times New Roman" w:eastAsia="Times New Roman" w:hAnsi="Times New Roman"/>
          <w:color w:val="060606"/>
          <w:w w:val="98"/>
          <w:sz w:val="20"/>
        </w:rPr>
        <w:t>d)</w:t>
      </w:r>
      <w:r>
        <w:rPr>
          <w:rFonts w:ascii="Times New Roman" w:eastAsia="Times New Roman" w:hAnsi="Times New Roman"/>
          <w:color w:val="060606"/>
          <w:sz w:val="32"/>
        </w:rPr>
        <w:t xml:space="preserve">Heartburn </w:t>
      </w:r>
      <w:r>
        <w:br/>
      </w:r>
      <w:r>
        <w:rPr>
          <w:rFonts w:ascii="Times New Roman" w:eastAsia="Times New Roman" w:hAnsi="Times New Roman"/>
          <w:color w:val="060606"/>
          <w:w w:val="98"/>
          <w:sz w:val="20"/>
        </w:rPr>
        <w:t>e)</w:t>
      </w:r>
      <w:r>
        <w:rPr>
          <w:rFonts w:ascii="Times New Roman" w:eastAsia="Times New Roman" w:hAnsi="Times New Roman"/>
          <w:color w:val="060606"/>
          <w:sz w:val="32"/>
        </w:rPr>
        <w:t>Nausea</w:t>
      </w:r>
    </w:p>
    <w:p w:rsidR="00DF0C40" w:rsidRDefault="00DF0C40">
      <w:pPr>
        <w:sectPr w:rsidR="00DF0C40">
          <w:pgSz w:w="12240" w:h="15840"/>
          <w:pgMar w:top="510" w:right="894" w:bottom="364" w:left="1080" w:header="720" w:footer="720" w:gutter="0"/>
          <w:cols w:space="720"/>
          <w:docGrid w:linePitch="360"/>
        </w:sectPr>
      </w:pPr>
    </w:p>
    <w:p w:rsidR="00DF0C40" w:rsidRDefault="00822C53">
      <w:pPr>
        <w:autoSpaceDE w:val="0"/>
        <w:autoSpaceDN w:val="0"/>
        <w:spacing w:after="314" w:line="220" w:lineRule="exact"/>
      </w:pPr>
      <w:r>
        <w:rPr>
          <w:noProof/>
        </w:rPr>
        <w:lastRenderedPageBreak/>
        <w:drawing>
          <wp:anchor distT="0" distB="0" distL="0" distR="0" simplePos="0" relativeHeight="25181388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1491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1593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1696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1798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604" w:lineRule="exact"/>
        <w:ind w:left="226" w:right="6768" w:hanging="226"/>
      </w:pPr>
      <w:r>
        <w:rPr>
          <w:rFonts w:ascii="Times New Roman,Bold" w:eastAsia="Times New Roman,Bold" w:hAnsi="Times New Roman,Bold"/>
          <w:b/>
          <w:color w:val="000000"/>
          <w:sz w:val="32"/>
        </w:rPr>
        <w:t xml:space="preserve">Risk factors </w:t>
      </w:r>
      <w:r>
        <w:br/>
      </w:r>
      <w:r>
        <w:rPr>
          <w:rFonts w:ascii="Times New Roman" w:eastAsia="Times New Roman" w:hAnsi="Times New Roman"/>
          <w:color w:val="060606"/>
          <w:w w:val="98"/>
          <w:sz w:val="20"/>
        </w:rPr>
        <w:t>1.</w:t>
      </w:r>
      <w:r>
        <w:rPr>
          <w:rFonts w:ascii="Times New Roman" w:eastAsia="Times New Roman" w:hAnsi="Times New Roman"/>
          <w:color w:val="060606"/>
          <w:sz w:val="32"/>
        </w:rPr>
        <w:t xml:space="preserve">Smoking </w:t>
      </w:r>
      <w:r>
        <w:br/>
      </w:r>
      <w:r>
        <w:rPr>
          <w:rFonts w:ascii="Times New Roman" w:eastAsia="Times New Roman" w:hAnsi="Times New Roman"/>
          <w:color w:val="060606"/>
          <w:w w:val="98"/>
          <w:sz w:val="20"/>
        </w:rPr>
        <w:t>2.</w:t>
      </w:r>
      <w:r>
        <w:rPr>
          <w:rFonts w:ascii="Times New Roman" w:eastAsia="Times New Roman" w:hAnsi="Times New Roman"/>
          <w:color w:val="060606"/>
          <w:sz w:val="32"/>
        </w:rPr>
        <w:t xml:space="preserve">Alcohol consumption </w:t>
      </w:r>
      <w:r>
        <w:br/>
      </w:r>
      <w:r>
        <w:rPr>
          <w:rFonts w:ascii="Times New Roman" w:eastAsia="Times New Roman" w:hAnsi="Times New Roman"/>
          <w:color w:val="060606"/>
          <w:w w:val="98"/>
          <w:sz w:val="20"/>
        </w:rPr>
        <w:t>3.</w:t>
      </w:r>
      <w:r>
        <w:rPr>
          <w:rFonts w:ascii="Times New Roman" w:eastAsia="Times New Roman" w:hAnsi="Times New Roman"/>
          <w:color w:val="060606"/>
          <w:sz w:val="32"/>
        </w:rPr>
        <w:t xml:space="preserve">Have untreated stress. </w:t>
      </w:r>
      <w:r>
        <w:br/>
      </w:r>
      <w:r>
        <w:rPr>
          <w:rFonts w:ascii="Times New Roman" w:eastAsia="Times New Roman" w:hAnsi="Times New Roman"/>
          <w:color w:val="060606"/>
          <w:w w:val="98"/>
          <w:sz w:val="20"/>
        </w:rPr>
        <w:t>4.</w:t>
      </w:r>
      <w:r>
        <w:rPr>
          <w:rFonts w:ascii="Times New Roman" w:eastAsia="Times New Roman" w:hAnsi="Times New Roman"/>
          <w:color w:val="060606"/>
          <w:sz w:val="32"/>
        </w:rPr>
        <w:t>Eat spicy foods.</w:t>
      </w:r>
    </w:p>
    <w:p w:rsidR="00DF0C40" w:rsidRDefault="00822C53">
      <w:pPr>
        <w:tabs>
          <w:tab w:val="left" w:pos="226"/>
        </w:tabs>
        <w:autoSpaceDE w:val="0"/>
        <w:autoSpaceDN w:val="0"/>
        <w:spacing w:before="76" w:after="0" w:line="654" w:lineRule="exact"/>
        <w:ind w:right="5328"/>
      </w:pPr>
      <w:r>
        <w:rPr>
          <w:rFonts w:ascii="Times New Roman,Bold" w:eastAsia="Times New Roman,Bold" w:hAnsi="Times New Roman,Bold"/>
          <w:b/>
          <w:color w:val="000000"/>
          <w:sz w:val="32"/>
        </w:rPr>
        <w:t xml:space="preserve">Complications </w:t>
      </w:r>
      <w:r>
        <w:br/>
      </w:r>
      <w:r>
        <w:rPr>
          <w:rFonts w:ascii="Arial" w:eastAsia="Arial" w:hAnsi="Arial"/>
          <w:color w:val="060606"/>
          <w:w w:val="98"/>
          <w:sz w:val="20"/>
        </w:rPr>
        <w:t xml:space="preserve">• </w:t>
      </w:r>
      <w:r>
        <w:rPr>
          <w:rFonts w:ascii="Times New Roman" w:eastAsia="Times New Roman" w:hAnsi="Times New Roman"/>
          <w:color w:val="060606"/>
          <w:sz w:val="32"/>
        </w:rPr>
        <w:t>Internal bleeding causing anemia.</w:t>
      </w:r>
    </w:p>
    <w:p w:rsidR="00DF0C40" w:rsidRDefault="00822C53">
      <w:pPr>
        <w:autoSpaceDE w:val="0"/>
        <w:autoSpaceDN w:val="0"/>
        <w:spacing w:before="266" w:after="0" w:line="426" w:lineRule="exact"/>
        <w:ind w:left="226"/>
      </w:pPr>
      <w:r>
        <w:rPr>
          <w:rFonts w:ascii="Arial" w:eastAsia="Arial" w:hAnsi="Arial"/>
          <w:color w:val="060606"/>
          <w:w w:val="98"/>
          <w:sz w:val="20"/>
        </w:rPr>
        <w:t xml:space="preserve">• </w:t>
      </w:r>
      <w:r>
        <w:rPr>
          <w:rFonts w:ascii="Times New Roman" w:eastAsia="Times New Roman" w:hAnsi="Times New Roman"/>
          <w:color w:val="060606"/>
          <w:sz w:val="32"/>
        </w:rPr>
        <w:t>Hole (perforation) in the stomach wall.</w:t>
      </w:r>
    </w:p>
    <w:p w:rsidR="00DF0C40" w:rsidRDefault="00822C53">
      <w:pPr>
        <w:autoSpaceDE w:val="0"/>
        <w:autoSpaceDN w:val="0"/>
        <w:spacing w:before="264" w:after="0" w:line="426" w:lineRule="exact"/>
        <w:ind w:left="226"/>
      </w:pPr>
      <w:r>
        <w:rPr>
          <w:rFonts w:ascii="Arial" w:eastAsia="Arial" w:hAnsi="Arial"/>
          <w:color w:val="060606"/>
          <w:w w:val="98"/>
          <w:sz w:val="20"/>
        </w:rPr>
        <w:t xml:space="preserve">• </w:t>
      </w:r>
      <w:r>
        <w:rPr>
          <w:rFonts w:ascii="Times New Roman" w:eastAsia="Times New Roman" w:hAnsi="Times New Roman"/>
          <w:color w:val="060606"/>
          <w:sz w:val="32"/>
        </w:rPr>
        <w:t>Obstruction.</w:t>
      </w:r>
    </w:p>
    <w:p w:rsidR="00DF0C40" w:rsidRDefault="00822C53">
      <w:pPr>
        <w:tabs>
          <w:tab w:val="left" w:pos="586"/>
        </w:tabs>
        <w:autoSpaceDE w:val="0"/>
        <w:autoSpaceDN w:val="0"/>
        <w:spacing w:before="138" w:after="0" w:line="554" w:lineRule="exact"/>
        <w:ind w:left="226"/>
      </w:pPr>
      <w:r>
        <w:rPr>
          <w:rFonts w:ascii="Arial" w:eastAsia="Arial" w:hAnsi="Arial"/>
          <w:color w:val="060606"/>
          <w:w w:val="98"/>
          <w:sz w:val="20"/>
        </w:rPr>
        <w:t xml:space="preserve">• </w:t>
      </w:r>
      <w:r>
        <w:rPr>
          <w:rFonts w:ascii="Times New Roman" w:eastAsia="Times New Roman" w:hAnsi="Times New Roman"/>
          <w:color w:val="060606"/>
          <w:sz w:val="32"/>
        </w:rPr>
        <w:t xml:space="preserve">Gastric cancer. Studies have shown that people infected with H. pylori have </w:t>
      </w:r>
      <w:r>
        <w:tab/>
      </w:r>
      <w:r>
        <w:rPr>
          <w:rFonts w:ascii="Times New Roman" w:eastAsia="Times New Roman" w:hAnsi="Times New Roman"/>
          <w:color w:val="060606"/>
          <w:sz w:val="32"/>
        </w:rPr>
        <w:t>an increased risk of gastric cancer.</w:t>
      </w:r>
    </w:p>
    <w:p w:rsidR="00DF0C40" w:rsidRDefault="00822C53">
      <w:pPr>
        <w:autoSpaceDE w:val="0"/>
        <w:autoSpaceDN w:val="0"/>
        <w:spacing w:after="0" w:line="596" w:lineRule="exact"/>
      </w:pPr>
      <w:r>
        <w:rPr>
          <w:rFonts w:ascii="Times New Roman,Bold" w:eastAsia="Times New Roman,Bold" w:hAnsi="Times New Roman,Bold"/>
          <w:b/>
          <w:color w:val="000000"/>
          <w:sz w:val="32"/>
        </w:rPr>
        <w:t xml:space="preserve">Diagnosis </w:t>
      </w:r>
      <w:r>
        <w:br/>
      </w:r>
      <w:r>
        <w:rPr>
          <w:rFonts w:ascii="Times New Roman" w:eastAsia="Times New Roman" w:hAnsi="Times New Roman"/>
          <w:color w:val="040C28"/>
          <w:sz w:val="32"/>
        </w:rPr>
        <w:t xml:space="preserve">Upper gastrointestinal (GI) endoscopy </w:t>
      </w:r>
      <w:r>
        <w:rPr>
          <w:rFonts w:ascii="Times New Roman" w:eastAsia="Times New Roman" w:hAnsi="Times New Roman"/>
          <w:color w:val="4D5154"/>
          <w:sz w:val="32"/>
        </w:rPr>
        <w:t xml:space="preserve">is the preferred diagnostic test in the evaluation of patients with suspected peptic ulcer disease. </w:t>
      </w:r>
    </w:p>
    <w:p w:rsidR="00DF0C40" w:rsidRDefault="00822C53">
      <w:pPr>
        <w:autoSpaceDE w:val="0"/>
        <w:autoSpaceDN w:val="0"/>
        <w:spacing w:before="70" w:after="0" w:line="576" w:lineRule="exact"/>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4D5154"/>
          <w:sz w:val="32"/>
        </w:rPr>
        <w:t>Triple therapy regimens for H pylori consist of Proton pump inhibitor (</w:t>
      </w:r>
      <w:r>
        <w:rPr>
          <w:rFonts w:ascii="Times New Roman" w:eastAsia="Times New Roman" w:hAnsi="Times New Roman"/>
          <w:color w:val="040C28"/>
          <w:sz w:val="32"/>
        </w:rPr>
        <w:t>PPI), amoxicillin, and clarithromycin for 7-14 days</w:t>
      </w:r>
      <w:r>
        <w:rPr>
          <w:rFonts w:ascii="Times New Roman" w:eastAsia="Times New Roman" w:hAnsi="Times New Roman"/>
          <w:color w:val="4D5154"/>
          <w:sz w:val="32"/>
        </w:rPr>
        <w:t>. A longer duration of treatment (14 d vs 7 d) appears to be more effective and is currently the recommended treatment.</w:t>
      </w:r>
    </w:p>
    <w:p w:rsidR="00DF0C40" w:rsidRDefault="00822C53">
      <w:pPr>
        <w:autoSpaceDE w:val="0"/>
        <w:autoSpaceDN w:val="0"/>
        <w:spacing w:after="712" w:line="622" w:lineRule="exact"/>
        <w:ind w:right="1296"/>
      </w:pPr>
      <w:r>
        <w:rPr>
          <w:rFonts w:ascii="Times New Roman,Bold" w:eastAsia="Times New Roman,Bold" w:hAnsi="Times New Roman,Bold"/>
          <w:b/>
          <w:color w:val="000000"/>
          <w:sz w:val="32"/>
        </w:rPr>
        <w:t xml:space="preserve">Prevention </w:t>
      </w:r>
      <w:r>
        <w:br/>
      </w:r>
      <w:r>
        <w:rPr>
          <w:rFonts w:ascii="Times New Roman" w:eastAsia="Times New Roman" w:hAnsi="Times New Roman"/>
          <w:color w:val="040C28"/>
          <w:sz w:val="32"/>
        </w:rPr>
        <w:t>Personal hygiene and avoiding alcohol, smoking, and reduce NSAIDs.</w:t>
      </w:r>
    </w:p>
    <w:p w:rsidR="00DF0C40" w:rsidRDefault="00DF0C40">
      <w:pPr>
        <w:sectPr w:rsidR="00DF0C40">
          <w:pgSz w:w="12240" w:h="15840"/>
          <w:pgMar w:top="532" w:right="884" w:bottom="364" w:left="1080" w:header="720" w:footer="720" w:gutter="0"/>
          <w:cols w:space="720"/>
          <w:docGrid w:linePitch="360"/>
        </w:sectPr>
      </w:pPr>
    </w:p>
    <w:p w:rsidR="00DF0C40" w:rsidRDefault="00822C53">
      <w:pPr>
        <w:autoSpaceDE w:val="0"/>
        <w:autoSpaceDN w:val="0"/>
        <w:spacing w:after="492" w:line="220" w:lineRule="exact"/>
      </w:pPr>
      <w:r>
        <w:rPr>
          <w:noProof/>
        </w:rPr>
        <w:lastRenderedPageBreak/>
        <w:drawing>
          <wp:anchor distT="0" distB="0" distL="0" distR="0" simplePos="0" relativeHeight="25181900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2003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2105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2208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23104" behindDoc="1" locked="0" layoutInCell="1" allowOverlap="1">
            <wp:simplePos x="0" y="0"/>
            <wp:positionH relativeFrom="page">
              <wp:posOffset>1134110</wp:posOffset>
            </wp:positionH>
            <wp:positionV relativeFrom="page">
              <wp:posOffset>5888990</wp:posOffset>
            </wp:positionV>
            <wp:extent cx="5453380" cy="4144569"/>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3"/>
                    <a:stretch>
                      <a:fillRect/>
                    </a:stretch>
                  </pic:blipFill>
                  <pic:spPr>
                    <a:xfrm>
                      <a:off x="0" y="0"/>
                      <a:ext cx="5453380" cy="4144569"/>
                    </a:xfrm>
                    <a:prstGeom prst="rect">
                      <a:avLst/>
                    </a:prstGeom>
                  </pic:spPr>
                </pic:pic>
              </a:graphicData>
            </a:graphic>
          </wp:anchor>
        </w:drawing>
      </w:r>
      <w:r>
        <w:rPr>
          <w:noProof/>
        </w:rPr>
        <w:drawing>
          <wp:anchor distT="0" distB="0" distL="0" distR="0" simplePos="0" relativeHeight="2518241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4"/>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832" w:lineRule="exact"/>
        <w:ind w:firstLine="3608"/>
      </w:pPr>
      <w:r>
        <w:rPr>
          <w:rFonts w:ascii="Times New Roman,Bold" w:eastAsia="Times New Roman,Bold" w:hAnsi="Times New Roman,Bold"/>
          <w:b/>
          <w:color w:val="000000"/>
          <w:sz w:val="40"/>
        </w:rPr>
        <w:t xml:space="preserve">Surgical part </w:t>
      </w:r>
      <w:r>
        <w:br/>
      </w:r>
      <w:r>
        <w:rPr>
          <w:rFonts w:ascii="Times New Roman,Bold" w:eastAsia="Times New Roman,Bold" w:hAnsi="Times New Roman,Bold"/>
          <w:b/>
          <w:color w:val="FF0000"/>
          <w:sz w:val="72"/>
        </w:rPr>
        <w:t xml:space="preserve">Gum ulcer (Canker sore) </w:t>
      </w:r>
      <w:r>
        <w:br/>
      </w:r>
      <w:r>
        <w:rPr>
          <w:rFonts w:ascii="Times New Roman" w:eastAsia="Times New Roman" w:hAnsi="Times New Roman"/>
          <w:color w:val="000000"/>
          <w:sz w:val="32"/>
        </w:rPr>
        <w:t xml:space="preserve">A </w:t>
      </w:r>
      <w:r>
        <w:rPr>
          <w:rFonts w:ascii="Times New Roman,Bold" w:eastAsia="Times New Roman,Bold" w:hAnsi="Times New Roman,Bold"/>
          <w:b/>
          <w:color w:val="000000"/>
          <w:sz w:val="32"/>
        </w:rPr>
        <w:t xml:space="preserve">canker sore </w:t>
      </w:r>
      <w:r>
        <w:rPr>
          <w:rFonts w:ascii="Times New Roman" w:eastAsia="Times New Roman" w:hAnsi="Times New Roman"/>
          <w:color w:val="000000"/>
          <w:sz w:val="32"/>
        </w:rPr>
        <w:t xml:space="preserve">is a painful, open sore in the mouth. Canker sores are white or yellow and surrounded by a bright red area. They are not cancerous. </w:t>
      </w:r>
    </w:p>
    <w:p w:rsidR="00DF0C40" w:rsidRDefault="00822C53">
      <w:pPr>
        <w:autoSpaceDE w:val="0"/>
        <w:autoSpaceDN w:val="0"/>
        <w:spacing w:before="408"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A canker sore is not the same as a fever blister (cold sore).</w:t>
      </w:r>
    </w:p>
    <w:p w:rsidR="00DF0C40" w:rsidRDefault="00822C53">
      <w:pPr>
        <w:autoSpaceDE w:val="0"/>
        <w:autoSpaceDN w:val="0"/>
        <w:spacing w:before="300"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Canker sores (aphthus ulcers) are very common.</w:t>
      </w:r>
    </w:p>
    <w:p w:rsidR="00DF0C40" w:rsidRDefault="00822C53">
      <w:pPr>
        <w:autoSpaceDE w:val="0"/>
        <w:autoSpaceDN w:val="0"/>
        <w:spacing w:before="192" w:after="6070" w:line="550" w:lineRule="exact"/>
        <w:ind w:left="706" w:right="20" w:hanging="360"/>
        <w:jc w:val="both"/>
      </w:pPr>
      <w:r>
        <w:rPr>
          <w:rFonts w:ascii="Arial" w:eastAsia="Arial" w:hAnsi="Arial"/>
          <w:color w:val="000000"/>
          <w:w w:val="98"/>
          <w:sz w:val="32"/>
        </w:rPr>
        <w:t xml:space="preserve">• </w:t>
      </w:r>
      <w:r>
        <w:rPr>
          <w:rFonts w:ascii="Times New Roman" w:eastAsia="Times New Roman" w:hAnsi="Times New Roman"/>
          <w:color w:val="000000"/>
          <w:sz w:val="32"/>
        </w:rPr>
        <w:t>Typically, they are a shallow ulcer with a white or whitish/yellow base surrounded by a reddish border. This severe form of ulcer can be seen in an individual with AIDS and is located in front and just below the bottom teeth.</w:t>
      </w:r>
    </w:p>
    <w:p w:rsidR="00DF0C40" w:rsidRDefault="00DF0C40">
      <w:pPr>
        <w:sectPr w:rsidR="00DF0C40">
          <w:pgSz w:w="12240" w:h="15840"/>
          <w:pgMar w:top="710" w:right="902"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8251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261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272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282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292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96" w:after="0" w:line="556" w:lineRule="exact"/>
        <w:ind w:right="144"/>
      </w:pPr>
      <w:r>
        <w:rPr>
          <w:rFonts w:ascii="Times New Roman" w:eastAsia="Times New Roman" w:hAnsi="Times New Roman"/>
          <w:color w:val="000000"/>
          <w:sz w:val="32"/>
        </w:rPr>
        <w:t xml:space="preserve">Canker sores are a common form of </w:t>
      </w:r>
      <w:hyperlink r:id="rId105" w:history="1">
        <w:r>
          <w:rPr>
            <w:rFonts w:ascii="Times New Roman" w:eastAsia="Times New Roman" w:hAnsi="Times New Roman"/>
            <w:color w:val="000000"/>
            <w:sz w:val="32"/>
          </w:rPr>
          <w:t>mouth ulcer</w:t>
        </w:r>
      </w:hyperlink>
      <w:hyperlink r:id="rId106"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They may occur with viral infections. In some cases, the cause i</w:t>
      </w:r>
      <w:hyperlink r:id="rId107" w:history="1">
        <w:r>
          <w:rPr>
            <w:rFonts w:ascii="Times New Roman" w:eastAsia="Times New Roman" w:hAnsi="Times New Roman"/>
            <w:color w:val="000000"/>
            <w:sz w:val="32"/>
          </w:rPr>
          <w:t xml:space="preserve">s unknown. </w:t>
        </w:r>
      </w:hyperlink>
    </w:p>
    <w:p w:rsidR="00DF0C40" w:rsidRDefault="00822C53">
      <w:pPr>
        <w:autoSpaceDE w:val="0"/>
        <w:autoSpaceDN w:val="0"/>
        <w:spacing w:before="13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Mouth injury from dental work</w:t>
      </w:r>
    </w:p>
    <w:p w:rsidR="00DF0C40" w:rsidRDefault="00822C53">
      <w:pPr>
        <w:autoSpaceDE w:val="0"/>
        <w:autoSpaceDN w:val="0"/>
        <w:spacing w:before="262" w:after="0" w:line="424"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Cleaning the teeth too roughly</w:t>
      </w:r>
    </w:p>
    <w:p w:rsidR="00DF0C40" w:rsidRDefault="00822C53">
      <w:pPr>
        <w:autoSpaceDE w:val="0"/>
        <w:autoSpaceDN w:val="0"/>
        <w:spacing w:before="264"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Biting the tongue or cheek</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Emotional stress</w:t>
      </w:r>
    </w:p>
    <w:p w:rsidR="00DF0C40" w:rsidRDefault="00822C53">
      <w:pPr>
        <w:tabs>
          <w:tab w:val="left" w:pos="706"/>
        </w:tabs>
        <w:autoSpaceDE w:val="0"/>
        <w:autoSpaceDN w:val="0"/>
        <w:spacing w:before="130" w:after="0" w:line="558"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Lack of certain vitamins and minerals in the diet (especially iron, </w:t>
      </w:r>
      <w:hyperlink r:id="rId108" w:history="1">
        <w:r>
          <w:rPr>
            <w:rFonts w:ascii="Times New Roman" w:eastAsia="Times New Roman" w:hAnsi="Times New Roman"/>
            <w:color w:val="000000"/>
            <w:sz w:val="32"/>
          </w:rPr>
          <w:t xml:space="preserve">folic </w:t>
        </w:r>
      </w:hyperlink>
      <w:r>
        <w:tab/>
      </w:r>
      <w:hyperlink r:id="rId109" w:history="1">
        <w:r>
          <w:rPr>
            <w:rFonts w:ascii="Times New Roman" w:eastAsia="Times New Roman" w:hAnsi="Times New Roman"/>
            <w:color w:val="000000"/>
            <w:sz w:val="32"/>
          </w:rPr>
          <w:t>acid</w:t>
        </w:r>
      </w:hyperlink>
      <w:hyperlink r:id="rId110"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or</w:t>
      </w:r>
      <w:hyperlink r:id="rId111" w:history="1">
        <w:r>
          <w:rPr>
            <w:rFonts w:ascii="Times New Roman" w:eastAsia="Times New Roman" w:hAnsi="Times New Roman"/>
            <w:color w:val="000000"/>
            <w:sz w:val="32"/>
          </w:rPr>
          <w:t xml:space="preserve"> vitamin B</w:t>
        </w:r>
      </w:hyperlink>
      <w:hyperlink r:id="rId112" w:history="1">
        <w:r>
          <w:rPr>
            <w:rFonts w:ascii="Times New Roman" w:eastAsia="Times New Roman" w:hAnsi="Times New Roman"/>
            <w:color w:val="000000"/>
            <w:sz w:val="32"/>
          </w:rPr>
          <w:t>-</w:t>
        </w:r>
      </w:hyperlink>
      <w:hyperlink r:id="rId113" w:history="1">
        <w:r>
          <w:rPr>
            <w:rFonts w:ascii="Times New Roman" w:eastAsia="Times New Roman" w:hAnsi="Times New Roman"/>
            <w:color w:val="000000"/>
            <w:sz w:val="32"/>
          </w:rPr>
          <w:t>12</w:t>
        </w:r>
      </w:hyperlink>
      <w:hyperlink r:id="rId114" w:history="1">
        <w:r>
          <w:rPr>
            <w:rFonts w:ascii="Times New Roman" w:eastAsia="Times New Roman" w:hAnsi="Times New Roman"/>
            <w:color w:val="000000"/>
            <w:sz w:val="32"/>
          </w:rPr>
          <w:t>)</w:t>
        </w:r>
      </w:hyperlink>
    </w:p>
    <w:p w:rsidR="00DF0C40" w:rsidRDefault="00822C53">
      <w:pPr>
        <w:autoSpaceDE w:val="0"/>
        <w:autoSpaceDN w:val="0"/>
        <w:spacing w:before="308" w:after="0" w:line="426" w:lineRule="exact"/>
        <w:ind w:left="346"/>
      </w:pPr>
      <w:r>
        <w:rPr>
          <w:rFonts w:ascii="Arial" w:eastAsia="Arial" w:hAnsi="Arial"/>
          <w:color w:val="000000"/>
          <w:w w:val="98"/>
          <w:sz w:val="20"/>
        </w:rPr>
        <w:t xml:space="preserve">• </w:t>
      </w:r>
      <w:hyperlink r:id="rId115" w:history="1">
        <w:r>
          <w:rPr>
            <w:rFonts w:ascii="Times New Roman" w:eastAsia="Times New Roman" w:hAnsi="Times New Roman"/>
            <w:color w:val="000000"/>
            <w:sz w:val="32"/>
          </w:rPr>
          <w:t>Hormonal cha</w:t>
        </w:r>
      </w:hyperlink>
      <w:r>
        <w:rPr>
          <w:rFonts w:ascii="Times New Roman" w:eastAsia="Times New Roman" w:hAnsi="Times New Roman"/>
          <w:color w:val="000000"/>
          <w:sz w:val="32"/>
        </w:rPr>
        <w:t>nges</w:t>
      </w:r>
    </w:p>
    <w:p w:rsidR="00DF0C40" w:rsidRDefault="00822C53">
      <w:pPr>
        <w:autoSpaceDE w:val="0"/>
        <w:autoSpaceDN w:val="0"/>
        <w:spacing w:before="270" w:after="0" w:line="426" w:lineRule="exact"/>
        <w:ind w:left="346"/>
      </w:pPr>
      <w:r>
        <w:rPr>
          <w:rFonts w:ascii="Arial" w:eastAsia="Arial" w:hAnsi="Arial"/>
          <w:color w:val="000000"/>
          <w:w w:val="98"/>
          <w:sz w:val="20"/>
        </w:rPr>
        <w:t xml:space="preserve">• </w:t>
      </w:r>
      <w:hyperlink r:id="rId116" w:history="1">
        <w:r>
          <w:rPr>
            <w:rFonts w:ascii="Times New Roman" w:eastAsia="Times New Roman" w:hAnsi="Times New Roman"/>
            <w:color w:val="000000"/>
            <w:sz w:val="32"/>
          </w:rPr>
          <w:t>Food allergies</w:t>
        </w:r>
      </w:hyperlink>
    </w:p>
    <w:p w:rsidR="00DF0C40" w:rsidRDefault="00822C53">
      <w:pPr>
        <w:autoSpaceDE w:val="0"/>
        <w:autoSpaceDN w:val="0"/>
        <w:spacing w:before="134" w:after="0" w:line="552" w:lineRule="exact"/>
      </w:pPr>
      <w:r>
        <w:rPr>
          <w:rFonts w:ascii="Times New Roman" w:eastAsia="Times New Roman" w:hAnsi="Times New Roman"/>
          <w:color w:val="000000"/>
          <w:sz w:val="32"/>
        </w:rPr>
        <w:t xml:space="preserve">Anyone can develop a canker sore. Women are more likely to get them than men. Canker sores may run in families. </w:t>
      </w:r>
    </w:p>
    <w:p w:rsidR="00DF0C40" w:rsidRDefault="00822C53">
      <w:pPr>
        <w:autoSpaceDE w:val="0"/>
        <w:autoSpaceDN w:val="0"/>
        <w:spacing w:before="148" w:after="0" w:line="444" w:lineRule="exact"/>
      </w:pPr>
      <w:r>
        <w:rPr>
          <w:rFonts w:ascii="Times New Roman,Bold" w:eastAsia="Times New Roman,Bold" w:hAnsi="Times New Roman,Bold"/>
          <w:b/>
          <w:color w:val="000000"/>
          <w:sz w:val="32"/>
        </w:rPr>
        <w:t xml:space="preserve">Symptoms </w:t>
      </w:r>
    </w:p>
    <w:p w:rsidR="00DF0C40" w:rsidRDefault="00822C53">
      <w:pPr>
        <w:tabs>
          <w:tab w:val="left" w:pos="346"/>
        </w:tabs>
        <w:autoSpaceDE w:val="0"/>
        <w:autoSpaceDN w:val="0"/>
        <w:spacing w:before="228" w:after="0" w:line="422" w:lineRule="exact"/>
        <w:ind w:right="144"/>
      </w:pPr>
      <w:r>
        <w:rPr>
          <w:rFonts w:ascii="Arial" w:eastAsia="Arial" w:hAnsi="Arial"/>
          <w:color w:val="000000"/>
          <w:w w:val="98"/>
          <w:sz w:val="20"/>
        </w:rPr>
        <w:t xml:space="preserve">• </w:t>
      </w:r>
      <w:r>
        <w:rPr>
          <w:rFonts w:ascii="Times New Roman" w:eastAsia="Times New Roman" w:hAnsi="Times New Roman"/>
          <w:color w:val="000000"/>
          <w:sz w:val="32"/>
        </w:rPr>
        <w:t>One or more painful, red spots or bumps that develops into an open ulcer</w:t>
      </w:r>
      <w:r>
        <w:rPr>
          <w:rFonts w:ascii="Arial" w:eastAsia="Arial" w:hAnsi="Arial"/>
          <w:color w:val="000000"/>
          <w:w w:val="98"/>
          <w:sz w:val="20"/>
        </w:rPr>
        <w:t xml:space="preserve">• </w:t>
      </w:r>
      <w:r>
        <w:rPr>
          <w:rFonts w:ascii="Times New Roman" w:eastAsia="Times New Roman" w:hAnsi="Times New Roman"/>
          <w:color w:val="000000"/>
          <w:sz w:val="32"/>
        </w:rPr>
        <w:t>White or yellow center</w:t>
      </w:r>
      <w:r>
        <w:br/>
      </w:r>
      <w:r>
        <w:rPr>
          <w:rFonts w:ascii="Arial" w:eastAsia="Arial" w:hAnsi="Arial"/>
          <w:color w:val="000000"/>
          <w:w w:val="98"/>
          <w:sz w:val="20"/>
        </w:rPr>
        <w:t xml:space="preserve">• </w:t>
      </w:r>
      <w:r>
        <w:rPr>
          <w:rFonts w:ascii="Times New Roman" w:eastAsia="Times New Roman" w:hAnsi="Times New Roman"/>
          <w:color w:val="000000"/>
          <w:sz w:val="32"/>
        </w:rPr>
        <w:t xml:space="preserve">Small size (most often under one third inch or 1 centimeter across) </w:t>
      </w:r>
      <w:r>
        <w:rPr>
          <w:rFonts w:ascii="Arial" w:eastAsia="Arial" w:hAnsi="Arial"/>
          <w:color w:val="000000"/>
          <w:w w:val="98"/>
          <w:sz w:val="20"/>
        </w:rPr>
        <w:t xml:space="preserve">• </w:t>
      </w:r>
      <w:r>
        <w:rPr>
          <w:rFonts w:ascii="Times New Roman" w:eastAsia="Times New Roman" w:hAnsi="Times New Roman"/>
          <w:color w:val="000000"/>
          <w:sz w:val="32"/>
        </w:rPr>
        <w:t xml:space="preserve"> Gray color as healing starts </w:t>
      </w:r>
      <w:r>
        <w:br/>
      </w:r>
      <w:r>
        <w:rPr>
          <w:rFonts w:ascii="Times New Roman,Bold" w:eastAsia="Times New Roman,Bold" w:hAnsi="Times New Roman,Bold"/>
          <w:b/>
          <w:color w:val="000000"/>
          <w:sz w:val="32"/>
        </w:rPr>
        <w:t xml:space="preserve">Treatment </w:t>
      </w:r>
    </w:p>
    <w:p w:rsidR="00DF0C40" w:rsidRDefault="00822C53">
      <w:pPr>
        <w:autoSpaceDE w:val="0"/>
        <w:autoSpaceDN w:val="0"/>
        <w:spacing w:before="23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In most cases, the canker sores go away without treatment.</w:t>
      </w:r>
    </w:p>
    <w:p w:rsidR="00DF0C40" w:rsidRDefault="00822C53">
      <w:pPr>
        <w:autoSpaceDE w:val="0"/>
        <w:autoSpaceDN w:val="0"/>
        <w:spacing w:before="25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Try not to eat hot or spicy foods, which can cause pain.</w:t>
      </w:r>
    </w:p>
    <w:p w:rsidR="00DF0C40" w:rsidRDefault="00822C53">
      <w:pPr>
        <w:autoSpaceDE w:val="0"/>
        <w:autoSpaceDN w:val="0"/>
        <w:spacing w:before="264" w:after="592" w:line="424"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Use over-the-counter medicines that ease pain in the area.</w:t>
      </w:r>
    </w:p>
    <w:p w:rsidR="00DF0C40" w:rsidRDefault="00DF0C40">
      <w:pPr>
        <w:sectPr w:rsidR="00DF0C40">
          <w:pgSz w:w="12240" w:h="15840"/>
          <w:pgMar w:top="532" w:right="940"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8302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312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323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333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343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7"/>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486"/>
        <w:jc w:val="right"/>
      </w:pPr>
      <w:r>
        <w:rPr>
          <w:rFonts w:ascii="Times New Roman,Bold" w:eastAsia="Times New Roman,Bold" w:hAnsi="Times New Roman,Bold"/>
          <w:b/>
          <w:color w:val="C00000"/>
          <w:sz w:val="40"/>
        </w:rPr>
        <w:t>7</w:t>
      </w:r>
      <w:r>
        <w:rPr>
          <w:rFonts w:ascii="Times New Roman,Bold" w:eastAsia="Times New Roman,Bold" w:hAnsi="Times New Roman,Bold"/>
          <w:b/>
          <w:color w:val="C00000"/>
          <w:sz w:val="26"/>
        </w:rPr>
        <w:t>th</w:t>
      </w:r>
      <w:r>
        <w:rPr>
          <w:rFonts w:ascii="Times New Roman,Bold" w:eastAsia="Times New Roman,Bold" w:hAnsi="Times New Roman,Bold"/>
          <w:b/>
          <w:color w:val="C00000"/>
          <w:sz w:val="40"/>
        </w:rPr>
        <w:t xml:space="preserve"> week</w:t>
      </w:r>
    </w:p>
    <w:p w:rsidR="00DF0C40" w:rsidRDefault="00822C53">
      <w:pPr>
        <w:autoSpaceDE w:val="0"/>
        <w:autoSpaceDN w:val="0"/>
        <w:spacing w:before="748" w:after="0" w:line="464" w:lineRule="exact"/>
        <w:ind w:right="1440" w:firstLine="4170"/>
      </w:pPr>
      <w:r>
        <w:rPr>
          <w:rFonts w:ascii="Arial" w:eastAsia="Arial" w:hAnsi="Arial"/>
          <w:color w:val="000000"/>
          <w:sz w:val="32"/>
        </w:rPr>
        <w:t xml:space="preserve">Medical part </w:t>
      </w:r>
      <w:r>
        <w:br/>
      </w:r>
      <w:r>
        <w:rPr>
          <w:rFonts w:ascii="Times New Roman,Bold" w:eastAsia="Times New Roman,Bold" w:hAnsi="Times New Roman,Bold"/>
          <w:b/>
          <w:color w:val="FF0000"/>
          <w:sz w:val="48"/>
        </w:rPr>
        <w:t xml:space="preserve">Jaundice </w:t>
      </w:r>
      <w:r>
        <w:br/>
      </w:r>
      <w:r>
        <w:rPr>
          <w:rFonts w:ascii="Times New Roman,Bold" w:eastAsia="Times New Roman,Bold" w:hAnsi="Times New Roman,Bold"/>
          <w:b/>
          <w:color w:val="000000"/>
          <w:sz w:val="32"/>
        </w:rPr>
        <w:t xml:space="preserve">Jaundice </w:t>
      </w:r>
      <w:r>
        <w:rPr>
          <w:rFonts w:ascii="Times New Roman" w:eastAsia="Times New Roman" w:hAnsi="Times New Roman"/>
          <w:color w:val="000000"/>
          <w:sz w:val="32"/>
        </w:rPr>
        <w:t xml:space="preserve">is a yellow color to your skin and the whites of your eyes. </w:t>
      </w:r>
    </w:p>
    <w:p w:rsidR="00DF0C40" w:rsidRDefault="00822C53">
      <w:pPr>
        <w:autoSpaceDE w:val="0"/>
        <w:autoSpaceDN w:val="0"/>
        <w:spacing w:before="244"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Jaundice is caused by a buildup of a substance called bilirubin</w:t>
      </w:r>
    </w:p>
    <w:p w:rsidR="00DF0C40" w:rsidRDefault="00822C53">
      <w:pPr>
        <w:tabs>
          <w:tab w:val="left" w:pos="706"/>
        </w:tabs>
        <w:autoSpaceDE w:val="0"/>
        <w:autoSpaceDN w:val="0"/>
        <w:spacing w:before="134"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Bilirubin is a yellow substance your body makes when it breaks down old </w:t>
      </w:r>
      <w:r>
        <w:tab/>
      </w:r>
      <w:r>
        <w:rPr>
          <w:rFonts w:ascii="Times New Roman" w:eastAsia="Times New Roman" w:hAnsi="Times New Roman"/>
          <w:color w:val="000000"/>
          <w:sz w:val="32"/>
        </w:rPr>
        <w:t>or damaged red blood cells.</w:t>
      </w:r>
    </w:p>
    <w:p w:rsidR="00DF0C40" w:rsidRDefault="00822C53">
      <w:pPr>
        <w:autoSpaceDE w:val="0"/>
        <w:autoSpaceDN w:val="0"/>
        <w:spacing w:before="13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Liver processes the bilirubin in order to remove it from your body.</w:t>
      </w:r>
    </w:p>
    <w:p w:rsidR="00DF0C40" w:rsidRDefault="00822C53">
      <w:pPr>
        <w:tabs>
          <w:tab w:val="left" w:pos="706"/>
        </w:tabs>
        <w:autoSpaceDE w:val="0"/>
        <w:autoSpaceDN w:val="0"/>
        <w:spacing w:before="138" w:after="0" w:line="550"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It removes the bilirubin by mixing it into bile, a digestive juice, and putting </w:t>
      </w:r>
      <w:r>
        <w:tab/>
      </w:r>
      <w:r>
        <w:rPr>
          <w:rFonts w:ascii="Times New Roman" w:eastAsia="Times New Roman" w:hAnsi="Times New Roman"/>
          <w:color w:val="000000"/>
          <w:sz w:val="32"/>
        </w:rPr>
        <w:t>it into your intestines.</w:t>
      </w:r>
    </w:p>
    <w:p w:rsidR="00DF0C40" w:rsidRDefault="00822C53">
      <w:pPr>
        <w:autoSpaceDE w:val="0"/>
        <w:autoSpaceDN w:val="0"/>
        <w:spacing w:before="60" w:after="0" w:line="552" w:lineRule="exact"/>
        <w:ind w:right="20"/>
        <w:jc w:val="both"/>
      </w:pPr>
      <w:r>
        <w:rPr>
          <w:rFonts w:ascii="Times New Roman" w:eastAsia="Times New Roman" w:hAnsi="Times New Roman"/>
          <w:color w:val="000000"/>
          <w:sz w:val="32"/>
        </w:rPr>
        <w:t xml:space="preserve">Jaundice can happen if something goes wrong in your liver or in the tubes that carry bile to the intestines. Bilirubin builds up in your body and makes you turn yellow. </w:t>
      </w:r>
    </w:p>
    <w:p w:rsidR="00DF0C40" w:rsidRDefault="00822C53">
      <w:pPr>
        <w:autoSpaceDE w:val="0"/>
        <w:autoSpaceDN w:val="0"/>
        <w:spacing w:before="106" w:after="0" w:line="532" w:lineRule="exact"/>
        <w:ind w:right="7200"/>
      </w:pPr>
      <w:r>
        <w:rPr>
          <w:rFonts w:ascii="Times New Roman,Bold" w:eastAsia="Times New Roman,Bold" w:hAnsi="Times New Roman,Bold"/>
          <w:b/>
          <w:color w:val="000000"/>
          <w:sz w:val="32"/>
        </w:rPr>
        <w:t xml:space="preserve">Causes </w:t>
      </w:r>
      <w:r>
        <w:br/>
      </w:r>
      <w:r>
        <w:rPr>
          <w:rFonts w:ascii="Times New Roman" w:eastAsia="Times New Roman" w:hAnsi="Times New Roman"/>
          <w:color w:val="000000"/>
          <w:sz w:val="32"/>
        </w:rPr>
        <w:t xml:space="preserve">Jaundice can happen if: </w:t>
      </w:r>
    </w:p>
    <w:p w:rsidR="00DF0C40" w:rsidRDefault="00822C53">
      <w:pPr>
        <w:autoSpaceDE w:val="0"/>
        <w:autoSpaceDN w:val="0"/>
        <w:spacing w:before="264"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Too many red blood cells break down at once</w:t>
      </w:r>
    </w:p>
    <w:p w:rsidR="00DF0C40" w:rsidRDefault="00822C53">
      <w:pPr>
        <w:autoSpaceDE w:val="0"/>
        <w:autoSpaceDN w:val="0"/>
        <w:spacing w:before="25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The liver is damaged and can't process bilirubin properly</w:t>
      </w:r>
    </w:p>
    <w:p w:rsidR="00DF0C40" w:rsidRDefault="00822C53">
      <w:pPr>
        <w:tabs>
          <w:tab w:val="left" w:pos="706"/>
        </w:tabs>
        <w:autoSpaceDE w:val="0"/>
        <w:autoSpaceDN w:val="0"/>
        <w:spacing w:before="134"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Something blocks your bile ducts (tubes that carry bile from your liver to </w:t>
      </w:r>
      <w:r>
        <w:tab/>
      </w:r>
      <w:r>
        <w:rPr>
          <w:rFonts w:ascii="Times New Roman" w:eastAsia="Times New Roman" w:hAnsi="Times New Roman"/>
          <w:color w:val="000000"/>
          <w:sz w:val="32"/>
        </w:rPr>
        <w:t>your intestines)</w:t>
      </w:r>
    </w:p>
    <w:p w:rsidR="00DF0C40" w:rsidRDefault="00822C53">
      <w:pPr>
        <w:autoSpaceDE w:val="0"/>
        <w:autoSpaceDN w:val="0"/>
        <w:spacing w:before="284"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226" w:after="476"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Yellow skin</w:t>
      </w:r>
    </w:p>
    <w:p w:rsidR="00DF0C40" w:rsidRDefault="00DF0C40">
      <w:pPr>
        <w:autoSpaceDE w:val="0"/>
        <w:autoSpaceDN w:val="0"/>
        <w:spacing w:after="0" w:line="14" w:lineRule="exact"/>
      </w:pPr>
    </w:p>
    <w:p w:rsidR="00DF0C40" w:rsidRDefault="00DF0C40">
      <w:pPr>
        <w:sectPr w:rsidR="00DF0C40">
          <w:pgSz w:w="12240" w:h="15840"/>
          <w:pgMar w:top="510" w:right="90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353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364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374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384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394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Yellow eyes (the part that's normally white)</w:t>
      </w:r>
    </w:p>
    <w:p w:rsidR="00DF0C40" w:rsidRDefault="00822C53">
      <w:pPr>
        <w:autoSpaceDE w:val="0"/>
        <w:autoSpaceDN w:val="0"/>
        <w:spacing w:before="266" w:after="0" w:line="424"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Itching all over the body</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Dark urine (pee) and light-colored stool (poop). \</w:t>
      </w:r>
    </w:p>
    <w:p w:rsidR="00DF0C40" w:rsidRDefault="00822C53">
      <w:pPr>
        <w:autoSpaceDE w:val="0"/>
        <w:autoSpaceDN w:val="0"/>
        <w:spacing w:before="278" w:after="0" w:line="442" w:lineRule="exact"/>
      </w:pPr>
      <w:r>
        <w:rPr>
          <w:rFonts w:ascii="Times New Roman,Bold" w:eastAsia="Times New Roman,Bold" w:hAnsi="Times New Roman,Bold"/>
          <w:b/>
          <w:color w:val="000000"/>
          <w:sz w:val="32"/>
        </w:rPr>
        <w:t xml:space="preserve">Diagnosis </w:t>
      </w:r>
    </w:p>
    <w:p w:rsidR="00DF0C40" w:rsidRDefault="00822C53">
      <w:pPr>
        <w:tabs>
          <w:tab w:val="left" w:pos="706"/>
        </w:tabs>
        <w:autoSpaceDE w:val="0"/>
        <w:autoSpaceDN w:val="0"/>
        <w:spacing w:before="98" w:after="0" w:line="55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Imaging tests such as </w:t>
      </w:r>
      <w:hyperlink r:id="rId118" w:anchor="v13952958" w:history="1">
        <w:r>
          <w:rPr>
            <w:rFonts w:ascii="Times New Roman" w:eastAsia="Times New Roman" w:hAnsi="Times New Roman"/>
            <w:color w:val="000000"/>
            <w:sz w:val="32"/>
          </w:rPr>
          <w:t>ultrasound</w:t>
        </w:r>
      </w:hyperlink>
      <w:hyperlink r:id="rId119" w:anchor="v13952958" w:history="1">
        <w:r>
          <w:rPr>
            <w:rFonts w:ascii="Times New Roman" w:eastAsia="Times New Roman" w:hAnsi="Times New Roman"/>
            <w:color w:val="000000"/>
            <w:sz w:val="32"/>
          </w:rPr>
          <w:t xml:space="preserve">, </w:t>
        </w:r>
      </w:hyperlink>
      <w:hyperlink r:id="rId120" w:anchor="v13952981" w:history="1">
        <w:r>
          <w:rPr>
            <w:rFonts w:ascii="Times New Roman" w:eastAsia="Times New Roman" w:hAnsi="Times New Roman"/>
            <w:color w:val="000000"/>
            <w:sz w:val="32"/>
          </w:rPr>
          <w:t xml:space="preserve">CT (computed tomography) scan, </w:t>
        </w:r>
      </w:hyperlink>
      <w:r>
        <w:rPr>
          <w:rFonts w:ascii="Times New Roman" w:eastAsia="Times New Roman" w:hAnsi="Times New Roman"/>
          <w:color w:val="000000"/>
          <w:sz w:val="32"/>
        </w:rPr>
        <w:t xml:space="preserve">or </w:t>
      </w:r>
      <w:r>
        <w:tab/>
      </w:r>
      <w:hyperlink r:id="rId121" w:anchor="v13952986" w:history="1">
        <w:r>
          <w:rPr>
            <w:rFonts w:ascii="Times New Roman" w:eastAsia="Times New Roman" w:hAnsi="Times New Roman"/>
            <w:color w:val="000000"/>
            <w:sz w:val="32"/>
          </w:rPr>
          <w:t>MRI (magnetic resona</w:t>
        </w:r>
      </w:hyperlink>
      <w:hyperlink r:id="rId122" w:anchor="v13952986" w:history="1">
        <w:r>
          <w:rPr>
            <w:rFonts w:ascii="Times New Roman" w:eastAsia="Times New Roman" w:hAnsi="Times New Roman"/>
            <w:color w:val="000000"/>
            <w:sz w:val="32"/>
          </w:rPr>
          <w:t>nce</w:t>
        </w:r>
      </w:hyperlink>
      <w:r>
        <w:rPr>
          <w:rFonts w:ascii="Times New Roman" w:eastAsia="Times New Roman" w:hAnsi="Times New Roman"/>
          <w:color w:val="000000"/>
          <w:sz w:val="32"/>
        </w:rPr>
        <w:t xml:space="preserve"> </w:t>
      </w:r>
      <w:hyperlink r:id="rId123" w:anchor="v13952986" w:history="1">
        <w:r>
          <w:rPr>
            <w:rFonts w:ascii="Times New Roman" w:eastAsia="Times New Roman" w:hAnsi="Times New Roman"/>
            <w:color w:val="000000"/>
            <w:sz w:val="32"/>
          </w:rPr>
          <w:t>imagin</w:t>
        </w:r>
      </w:hyperlink>
      <w:hyperlink r:id="rId124" w:anchor="v13952986" w:history="1">
        <w:r>
          <w:rPr>
            <w:rFonts w:ascii="Times New Roman" w:eastAsia="Times New Roman" w:hAnsi="Times New Roman"/>
            <w:color w:val="000000"/>
            <w:sz w:val="32"/>
          </w:rPr>
          <w:t>g</w:t>
        </w:r>
      </w:hyperlink>
      <w:hyperlink r:id="rId125" w:anchor="v13952986" w:history="1">
        <w:r>
          <w:rPr>
            <w:rFonts w:ascii="Times New Roman" w:eastAsia="Times New Roman" w:hAnsi="Times New Roman"/>
            <w:color w:val="000000"/>
            <w:sz w:val="32"/>
          </w:rPr>
          <w:t>)</w:t>
        </w:r>
      </w:hyperlink>
    </w:p>
    <w:p w:rsidR="00DF0C40" w:rsidRDefault="00822C53">
      <w:pPr>
        <w:tabs>
          <w:tab w:val="left" w:pos="706"/>
        </w:tabs>
        <w:autoSpaceDE w:val="0"/>
        <w:autoSpaceDN w:val="0"/>
        <w:spacing w:before="180"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Sometimes, other blood tests to check for the problem causing your </w:t>
      </w:r>
      <w:r>
        <w:tab/>
      </w:r>
      <w:r>
        <w:rPr>
          <w:rFonts w:ascii="Times New Roman" w:eastAsia="Times New Roman" w:hAnsi="Times New Roman"/>
          <w:color w:val="000000"/>
          <w:sz w:val="32"/>
        </w:rPr>
        <w:t xml:space="preserve">jaundice </w:t>
      </w:r>
    </w:p>
    <w:p w:rsidR="00DF0C40" w:rsidRDefault="00822C53">
      <w:pPr>
        <w:tabs>
          <w:tab w:val="left" w:pos="706"/>
        </w:tabs>
        <w:autoSpaceDE w:val="0"/>
        <w:autoSpaceDN w:val="0"/>
        <w:spacing w:before="218" w:after="0" w:line="542" w:lineRule="exact"/>
        <w:ind w:left="346"/>
      </w:pPr>
      <w:r>
        <w:tab/>
      </w:r>
      <w:r>
        <w:rPr>
          <w:rFonts w:ascii="Times New Roman,Bold" w:eastAsia="Times New Roman,Bold" w:hAnsi="Times New Roman,Bold"/>
          <w:b/>
          <w:color w:val="000000"/>
          <w:sz w:val="32"/>
        </w:rPr>
        <w:t>Treatment</w:t>
      </w:r>
      <w:r>
        <w:br/>
      </w:r>
      <w:r>
        <w:rPr>
          <w:rFonts w:ascii="Arial" w:eastAsia="Arial" w:hAnsi="Arial"/>
          <w:color w:val="000000"/>
          <w:w w:val="98"/>
          <w:sz w:val="20"/>
        </w:rPr>
        <w:t xml:space="preserve">• </w:t>
      </w:r>
      <w:r>
        <w:rPr>
          <w:rFonts w:ascii="Times New Roman" w:eastAsia="Times New Roman" w:hAnsi="Times New Roman"/>
          <w:color w:val="000000"/>
          <w:sz w:val="32"/>
        </w:rPr>
        <w:t xml:space="preserve">Itching usually slowly disappears as the liver improves. If itching is severe, </w:t>
      </w:r>
      <w:r>
        <w:tab/>
      </w:r>
      <w:r>
        <w:rPr>
          <w:rFonts w:ascii="Times New Roman" w:eastAsia="Times New Roman" w:hAnsi="Times New Roman"/>
          <w:color w:val="000000"/>
          <w:sz w:val="32"/>
        </w:rPr>
        <w:t>your doctor can prescribe a medicine that may help.</w:t>
      </w:r>
    </w:p>
    <w:p w:rsidR="00DF0C40" w:rsidRDefault="00822C53">
      <w:pPr>
        <w:tabs>
          <w:tab w:val="left" w:pos="706"/>
        </w:tabs>
        <w:autoSpaceDE w:val="0"/>
        <w:autoSpaceDN w:val="0"/>
        <w:spacing w:after="5776"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If the cause is a blocked bile duct, a flexible viewing tube (endoscope) may </w:t>
      </w:r>
      <w:r>
        <w:tab/>
      </w:r>
      <w:r>
        <w:rPr>
          <w:rFonts w:ascii="Times New Roman" w:eastAsia="Times New Roman" w:hAnsi="Times New Roman"/>
          <w:color w:val="000000"/>
          <w:sz w:val="32"/>
        </w:rPr>
        <w:t>be used to open it.</w:t>
      </w:r>
    </w:p>
    <w:p w:rsidR="00DF0C40" w:rsidRDefault="00DF0C40">
      <w:pPr>
        <w:autoSpaceDE w:val="0"/>
        <w:autoSpaceDN w:val="0"/>
        <w:spacing w:after="0" w:line="14" w:lineRule="exact"/>
      </w:pPr>
    </w:p>
    <w:p w:rsidR="00DF0C40" w:rsidRDefault="00DF0C40">
      <w:pPr>
        <w:sectPr w:rsidR="00DF0C40">
          <w:pgSz w:w="12240" w:h="15840"/>
          <w:pgMar w:top="528" w:right="930" w:bottom="364" w:left="1080" w:header="720" w:footer="720" w:gutter="0"/>
          <w:cols w:space="720"/>
          <w:docGrid w:linePitch="360"/>
        </w:sectPr>
      </w:pPr>
    </w:p>
    <w:p w:rsidR="00DF0C40" w:rsidRDefault="00822C53">
      <w:pPr>
        <w:autoSpaceDE w:val="0"/>
        <w:autoSpaceDN w:val="0"/>
        <w:spacing w:after="348" w:line="220" w:lineRule="exact"/>
      </w:pPr>
      <w:r>
        <w:rPr>
          <w:noProof/>
        </w:rPr>
        <w:lastRenderedPageBreak/>
        <w:drawing>
          <wp:anchor distT="0" distB="0" distL="0" distR="0" simplePos="0" relativeHeight="2518405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415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425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435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44608" behindDoc="1" locked="0" layoutInCell="1" allowOverlap="1">
            <wp:simplePos x="0" y="0"/>
            <wp:positionH relativeFrom="page">
              <wp:posOffset>685800</wp:posOffset>
            </wp:positionH>
            <wp:positionV relativeFrom="page">
              <wp:posOffset>4291330</wp:posOffset>
            </wp:positionV>
            <wp:extent cx="196850" cy="137337"/>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6"/>
                    <a:stretch>
                      <a:fillRect/>
                    </a:stretch>
                  </pic:blipFill>
                  <pic:spPr>
                    <a:xfrm>
                      <a:off x="0" y="0"/>
                      <a:ext cx="196850" cy="137337"/>
                    </a:xfrm>
                    <a:prstGeom prst="rect">
                      <a:avLst/>
                    </a:prstGeom>
                  </pic:spPr>
                </pic:pic>
              </a:graphicData>
            </a:graphic>
          </wp:anchor>
        </w:drawing>
      </w:r>
      <w:r>
        <w:rPr>
          <w:noProof/>
        </w:rPr>
        <w:drawing>
          <wp:anchor distT="0" distB="0" distL="0" distR="0" simplePos="0" relativeHeight="251845632" behindDoc="1" locked="0" layoutInCell="1" allowOverlap="1">
            <wp:simplePos x="0" y="0"/>
            <wp:positionH relativeFrom="page">
              <wp:posOffset>789940</wp:posOffset>
            </wp:positionH>
            <wp:positionV relativeFrom="page">
              <wp:posOffset>2277110</wp:posOffset>
            </wp:positionV>
            <wp:extent cx="2967990" cy="1095873"/>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7"/>
                    <a:stretch>
                      <a:fillRect/>
                    </a:stretch>
                  </pic:blipFill>
                  <pic:spPr>
                    <a:xfrm>
                      <a:off x="0" y="0"/>
                      <a:ext cx="2967990" cy="1095873"/>
                    </a:xfrm>
                    <a:prstGeom prst="rect">
                      <a:avLst/>
                    </a:prstGeom>
                  </pic:spPr>
                </pic:pic>
              </a:graphicData>
            </a:graphic>
          </wp:anchor>
        </w:drawing>
      </w:r>
      <w:r>
        <w:rPr>
          <w:noProof/>
        </w:rPr>
        <w:drawing>
          <wp:anchor distT="0" distB="0" distL="0" distR="0" simplePos="0" relativeHeight="251846656"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8"/>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66" w:lineRule="exact"/>
        <w:ind w:firstLine="3922"/>
      </w:pPr>
      <w:r>
        <w:rPr>
          <w:rFonts w:ascii="Times New Roman,Bold" w:eastAsia="Times New Roman,Bold" w:hAnsi="Times New Roman,Bold"/>
          <w:b/>
          <w:color w:val="FF0000"/>
          <w:sz w:val="40"/>
        </w:rPr>
        <w:t xml:space="preserve">Surgical part </w:t>
      </w:r>
      <w:r>
        <w:br/>
      </w:r>
      <w:r>
        <w:rPr>
          <w:rFonts w:ascii="Times New Roman,Bold" w:eastAsia="Times New Roman,Bold" w:hAnsi="Times New Roman,Bold"/>
          <w:b/>
          <w:color w:val="FF0000"/>
          <w:sz w:val="72"/>
        </w:rPr>
        <w:t xml:space="preserve">Tonsillitis </w:t>
      </w:r>
      <w:r>
        <w:br/>
      </w:r>
      <w:r>
        <w:rPr>
          <w:rFonts w:ascii="Times New Roman,Bold" w:eastAsia="Times New Roman,Bold" w:hAnsi="Times New Roman,Bold"/>
          <w:b/>
          <w:color w:val="20272B"/>
          <w:sz w:val="32"/>
        </w:rPr>
        <w:t xml:space="preserve">Tonsillitis </w:t>
      </w:r>
      <w:r>
        <w:rPr>
          <w:rFonts w:ascii="Times New Roman" w:eastAsia="Times New Roman" w:hAnsi="Times New Roman"/>
          <w:color w:val="20272B"/>
          <w:sz w:val="32"/>
        </w:rPr>
        <w:t>is an inflammation of the tonsils that is usually caused by a viral infection. Less often it is caused by a bacterial infection.</w:t>
      </w:r>
    </w:p>
    <w:p w:rsidR="00DF0C40" w:rsidRDefault="00822C53">
      <w:pPr>
        <w:autoSpaceDE w:val="0"/>
        <w:autoSpaceDN w:val="0"/>
        <w:spacing w:before="3062" w:after="0" w:line="554" w:lineRule="exact"/>
        <w:ind w:firstLine="246"/>
      </w:pPr>
      <w:r>
        <w:rPr>
          <w:rFonts w:ascii="Times New Roman" w:eastAsia="Times New Roman" w:hAnsi="Times New Roman"/>
          <w:color w:val="20272B"/>
          <w:sz w:val="32"/>
        </w:rPr>
        <w:t xml:space="preserve">Tonsillitis usually goes away after a few days. Simple treatment can ease symptoms. See a doctor if your symptoms are severe or do not get better quickly. </w:t>
      </w:r>
    </w:p>
    <w:p w:rsidR="00DF0C40" w:rsidRDefault="00822C53">
      <w:pPr>
        <w:tabs>
          <w:tab w:val="left" w:pos="346"/>
        </w:tabs>
        <w:autoSpaceDE w:val="0"/>
        <w:autoSpaceDN w:val="0"/>
        <w:spacing w:after="0" w:line="674" w:lineRule="exact"/>
      </w:pPr>
      <w:r>
        <w:rPr>
          <w:rFonts w:ascii="Times New Roman,Bold" w:eastAsia="Times New Roman,Bold" w:hAnsi="Times New Roman,Bold"/>
          <w:b/>
          <w:color w:val="000000"/>
          <w:sz w:val="32"/>
        </w:rPr>
        <w:t xml:space="preserve">Symptoms </w:t>
      </w:r>
      <w:r>
        <w:br/>
      </w:r>
      <w:r>
        <w:rPr>
          <w:rFonts w:ascii="Times New Roman" w:eastAsia="Times New Roman" w:hAnsi="Times New Roman"/>
          <w:color w:val="000000"/>
          <w:sz w:val="32"/>
        </w:rPr>
        <w:t xml:space="preserve">As well as a sore throat that can make swallowing painful, you may experience: </w:t>
      </w:r>
      <w:r>
        <w:rPr>
          <w:rFonts w:ascii="Arial" w:eastAsia="Arial" w:hAnsi="Arial"/>
          <w:color w:val="000000"/>
          <w:w w:val="98"/>
          <w:sz w:val="20"/>
        </w:rPr>
        <w:t xml:space="preserve">• </w:t>
      </w:r>
      <w:r>
        <w:rPr>
          <w:rFonts w:ascii="Times New Roman" w:eastAsia="Times New Roman" w:hAnsi="Times New Roman"/>
          <w:color w:val="000000"/>
          <w:sz w:val="32"/>
        </w:rPr>
        <w:t>a cough</w:t>
      </w:r>
      <w:r>
        <w:br/>
      </w:r>
      <w:r>
        <w:rPr>
          <w:rFonts w:ascii="Arial" w:eastAsia="Arial" w:hAnsi="Arial"/>
          <w:color w:val="000000"/>
          <w:w w:val="98"/>
          <w:sz w:val="20"/>
        </w:rPr>
        <w:t xml:space="preserve">• </w:t>
      </w:r>
      <w:r>
        <w:rPr>
          <w:rFonts w:ascii="Times New Roman" w:eastAsia="Times New Roman" w:hAnsi="Times New Roman"/>
          <w:color w:val="000000"/>
          <w:sz w:val="32"/>
        </w:rPr>
        <w:t>high temperature (fever)</w:t>
      </w:r>
      <w:r>
        <w:br/>
      </w:r>
      <w:r>
        <w:rPr>
          <w:rFonts w:ascii="Arial" w:eastAsia="Arial" w:hAnsi="Arial"/>
          <w:color w:val="000000"/>
          <w:w w:val="98"/>
          <w:sz w:val="20"/>
        </w:rPr>
        <w:t xml:space="preserve">• </w:t>
      </w:r>
      <w:r>
        <w:rPr>
          <w:rFonts w:ascii="Times New Roman" w:eastAsia="Times New Roman" w:hAnsi="Times New Roman"/>
          <w:color w:val="000000"/>
          <w:sz w:val="32"/>
        </w:rPr>
        <w:t>headache</w:t>
      </w:r>
      <w:r>
        <w:br/>
      </w:r>
      <w:r>
        <w:rPr>
          <w:rFonts w:ascii="Arial" w:eastAsia="Arial" w:hAnsi="Arial"/>
          <w:color w:val="000000"/>
          <w:w w:val="98"/>
          <w:sz w:val="20"/>
        </w:rPr>
        <w:t xml:space="preserve">• </w:t>
      </w:r>
      <w:r>
        <w:rPr>
          <w:rFonts w:ascii="Times New Roman" w:eastAsia="Times New Roman" w:hAnsi="Times New Roman"/>
          <w:color w:val="000000"/>
          <w:sz w:val="32"/>
        </w:rPr>
        <w:t>feeling tired</w:t>
      </w:r>
      <w:r>
        <w:br/>
      </w:r>
      <w:r>
        <w:rPr>
          <w:rFonts w:ascii="Arial" w:eastAsia="Arial" w:hAnsi="Arial"/>
          <w:color w:val="000000"/>
          <w:w w:val="98"/>
          <w:sz w:val="20"/>
        </w:rPr>
        <w:t xml:space="preserve">• </w:t>
      </w:r>
      <w:r>
        <w:rPr>
          <w:rFonts w:ascii="Times New Roman" w:eastAsia="Times New Roman" w:hAnsi="Times New Roman"/>
          <w:color w:val="000000"/>
          <w:sz w:val="32"/>
        </w:rPr>
        <w:t>Swollen glands in your neck.</w:t>
      </w:r>
    </w:p>
    <w:p w:rsidR="00DF0C40" w:rsidRDefault="00822C53">
      <w:pPr>
        <w:autoSpaceDE w:val="0"/>
        <w:autoSpaceDN w:val="0"/>
        <w:spacing w:after="0" w:line="556" w:lineRule="exact"/>
        <w:ind w:right="144"/>
      </w:pPr>
      <w:r>
        <w:rPr>
          <w:rFonts w:ascii="Times New Roman,Bold" w:eastAsia="Times New Roman,Bold" w:hAnsi="Times New Roman,Bold"/>
          <w:b/>
          <w:color w:val="000000"/>
          <w:sz w:val="32"/>
        </w:rPr>
        <w:t xml:space="preserve">Causes </w:t>
      </w:r>
      <w:r>
        <w:br/>
      </w:r>
      <w:r>
        <w:rPr>
          <w:rFonts w:ascii="Times New Roman" w:eastAsia="Times New Roman" w:hAnsi="Times New Roman"/>
          <w:color w:val="000000"/>
          <w:sz w:val="32"/>
        </w:rPr>
        <w:t xml:space="preserve">An infection causes tonsillitis. Most often it is a viral infection, but it can be a bacterial infection. </w:t>
      </w:r>
    </w:p>
    <w:p w:rsidR="00DF0C40" w:rsidRDefault="00822C53">
      <w:pPr>
        <w:autoSpaceDE w:val="0"/>
        <w:autoSpaceDN w:val="0"/>
        <w:spacing w:before="258" w:after="162" w:line="426" w:lineRule="exact"/>
      </w:pPr>
      <w:r>
        <w:rPr>
          <w:rFonts w:ascii="Times New Roman" w:eastAsia="Times New Roman" w:hAnsi="Times New Roman"/>
          <w:color w:val="000000"/>
          <w:sz w:val="32"/>
        </w:rPr>
        <w:t xml:space="preserve">Tonsillitis does not usually spread between people. </w:t>
      </w:r>
    </w:p>
    <w:p w:rsidR="00DF0C40" w:rsidRDefault="00DF0C40">
      <w:pPr>
        <w:sectPr w:rsidR="00DF0C40">
          <w:pgSz w:w="12240" w:h="15840"/>
          <w:pgMar w:top="568" w:right="888"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851776" behindDoc="1" locked="0" layoutInCell="1" allowOverlap="1" wp14:anchorId="71D3B377" wp14:editId="6198D277">
            <wp:simplePos x="0" y="0"/>
            <wp:positionH relativeFrom="page">
              <wp:posOffset>17780</wp:posOffset>
            </wp:positionH>
            <wp:positionV relativeFrom="page">
              <wp:posOffset>190500</wp:posOffset>
            </wp:positionV>
            <wp:extent cx="7289800" cy="9690100"/>
            <wp:effectExtent l="0" t="0" r="6350" b="63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stretch>
                      <a:fillRect/>
                    </a:stretch>
                  </pic:blipFill>
                  <pic:spPr>
                    <a:xfrm>
                      <a:off x="0" y="0"/>
                      <a:ext cx="7289800" cy="9690100"/>
                    </a:xfrm>
                    <a:prstGeom prst="rect">
                      <a:avLst/>
                    </a:prstGeom>
                  </pic:spPr>
                </pic:pic>
              </a:graphicData>
            </a:graphic>
          </wp:anchor>
        </w:drawing>
      </w:r>
      <w:r>
        <w:rPr>
          <w:noProof/>
        </w:rPr>
        <w:drawing>
          <wp:anchor distT="0" distB="0" distL="0" distR="0" simplePos="0" relativeHeight="251847680" behindDoc="1" locked="0" layoutInCell="1" allowOverlap="1" wp14:anchorId="7DB04961" wp14:editId="6EFBF81C">
            <wp:simplePos x="0" y="0"/>
            <wp:positionH relativeFrom="page">
              <wp:posOffset>769620</wp:posOffset>
            </wp:positionH>
            <wp:positionV relativeFrom="page">
              <wp:posOffset>9455150</wp:posOffset>
            </wp:positionV>
            <wp:extent cx="1562100" cy="137428"/>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48704" behindDoc="1" locked="0" layoutInCell="1" allowOverlap="1" wp14:anchorId="536A3D56" wp14:editId="2DBFED20">
            <wp:simplePos x="0" y="0"/>
            <wp:positionH relativeFrom="page">
              <wp:posOffset>2560320</wp:posOffset>
            </wp:positionH>
            <wp:positionV relativeFrom="page">
              <wp:posOffset>9455150</wp:posOffset>
            </wp:positionV>
            <wp:extent cx="105410" cy="143741"/>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49728" behindDoc="1" locked="0" layoutInCell="1" allowOverlap="1" wp14:anchorId="36F8B925" wp14:editId="7EE39615">
            <wp:simplePos x="0" y="0"/>
            <wp:positionH relativeFrom="page">
              <wp:posOffset>3027680</wp:posOffset>
            </wp:positionH>
            <wp:positionV relativeFrom="page">
              <wp:posOffset>9455150</wp:posOffset>
            </wp:positionV>
            <wp:extent cx="1798320" cy="137276"/>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50752" behindDoc="1" locked="0" layoutInCell="1" allowOverlap="1" wp14:anchorId="7C019511" wp14:editId="63C0ADAD">
            <wp:simplePos x="0" y="0"/>
            <wp:positionH relativeFrom="page">
              <wp:posOffset>5123180</wp:posOffset>
            </wp:positionH>
            <wp:positionV relativeFrom="page">
              <wp:posOffset>9442450</wp:posOffset>
            </wp:positionV>
            <wp:extent cx="1934210" cy="151253"/>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p>
    <w:p w:rsidR="00DF0C40" w:rsidRDefault="00822C53">
      <w:pPr>
        <w:tabs>
          <w:tab w:val="left" w:pos="346"/>
          <w:tab w:val="left" w:pos="706"/>
        </w:tabs>
        <w:autoSpaceDE w:val="0"/>
        <w:autoSpaceDN w:val="0"/>
        <w:spacing w:after="0" w:line="526" w:lineRule="exact"/>
      </w:pPr>
      <w:r>
        <w:rPr>
          <w:rFonts w:ascii="Times New Roman,Bold" w:eastAsia="Times New Roman,Bold" w:hAnsi="Times New Roman,Bold"/>
          <w:b/>
          <w:color w:val="000000"/>
          <w:sz w:val="32"/>
        </w:rPr>
        <w:t xml:space="preserve">Treatment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Mild tonsillitis doesn't normally need treatment. However, your doctor </w:t>
      </w:r>
      <w:r>
        <w:tab/>
      </w:r>
      <w:r>
        <w:tab/>
      </w:r>
      <w:r>
        <w:rPr>
          <w:rFonts w:ascii="Times New Roman" w:eastAsia="Times New Roman" w:hAnsi="Times New Roman"/>
          <w:color w:val="000000"/>
          <w:sz w:val="32"/>
        </w:rPr>
        <w:t>may suggest that you try to drink a certain amount of fluid to stay hydrated.</w:t>
      </w:r>
      <w:r>
        <w:rPr>
          <w:rFonts w:ascii="Arial" w:eastAsia="Arial" w:hAnsi="Arial"/>
          <w:color w:val="000000"/>
          <w:w w:val="98"/>
          <w:sz w:val="20"/>
        </w:rPr>
        <w:t xml:space="preserve">• </w:t>
      </w:r>
      <w:r>
        <w:rPr>
          <w:rFonts w:ascii="Times New Roman" w:eastAsia="Times New Roman" w:hAnsi="Times New Roman"/>
          <w:color w:val="000000"/>
          <w:sz w:val="32"/>
        </w:rPr>
        <w:t xml:space="preserve">Take pain relief, such as paracetamol or anti-inflammatory medicines like </w:t>
      </w:r>
      <w:r>
        <w:tab/>
      </w:r>
      <w:r>
        <w:tab/>
      </w:r>
      <w:r>
        <w:rPr>
          <w:rFonts w:ascii="Times New Roman" w:eastAsia="Times New Roman" w:hAnsi="Times New Roman"/>
          <w:color w:val="000000"/>
          <w:sz w:val="32"/>
        </w:rPr>
        <w:t>ibuprofen, if it is safe for you to do so.</w:t>
      </w:r>
    </w:p>
    <w:p w:rsidR="00DF0C40" w:rsidRDefault="00822C53">
      <w:pPr>
        <w:autoSpaceDE w:val="0"/>
        <w:autoSpaceDN w:val="0"/>
        <w:spacing w:before="13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Use gargles, lozenges, and sprays to help soothe your sore throat.</w:t>
      </w:r>
    </w:p>
    <w:p w:rsidR="00DF0C40" w:rsidRDefault="00822C53">
      <w:pPr>
        <w:autoSpaceDE w:val="0"/>
        <w:autoSpaceDN w:val="0"/>
        <w:spacing w:before="246" w:after="988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A short course of steroids may also be prescribed by your doctor.</w:t>
      </w:r>
    </w:p>
    <w:p w:rsidR="00DF0C40" w:rsidRDefault="00DF0C40">
      <w:pPr>
        <w:autoSpaceDE w:val="0"/>
        <w:autoSpaceDN w:val="0"/>
        <w:spacing w:after="0" w:line="14" w:lineRule="exact"/>
      </w:pPr>
    </w:p>
    <w:p w:rsidR="00DF0C40" w:rsidRDefault="00DF0C40">
      <w:pPr>
        <w:sectPr w:rsidR="00DF0C40">
          <w:pgSz w:w="12240" w:h="15840"/>
          <w:pgMar w:top="532" w:right="946" w:bottom="364" w:left="1080" w:header="720" w:footer="720" w:gutter="0"/>
          <w:cols w:space="720"/>
          <w:docGrid w:linePitch="360"/>
        </w:sectPr>
      </w:pPr>
    </w:p>
    <w:p w:rsidR="00DF0C40" w:rsidRDefault="00822C53">
      <w:pPr>
        <w:autoSpaceDE w:val="0"/>
        <w:autoSpaceDN w:val="0"/>
        <w:spacing w:after="466" w:line="220" w:lineRule="exact"/>
      </w:pPr>
      <w:r>
        <w:rPr>
          <w:noProof/>
        </w:rPr>
        <w:lastRenderedPageBreak/>
        <w:drawing>
          <wp:anchor distT="0" distB="0" distL="0" distR="0" simplePos="0" relativeHeight="251852800"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53824"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54848"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55872"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56896"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3588"/>
          <w:tab w:val="left" w:pos="3962"/>
        </w:tabs>
        <w:autoSpaceDE w:val="0"/>
        <w:autoSpaceDN w:val="0"/>
        <w:spacing w:after="0" w:line="722" w:lineRule="exact"/>
        <w:ind w:right="4176"/>
      </w:pPr>
      <w:r>
        <w:tab/>
      </w:r>
      <w:r>
        <w:tab/>
      </w:r>
      <w:r>
        <w:rPr>
          <w:rFonts w:ascii="Times New Roman,Bold" w:eastAsia="Times New Roman,Bold" w:hAnsi="Times New Roman,Bold"/>
          <w:b/>
          <w:color w:val="000000"/>
          <w:sz w:val="44"/>
        </w:rPr>
        <w:t>8</w:t>
      </w:r>
      <w:r>
        <w:rPr>
          <w:rFonts w:ascii="Times New Roman,Bold" w:eastAsia="Times New Roman,Bold" w:hAnsi="Times New Roman,Bold"/>
          <w:b/>
          <w:color w:val="000000"/>
          <w:sz w:val="29"/>
        </w:rPr>
        <w:t>th</w:t>
      </w:r>
      <w:r>
        <w:rPr>
          <w:rFonts w:ascii="Times New Roman,Bold" w:eastAsia="Times New Roman,Bold" w:hAnsi="Times New Roman,Bold"/>
          <w:b/>
          <w:color w:val="000000"/>
          <w:sz w:val="44"/>
        </w:rPr>
        <w:t xml:space="preserve"> week </w:t>
      </w:r>
      <w:r>
        <w:tab/>
      </w:r>
      <w:r>
        <w:rPr>
          <w:rFonts w:ascii="Times New Roman,Bold" w:eastAsia="Times New Roman,Bold" w:hAnsi="Times New Roman,Bold"/>
          <w:b/>
          <w:color w:val="FF0000"/>
          <w:sz w:val="40"/>
        </w:rPr>
        <w:t xml:space="preserve"> Medical part </w:t>
      </w:r>
      <w:r>
        <w:rPr>
          <w:rFonts w:ascii="Times New Roman,Bold" w:eastAsia="Times New Roman,Bold" w:hAnsi="Times New Roman,Bold"/>
          <w:b/>
          <w:color w:val="FF0000"/>
          <w:sz w:val="72"/>
        </w:rPr>
        <w:t>Heart failure</w:t>
      </w:r>
    </w:p>
    <w:p w:rsidR="00DF0C40" w:rsidRDefault="00822C53">
      <w:pPr>
        <w:autoSpaceDE w:val="0"/>
        <w:autoSpaceDN w:val="0"/>
        <w:spacing w:before="604" w:after="0" w:line="552" w:lineRule="exact"/>
        <w:ind w:right="20"/>
        <w:jc w:val="both"/>
      </w:pPr>
      <w:r>
        <w:rPr>
          <w:rFonts w:ascii="Times New Roman" w:eastAsia="Times New Roman" w:hAnsi="Times New Roman"/>
          <w:color w:val="000000"/>
          <w:sz w:val="32"/>
        </w:rPr>
        <w:t xml:space="preserve">Heart failure means that your heart can't pump enough oxygen-rich blood to meet your body's needs. Heart failure doesn't mean that your heart has stopped or is about to stop beating. But without enough blood flow, your organs may not work well, which can cause serious problems. </w:t>
      </w:r>
    </w:p>
    <w:p w:rsidR="00DF0C40" w:rsidRDefault="00822C53">
      <w:pPr>
        <w:tabs>
          <w:tab w:val="left" w:pos="346"/>
          <w:tab w:val="left" w:pos="706"/>
        </w:tabs>
        <w:autoSpaceDE w:val="0"/>
        <w:autoSpaceDN w:val="0"/>
        <w:spacing w:before="64" w:after="0" w:line="490" w:lineRule="exact"/>
      </w:pPr>
      <w:r>
        <w:rPr>
          <w:rFonts w:ascii="Times New Roman" w:eastAsia="Times New Roman" w:hAnsi="Times New Roman"/>
          <w:color w:val="000000"/>
          <w:sz w:val="32"/>
        </w:rPr>
        <w:t xml:space="preserve">Heart failure can affect one or both sides of the heart: </w:t>
      </w:r>
      <w:r>
        <w:br/>
      </w:r>
      <w:r>
        <w:rPr>
          <w:rFonts w:ascii="Arial" w:eastAsia="Arial" w:hAnsi="Arial"/>
          <w:color w:val="000000"/>
          <w:w w:val="98"/>
          <w:sz w:val="20"/>
        </w:rPr>
        <w:t xml:space="preserve">• </w:t>
      </w:r>
      <w:r>
        <w:rPr>
          <w:rFonts w:ascii="Times New Roman,Bold" w:eastAsia="Times New Roman,Bold" w:hAnsi="Times New Roman,Bold"/>
          <w:b/>
          <w:color w:val="000000"/>
          <w:sz w:val="32"/>
        </w:rPr>
        <w:t>With right-sided heart failure</w:t>
      </w:r>
      <w:r>
        <w:rPr>
          <w:rFonts w:ascii="Times New Roman" w:eastAsia="Times New Roman" w:hAnsi="Times New Roman"/>
          <w:color w:val="000000"/>
          <w:sz w:val="32"/>
        </w:rPr>
        <w:t xml:space="preserve">, the heart is too weak to pump enough </w:t>
      </w:r>
      <w:r>
        <w:tab/>
      </w:r>
      <w:r>
        <w:tab/>
      </w:r>
      <w:r>
        <w:rPr>
          <w:rFonts w:ascii="Times New Roman" w:eastAsia="Times New Roman" w:hAnsi="Times New Roman"/>
          <w:color w:val="000000"/>
          <w:sz w:val="32"/>
        </w:rPr>
        <w:t>blood to your lungs to get oxygen.</w:t>
      </w:r>
    </w:p>
    <w:p w:rsidR="00DF0C40" w:rsidRDefault="00822C53">
      <w:pPr>
        <w:autoSpaceDE w:val="0"/>
        <w:autoSpaceDN w:val="0"/>
        <w:spacing w:before="28" w:after="0" w:line="542" w:lineRule="exact"/>
        <w:ind w:left="706" w:right="20" w:hanging="360"/>
        <w:jc w:val="both"/>
      </w:pPr>
      <w:r>
        <w:rPr>
          <w:rFonts w:ascii="Arial" w:eastAsia="Arial" w:hAnsi="Arial"/>
          <w:color w:val="000000"/>
          <w:w w:val="98"/>
          <w:sz w:val="20"/>
        </w:rPr>
        <w:t xml:space="preserve">• </w:t>
      </w:r>
      <w:r>
        <w:rPr>
          <w:rFonts w:ascii="Times New Roman,Bold" w:eastAsia="Times New Roman,Bold" w:hAnsi="Times New Roman,Bold"/>
          <w:b/>
          <w:color w:val="000000"/>
          <w:sz w:val="32"/>
        </w:rPr>
        <w:t>With left-sided heart failure</w:t>
      </w:r>
      <w:r>
        <w:rPr>
          <w:rFonts w:ascii="Times New Roman" w:eastAsia="Times New Roman" w:hAnsi="Times New Roman"/>
          <w:color w:val="000000"/>
          <w:sz w:val="32"/>
        </w:rPr>
        <w:t>, the heart can't pump enough oxygen-rich blood out to your body. This happens when the left side of your heart becomes either:</w:t>
      </w:r>
    </w:p>
    <w:p w:rsidR="00DF0C40" w:rsidRDefault="00822C53">
      <w:pPr>
        <w:autoSpaceDE w:val="0"/>
        <w:autoSpaceDN w:val="0"/>
        <w:spacing w:before="202"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Too weak to pump enough blood. </w:t>
      </w:r>
    </w:p>
    <w:p w:rsidR="00DF0C40" w:rsidRDefault="00822C53">
      <w:pPr>
        <w:autoSpaceDE w:val="0"/>
        <w:autoSpaceDN w:val="0"/>
        <w:spacing w:before="298"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Too thick or stiff to relax and fill with enough blood. </w:t>
      </w:r>
    </w:p>
    <w:p w:rsidR="00DF0C40" w:rsidRDefault="00822C53">
      <w:pPr>
        <w:autoSpaceDE w:val="0"/>
        <w:autoSpaceDN w:val="0"/>
        <w:spacing w:before="258"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104" w:after="0" w:line="550" w:lineRule="exact"/>
        <w:ind w:right="20"/>
        <w:jc w:val="both"/>
      </w:pPr>
      <w:r>
        <w:rPr>
          <w:rFonts w:ascii="Times New Roman" w:eastAsia="Times New Roman" w:hAnsi="Times New Roman"/>
          <w:color w:val="000000"/>
          <w:sz w:val="32"/>
        </w:rPr>
        <w:t xml:space="preserve">Heart failure can start suddenly after a medical condition or injury damages your heart muscle. But in most cases, heart failure develops slowly from long-term medical conditions. </w:t>
      </w:r>
    </w:p>
    <w:p w:rsidR="00DF0C40" w:rsidRDefault="00822C53">
      <w:pPr>
        <w:autoSpaceDE w:val="0"/>
        <w:autoSpaceDN w:val="0"/>
        <w:spacing w:before="132" w:after="0" w:line="426" w:lineRule="exact"/>
        <w:ind w:left="346"/>
      </w:pPr>
      <w:r>
        <w:rPr>
          <w:rFonts w:ascii="Arial" w:eastAsia="Arial" w:hAnsi="Arial"/>
          <w:color w:val="000000"/>
          <w:w w:val="98"/>
          <w:sz w:val="20"/>
        </w:rPr>
        <w:t xml:space="preserve">• </w:t>
      </w:r>
      <w:hyperlink r:id="rId129" w:history="1">
        <w:r>
          <w:rPr>
            <w:rFonts w:ascii="Times New Roman" w:eastAsia="Times New Roman" w:hAnsi="Times New Roman"/>
            <w:color w:val="000000"/>
            <w:sz w:val="32"/>
          </w:rPr>
          <w:t xml:space="preserve">Arrhythmia </w:t>
        </w:r>
      </w:hyperlink>
      <w:hyperlink r:id="rId130" w:history="1">
        <w:r>
          <w:rPr>
            <w:rFonts w:ascii="Times New Roman" w:eastAsia="Times New Roman" w:hAnsi="Times New Roman"/>
            <w:color w:val="000000"/>
            <w:sz w:val="32"/>
          </w:rPr>
          <w:t>(a pr</w:t>
        </w:r>
      </w:hyperlink>
      <w:r>
        <w:rPr>
          <w:rFonts w:ascii="Times New Roman" w:eastAsia="Times New Roman" w:hAnsi="Times New Roman"/>
          <w:color w:val="000000"/>
          <w:sz w:val="32"/>
        </w:rPr>
        <w:t>oblem with the rate or rhythm of your heartbeat)</w:t>
      </w:r>
    </w:p>
    <w:p w:rsidR="00DF0C40" w:rsidRDefault="00822C53">
      <w:pPr>
        <w:autoSpaceDE w:val="0"/>
        <w:autoSpaceDN w:val="0"/>
        <w:spacing w:before="266" w:after="184" w:line="424" w:lineRule="exact"/>
        <w:ind w:left="346"/>
      </w:pPr>
      <w:r>
        <w:rPr>
          <w:rFonts w:ascii="Arial" w:eastAsia="Arial" w:hAnsi="Arial"/>
          <w:color w:val="000000"/>
          <w:w w:val="98"/>
          <w:sz w:val="20"/>
        </w:rPr>
        <w:t xml:space="preserve">• </w:t>
      </w:r>
      <w:hyperlink r:id="rId131" w:history="1">
        <w:r>
          <w:rPr>
            <w:rFonts w:ascii="Times New Roman" w:eastAsia="Times New Roman" w:hAnsi="Times New Roman"/>
            <w:color w:val="000000"/>
            <w:sz w:val="32"/>
          </w:rPr>
          <w:t>Cardiomyopathy</w:t>
        </w:r>
      </w:hyperlink>
    </w:p>
    <w:p w:rsidR="00DF0C40" w:rsidRDefault="00DF0C40">
      <w:pPr>
        <w:sectPr w:rsidR="00DF0C40">
          <w:pgSz w:w="12240" w:h="15840"/>
          <w:pgMar w:top="688" w:right="89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57920"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58944"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59968"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60992"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62016"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706"/>
        </w:tabs>
        <w:autoSpaceDE w:val="0"/>
        <w:autoSpaceDN w:val="0"/>
        <w:spacing w:after="0" w:line="618" w:lineRule="exact"/>
        <w:ind w:left="346"/>
      </w:pPr>
      <w:r>
        <w:rPr>
          <w:rFonts w:ascii="Arial" w:eastAsia="Arial" w:hAnsi="Arial"/>
          <w:color w:val="000000"/>
          <w:w w:val="98"/>
          <w:sz w:val="20"/>
        </w:rPr>
        <w:t xml:space="preserve">• </w:t>
      </w:r>
      <w:hyperlink r:id="rId132" w:history="1">
        <w:r>
          <w:rPr>
            <w:rFonts w:ascii="Times New Roman" w:eastAsia="Times New Roman" w:hAnsi="Times New Roman"/>
            <w:color w:val="000000"/>
            <w:sz w:val="32"/>
          </w:rPr>
          <w:t>Congenital</w:t>
        </w:r>
      </w:hyperlink>
      <w:r>
        <w:rPr>
          <w:rFonts w:ascii="Times New Roman" w:eastAsia="Times New Roman" w:hAnsi="Times New Roman"/>
          <w:color w:val="000000"/>
          <w:sz w:val="32"/>
        </w:rPr>
        <w:t xml:space="preserve"> </w:t>
      </w:r>
      <w:hyperlink r:id="rId133" w:history="1">
        <w:r>
          <w:rPr>
            <w:rFonts w:ascii="Times New Roman" w:eastAsia="Times New Roman" w:hAnsi="Times New Roman"/>
            <w:color w:val="000000"/>
            <w:sz w:val="32"/>
          </w:rPr>
          <w:t>heart</w:t>
        </w:r>
      </w:hyperlink>
      <w:r>
        <w:rPr>
          <w:rFonts w:ascii="Times New Roman" w:eastAsia="Times New Roman" w:hAnsi="Times New Roman"/>
          <w:color w:val="000000"/>
          <w:sz w:val="32"/>
        </w:rPr>
        <w:t xml:space="preserve"> </w:t>
      </w:r>
      <w:hyperlink r:id="rId134" w:history="1">
        <w:r>
          <w:rPr>
            <w:rFonts w:ascii="Times New Roman" w:eastAsia="Times New Roman" w:hAnsi="Times New Roman"/>
            <w:color w:val="000000"/>
            <w:sz w:val="32"/>
          </w:rPr>
          <w:t xml:space="preserve">defects </w:t>
        </w:r>
      </w:hyperlink>
      <w:r>
        <w:rPr>
          <w:rFonts w:ascii="Times New Roman" w:eastAsia="Times New Roman" w:hAnsi="Times New Roman"/>
          <w:color w:val="000000"/>
          <w:sz w:val="32"/>
        </w:rPr>
        <w:t xml:space="preserve">or other types of heart diseases that you are born </w:t>
      </w:r>
      <w:r>
        <w:tab/>
      </w:r>
      <w:hyperlink r:id="rId135" w:history="1">
        <w:r>
          <w:rPr>
            <w:rFonts w:ascii="Times New Roman" w:eastAsia="Times New Roman" w:hAnsi="Times New Roman"/>
            <w:color w:val="000000"/>
            <w:sz w:val="32"/>
          </w:rPr>
          <w:t>with</w:t>
        </w:r>
      </w:hyperlink>
      <w:r>
        <w:br/>
      </w:r>
      <w:r>
        <w:rPr>
          <w:rFonts w:ascii="Arial" w:eastAsia="Arial" w:hAnsi="Arial"/>
          <w:color w:val="000000"/>
          <w:w w:val="98"/>
          <w:sz w:val="20"/>
        </w:rPr>
        <w:t xml:space="preserve">• </w:t>
      </w:r>
      <w:hyperlink r:id="rId136" w:history="1">
        <w:r>
          <w:rPr>
            <w:rFonts w:ascii="Times New Roman" w:eastAsia="Times New Roman" w:hAnsi="Times New Roman"/>
            <w:color w:val="000000"/>
            <w:sz w:val="32"/>
          </w:rPr>
          <w:t>Coronary</w:t>
        </w:r>
      </w:hyperlink>
      <w:r>
        <w:rPr>
          <w:rFonts w:ascii="Times New Roman" w:eastAsia="Times New Roman" w:hAnsi="Times New Roman"/>
          <w:color w:val="000000"/>
          <w:sz w:val="32"/>
        </w:rPr>
        <w:t xml:space="preserve"> </w:t>
      </w:r>
      <w:hyperlink r:id="rId137" w:history="1">
        <w:r>
          <w:rPr>
            <w:rFonts w:ascii="Times New Roman" w:eastAsia="Times New Roman" w:hAnsi="Times New Roman"/>
            <w:color w:val="000000"/>
            <w:sz w:val="32"/>
          </w:rPr>
          <w:t>art</w:t>
        </w:r>
      </w:hyperlink>
      <w:hyperlink r:id="rId138" w:history="1">
        <w:r>
          <w:rPr>
            <w:rFonts w:ascii="Times New Roman" w:eastAsia="Times New Roman" w:hAnsi="Times New Roman"/>
            <w:color w:val="000000"/>
            <w:sz w:val="32"/>
          </w:rPr>
          <w:t>ery</w:t>
        </w:r>
      </w:hyperlink>
      <w:r>
        <w:rPr>
          <w:rFonts w:ascii="Times New Roman" w:eastAsia="Times New Roman" w:hAnsi="Times New Roman"/>
          <w:color w:val="000000"/>
          <w:sz w:val="32"/>
        </w:rPr>
        <w:t xml:space="preserve"> </w:t>
      </w:r>
      <w:hyperlink r:id="rId139" w:history="1">
        <w:r>
          <w:rPr>
            <w:rFonts w:ascii="Times New Roman" w:eastAsia="Times New Roman" w:hAnsi="Times New Roman"/>
            <w:color w:val="000000"/>
            <w:sz w:val="32"/>
          </w:rPr>
          <w:t>disease</w:t>
        </w:r>
      </w:hyperlink>
      <w:r>
        <w:br/>
      </w:r>
      <w:r>
        <w:rPr>
          <w:rFonts w:ascii="Arial" w:eastAsia="Arial" w:hAnsi="Arial"/>
          <w:color w:val="000000"/>
          <w:w w:val="98"/>
          <w:sz w:val="20"/>
        </w:rPr>
        <w:t xml:space="preserve">• </w:t>
      </w:r>
      <w:hyperlink r:id="rId140" w:history="1">
        <w:r>
          <w:rPr>
            <w:rFonts w:ascii="Times New Roman" w:eastAsia="Times New Roman" w:hAnsi="Times New Roman"/>
            <w:color w:val="000000"/>
            <w:sz w:val="32"/>
          </w:rPr>
          <w:t>Endo</w:t>
        </w:r>
      </w:hyperlink>
      <w:hyperlink r:id="rId141" w:history="1">
        <w:r>
          <w:rPr>
            <w:rFonts w:ascii="Times New Roman" w:eastAsia="Times New Roman" w:hAnsi="Times New Roman"/>
            <w:color w:val="000000"/>
            <w:sz w:val="32"/>
          </w:rPr>
          <w:t>c</w:t>
        </w:r>
      </w:hyperlink>
      <w:hyperlink r:id="rId142" w:history="1">
        <w:r>
          <w:rPr>
            <w:rFonts w:ascii="Times New Roman" w:eastAsia="Times New Roman" w:hAnsi="Times New Roman"/>
            <w:color w:val="000000"/>
            <w:sz w:val="32"/>
          </w:rPr>
          <w:t>arditis</w:t>
        </w:r>
      </w:hyperlink>
      <w:r>
        <w:br/>
      </w:r>
      <w:r>
        <w:rPr>
          <w:rFonts w:ascii="Arial" w:eastAsia="Arial" w:hAnsi="Arial"/>
          <w:color w:val="000000"/>
          <w:w w:val="98"/>
          <w:sz w:val="20"/>
        </w:rPr>
        <w:t xml:space="preserve">• </w:t>
      </w:r>
      <w:hyperlink r:id="rId143" w:history="1">
        <w:r>
          <w:rPr>
            <w:rFonts w:ascii="Times New Roman" w:eastAsia="Times New Roman" w:hAnsi="Times New Roman"/>
            <w:color w:val="000000"/>
            <w:sz w:val="32"/>
          </w:rPr>
          <w:t>Heart</w:t>
        </w:r>
      </w:hyperlink>
      <w:hyperlink r:id="rId144" w:history="1">
        <w:r>
          <w:rPr>
            <w:rFonts w:ascii="Times New Roman" w:eastAsia="Times New Roman" w:hAnsi="Times New Roman"/>
            <w:color w:val="000000"/>
            <w:sz w:val="32"/>
          </w:rPr>
          <w:t xml:space="preserve"> attack</w:t>
        </w:r>
      </w:hyperlink>
      <w:r>
        <w:br/>
      </w:r>
      <w:r>
        <w:rPr>
          <w:rFonts w:ascii="Arial" w:eastAsia="Arial" w:hAnsi="Arial"/>
          <w:color w:val="000000"/>
          <w:w w:val="98"/>
          <w:sz w:val="20"/>
        </w:rPr>
        <w:t xml:space="preserve">• </w:t>
      </w:r>
      <w:hyperlink r:id="rId145" w:history="1">
        <w:r>
          <w:rPr>
            <w:rFonts w:ascii="Times New Roman" w:eastAsia="Times New Roman" w:hAnsi="Times New Roman"/>
            <w:color w:val="000000"/>
            <w:sz w:val="32"/>
          </w:rPr>
          <w:t>Heart</w:t>
        </w:r>
      </w:hyperlink>
      <w:hyperlink r:id="rId146" w:history="1">
        <w:r>
          <w:rPr>
            <w:rFonts w:ascii="Times New Roman" w:eastAsia="Times New Roman" w:hAnsi="Times New Roman"/>
            <w:color w:val="000000"/>
            <w:sz w:val="32"/>
          </w:rPr>
          <w:t xml:space="preserve"> valve</w:t>
        </w:r>
      </w:hyperlink>
      <w:r>
        <w:rPr>
          <w:rFonts w:ascii="Times New Roman" w:eastAsia="Times New Roman" w:hAnsi="Times New Roman"/>
          <w:color w:val="000000"/>
          <w:sz w:val="32"/>
        </w:rPr>
        <w:t xml:space="preserve"> </w:t>
      </w:r>
      <w:hyperlink r:id="rId147" w:history="1">
        <w:r>
          <w:rPr>
            <w:rFonts w:ascii="Times New Roman" w:eastAsia="Times New Roman" w:hAnsi="Times New Roman"/>
            <w:color w:val="000000"/>
            <w:sz w:val="32"/>
          </w:rPr>
          <w:t>diseases</w:t>
        </w:r>
      </w:hyperlink>
      <w:r>
        <w:br/>
      </w:r>
      <w:r>
        <w:rPr>
          <w:rFonts w:ascii="Arial" w:eastAsia="Arial" w:hAnsi="Arial"/>
          <w:color w:val="000000"/>
          <w:w w:val="98"/>
          <w:sz w:val="20"/>
        </w:rPr>
        <w:t xml:space="preserve">• </w:t>
      </w:r>
      <w:hyperlink r:id="rId148" w:history="1">
        <w:r>
          <w:rPr>
            <w:rFonts w:ascii="Times New Roman" w:eastAsia="Times New Roman" w:hAnsi="Times New Roman"/>
            <w:color w:val="000000"/>
            <w:sz w:val="32"/>
          </w:rPr>
          <w:t>H</w:t>
        </w:r>
      </w:hyperlink>
      <w:hyperlink r:id="rId149" w:history="1">
        <w:r>
          <w:rPr>
            <w:rFonts w:ascii="Times New Roman" w:eastAsia="Times New Roman" w:hAnsi="Times New Roman"/>
            <w:color w:val="000000"/>
            <w:sz w:val="32"/>
          </w:rPr>
          <w:t>i</w:t>
        </w:r>
      </w:hyperlink>
      <w:hyperlink r:id="rId150" w:history="1">
        <w:r>
          <w:rPr>
            <w:rFonts w:ascii="Times New Roman" w:eastAsia="Times New Roman" w:hAnsi="Times New Roman"/>
            <w:color w:val="000000"/>
            <w:sz w:val="32"/>
          </w:rPr>
          <w:t>gh</w:t>
        </w:r>
      </w:hyperlink>
      <w:r>
        <w:rPr>
          <w:rFonts w:ascii="Times New Roman" w:eastAsia="Times New Roman" w:hAnsi="Times New Roman"/>
          <w:color w:val="000000"/>
          <w:sz w:val="32"/>
        </w:rPr>
        <w:t xml:space="preserve"> </w:t>
      </w:r>
      <w:hyperlink r:id="rId151" w:history="1">
        <w:r>
          <w:rPr>
            <w:rFonts w:ascii="Times New Roman" w:eastAsia="Times New Roman" w:hAnsi="Times New Roman"/>
            <w:color w:val="000000"/>
            <w:sz w:val="32"/>
          </w:rPr>
          <w:t>blo</w:t>
        </w:r>
      </w:hyperlink>
      <w:hyperlink r:id="rId152" w:history="1">
        <w:r>
          <w:rPr>
            <w:rFonts w:ascii="Times New Roman" w:eastAsia="Times New Roman" w:hAnsi="Times New Roman"/>
            <w:color w:val="000000"/>
            <w:sz w:val="32"/>
          </w:rPr>
          <w:t>od</w:t>
        </w:r>
      </w:hyperlink>
      <w:r>
        <w:rPr>
          <w:rFonts w:ascii="Times New Roman" w:eastAsia="Times New Roman" w:hAnsi="Times New Roman"/>
          <w:color w:val="000000"/>
          <w:sz w:val="32"/>
        </w:rPr>
        <w:t xml:space="preserve"> </w:t>
      </w:r>
      <w:hyperlink r:id="rId153" w:history="1">
        <w:r>
          <w:rPr>
            <w:rFonts w:ascii="Times New Roman" w:eastAsia="Times New Roman" w:hAnsi="Times New Roman"/>
            <w:color w:val="000000"/>
            <w:sz w:val="32"/>
          </w:rPr>
          <w:t>p</w:t>
        </w:r>
      </w:hyperlink>
      <w:hyperlink r:id="rId154" w:history="1">
        <w:r>
          <w:rPr>
            <w:rFonts w:ascii="Times New Roman" w:eastAsia="Times New Roman" w:hAnsi="Times New Roman"/>
            <w:color w:val="000000"/>
            <w:sz w:val="32"/>
          </w:rPr>
          <w:t>re</w:t>
        </w:r>
      </w:hyperlink>
      <w:hyperlink r:id="rId155" w:history="1">
        <w:r>
          <w:rPr>
            <w:rFonts w:ascii="Times New Roman" w:eastAsia="Times New Roman" w:hAnsi="Times New Roman"/>
            <w:color w:val="000000"/>
            <w:sz w:val="32"/>
          </w:rPr>
          <w:t>ssur</w:t>
        </w:r>
      </w:hyperlink>
      <w:hyperlink r:id="rId156" w:history="1">
        <w:r>
          <w:rPr>
            <w:rFonts w:ascii="Times New Roman" w:eastAsia="Times New Roman" w:hAnsi="Times New Roman"/>
            <w:color w:val="000000"/>
            <w:sz w:val="32"/>
          </w:rPr>
          <w:t>e</w:t>
        </w:r>
      </w:hyperlink>
      <w:r>
        <w:br/>
      </w:r>
      <w:r>
        <w:rPr>
          <w:rFonts w:ascii="Arial" w:eastAsia="Arial" w:hAnsi="Arial"/>
          <w:color w:val="000000"/>
          <w:w w:val="98"/>
          <w:sz w:val="20"/>
        </w:rPr>
        <w:t xml:space="preserve">• </w:t>
      </w:r>
      <w:hyperlink r:id="rId157" w:history="1">
        <w:r>
          <w:rPr>
            <w:rFonts w:ascii="Times New Roman" w:eastAsia="Times New Roman" w:hAnsi="Times New Roman"/>
            <w:color w:val="000000"/>
            <w:sz w:val="32"/>
          </w:rPr>
          <w:t>A</w:t>
        </w:r>
      </w:hyperlink>
      <w:r>
        <w:rPr>
          <w:rFonts w:ascii="Times New Roman" w:eastAsia="Times New Roman" w:hAnsi="Times New Roman"/>
          <w:color w:val="000000"/>
          <w:sz w:val="32"/>
        </w:rPr>
        <w:t xml:space="preserve"> </w:t>
      </w:r>
      <w:hyperlink r:id="rId158" w:history="1">
        <w:r>
          <w:rPr>
            <w:rFonts w:ascii="Times New Roman" w:eastAsia="Times New Roman" w:hAnsi="Times New Roman"/>
            <w:color w:val="000000"/>
            <w:sz w:val="32"/>
          </w:rPr>
          <w:t>blood</w:t>
        </w:r>
      </w:hyperlink>
      <w:r>
        <w:rPr>
          <w:rFonts w:ascii="Times New Roman" w:eastAsia="Times New Roman" w:hAnsi="Times New Roman"/>
          <w:color w:val="000000"/>
          <w:sz w:val="32"/>
        </w:rPr>
        <w:t xml:space="preserve"> </w:t>
      </w:r>
      <w:hyperlink r:id="rId159" w:history="1">
        <w:r>
          <w:rPr>
            <w:rFonts w:ascii="Times New Roman" w:eastAsia="Times New Roman" w:hAnsi="Times New Roman"/>
            <w:color w:val="000000"/>
            <w:sz w:val="32"/>
          </w:rPr>
          <w:t>clot</w:t>
        </w:r>
      </w:hyperlink>
      <w:r>
        <w:rPr>
          <w:rFonts w:ascii="Times New Roman" w:eastAsia="Times New Roman" w:hAnsi="Times New Roman"/>
          <w:color w:val="000000"/>
          <w:sz w:val="32"/>
        </w:rPr>
        <w:t xml:space="preserve"> </w:t>
      </w:r>
      <w:hyperlink r:id="rId160" w:history="1">
        <w:r>
          <w:rPr>
            <w:rFonts w:ascii="Times New Roman" w:eastAsia="Times New Roman" w:hAnsi="Times New Roman"/>
            <w:color w:val="000000"/>
            <w:sz w:val="32"/>
          </w:rPr>
          <w:t>in</w:t>
        </w:r>
      </w:hyperlink>
      <w:r>
        <w:rPr>
          <w:rFonts w:ascii="Times New Roman" w:eastAsia="Times New Roman" w:hAnsi="Times New Roman"/>
          <w:color w:val="000000"/>
          <w:sz w:val="32"/>
        </w:rPr>
        <w:t xml:space="preserve"> </w:t>
      </w:r>
      <w:hyperlink r:id="rId161" w:history="1">
        <w:r>
          <w:rPr>
            <w:rFonts w:ascii="Times New Roman" w:eastAsia="Times New Roman" w:hAnsi="Times New Roman"/>
            <w:color w:val="000000"/>
            <w:sz w:val="32"/>
          </w:rPr>
          <w:t>the</w:t>
        </w:r>
      </w:hyperlink>
      <w:r>
        <w:rPr>
          <w:rFonts w:ascii="Times New Roman" w:eastAsia="Times New Roman" w:hAnsi="Times New Roman"/>
          <w:color w:val="000000"/>
          <w:sz w:val="32"/>
        </w:rPr>
        <w:t xml:space="preserve"> </w:t>
      </w:r>
      <w:hyperlink r:id="rId162" w:history="1">
        <w:r>
          <w:rPr>
            <w:rFonts w:ascii="Times New Roman" w:eastAsia="Times New Roman" w:hAnsi="Times New Roman"/>
            <w:color w:val="000000"/>
            <w:sz w:val="32"/>
          </w:rPr>
          <w:t>lung</w:t>
        </w:r>
      </w:hyperlink>
      <w:r>
        <w:br/>
      </w:r>
      <w:r>
        <w:rPr>
          <w:rFonts w:ascii="Arial" w:eastAsia="Arial" w:hAnsi="Arial"/>
          <w:color w:val="000000"/>
          <w:w w:val="98"/>
          <w:sz w:val="20"/>
        </w:rPr>
        <w:t xml:space="preserve">• </w:t>
      </w:r>
      <w:hyperlink r:id="rId163" w:history="1">
        <w:r>
          <w:rPr>
            <w:rFonts w:ascii="Times New Roman" w:eastAsia="Times New Roman" w:hAnsi="Times New Roman"/>
            <w:color w:val="000000"/>
            <w:sz w:val="32"/>
          </w:rPr>
          <w:t>Diabetes</w:t>
        </w:r>
      </w:hyperlink>
      <w:r>
        <w:br/>
      </w:r>
      <w:r>
        <w:rPr>
          <w:rFonts w:ascii="Arial" w:eastAsia="Arial" w:hAnsi="Arial"/>
          <w:color w:val="000000"/>
          <w:w w:val="98"/>
          <w:sz w:val="20"/>
        </w:rPr>
        <w:t xml:space="preserve">• </w:t>
      </w:r>
      <w:r>
        <w:rPr>
          <w:rFonts w:ascii="Times New Roman" w:eastAsia="Times New Roman" w:hAnsi="Times New Roman"/>
          <w:color w:val="000000"/>
          <w:sz w:val="32"/>
        </w:rPr>
        <w:t xml:space="preserve">Certain severe </w:t>
      </w:r>
      <w:hyperlink r:id="rId164" w:history="1">
        <w:r>
          <w:rPr>
            <w:rFonts w:ascii="Times New Roman" w:eastAsia="Times New Roman" w:hAnsi="Times New Roman"/>
            <w:color w:val="000000"/>
            <w:sz w:val="32"/>
          </w:rPr>
          <w:t xml:space="preserve">lung </w:t>
        </w:r>
      </w:hyperlink>
      <w:hyperlink r:id="rId165" w:history="1">
        <w:r>
          <w:rPr>
            <w:rFonts w:ascii="Times New Roman" w:eastAsia="Times New Roman" w:hAnsi="Times New Roman"/>
            <w:color w:val="000000"/>
            <w:sz w:val="32"/>
          </w:rPr>
          <w:t xml:space="preserve">diseases, </w:t>
        </w:r>
      </w:hyperlink>
      <w:r>
        <w:rPr>
          <w:rFonts w:ascii="Times New Roman" w:eastAsia="Times New Roman" w:hAnsi="Times New Roman"/>
          <w:color w:val="000000"/>
          <w:sz w:val="32"/>
        </w:rPr>
        <w:t xml:space="preserve">such as </w:t>
      </w:r>
      <w:hyperlink r:id="rId166" w:history="1">
        <w:r>
          <w:rPr>
            <w:rFonts w:ascii="Times New Roman" w:eastAsia="Times New Roman" w:hAnsi="Times New Roman"/>
            <w:color w:val="000000"/>
            <w:sz w:val="32"/>
          </w:rPr>
          <w:t xml:space="preserve">COPD </w:t>
        </w:r>
      </w:hyperlink>
      <w:hyperlink r:id="rId167" w:history="1">
        <w:r>
          <w:rPr>
            <w:rFonts w:ascii="Times New Roman" w:eastAsia="Times New Roman" w:hAnsi="Times New Roman"/>
            <w:color w:val="000000"/>
            <w:sz w:val="32"/>
          </w:rPr>
          <w:t xml:space="preserve">(chronic </w:t>
        </w:r>
      </w:hyperlink>
      <w:hyperlink r:id="rId168" w:history="1">
        <w:r>
          <w:rPr>
            <w:rFonts w:ascii="Times New Roman" w:eastAsia="Times New Roman" w:hAnsi="Times New Roman"/>
            <w:color w:val="000000"/>
            <w:sz w:val="32"/>
          </w:rPr>
          <w:t xml:space="preserve">obstructive </w:t>
        </w:r>
      </w:hyperlink>
      <w:r>
        <w:tab/>
      </w:r>
      <w:hyperlink r:id="rId169" w:history="1">
        <w:r>
          <w:rPr>
            <w:rFonts w:ascii="Times New Roman" w:eastAsia="Times New Roman" w:hAnsi="Times New Roman"/>
            <w:color w:val="000000"/>
            <w:sz w:val="32"/>
          </w:rPr>
          <w:t>pulmonary</w:t>
        </w:r>
      </w:hyperlink>
      <w:r>
        <w:rPr>
          <w:rFonts w:ascii="Times New Roman" w:eastAsia="Times New Roman" w:hAnsi="Times New Roman"/>
          <w:color w:val="000000"/>
          <w:sz w:val="32"/>
        </w:rPr>
        <w:t xml:space="preserve"> </w:t>
      </w:r>
      <w:hyperlink r:id="rId170" w:history="1">
        <w:r>
          <w:rPr>
            <w:rFonts w:ascii="Times New Roman" w:eastAsia="Times New Roman" w:hAnsi="Times New Roman"/>
            <w:color w:val="000000"/>
            <w:sz w:val="32"/>
          </w:rPr>
          <w:t>disea</w:t>
        </w:r>
      </w:hyperlink>
      <w:hyperlink r:id="rId171" w:history="1">
        <w:r>
          <w:rPr>
            <w:rFonts w:ascii="Times New Roman" w:eastAsia="Times New Roman" w:hAnsi="Times New Roman"/>
            <w:color w:val="000000"/>
            <w:sz w:val="32"/>
          </w:rPr>
          <w:t>se)</w:t>
        </w:r>
      </w:hyperlink>
    </w:p>
    <w:p w:rsidR="00DF0C40" w:rsidRDefault="00822C53">
      <w:pPr>
        <w:tabs>
          <w:tab w:val="left" w:pos="346"/>
          <w:tab w:val="left" w:pos="706"/>
        </w:tabs>
        <w:autoSpaceDE w:val="0"/>
        <w:autoSpaceDN w:val="0"/>
        <w:spacing w:before="256" w:after="0" w:line="622" w:lineRule="exact"/>
        <w:ind w:right="144"/>
      </w:pPr>
      <w:r>
        <w:rPr>
          <w:rFonts w:ascii="Arial" w:eastAsia="Arial" w:hAnsi="Arial"/>
          <w:color w:val="000000"/>
          <w:w w:val="98"/>
          <w:sz w:val="20"/>
        </w:rPr>
        <w:t xml:space="preserve">• </w:t>
      </w:r>
      <w:r>
        <w:rPr>
          <w:rFonts w:ascii="Times New Roman" w:eastAsia="Times New Roman" w:hAnsi="Times New Roman"/>
          <w:color w:val="000000"/>
          <w:sz w:val="32"/>
        </w:rPr>
        <w:t xml:space="preserve">Obesity </w:t>
      </w:r>
      <w:r>
        <w:br/>
      </w:r>
      <w:r>
        <w:rPr>
          <w:rFonts w:ascii="Times New Roman,Bold" w:eastAsia="Times New Roman,Bold" w:hAnsi="Times New Roman,Bold"/>
          <w:b/>
          <w:color w:val="000000"/>
          <w:sz w:val="32"/>
        </w:rPr>
        <w:t xml:space="preserve">Risk factors </w:t>
      </w:r>
      <w:r>
        <w:br/>
      </w:r>
      <w:r>
        <w:rPr>
          <w:rFonts w:ascii="Arial" w:eastAsia="Arial" w:hAnsi="Arial"/>
          <w:color w:val="000000"/>
          <w:w w:val="98"/>
          <w:sz w:val="20"/>
        </w:rPr>
        <w:t xml:space="preserve">• </w:t>
      </w:r>
      <w:r>
        <w:rPr>
          <w:rFonts w:ascii="Times New Roman,Bold" w:eastAsia="Times New Roman,Bold" w:hAnsi="Times New Roman,Bold"/>
          <w:b/>
          <w:color w:val="000000"/>
          <w:sz w:val="32"/>
        </w:rPr>
        <w:t xml:space="preserve">65 years old or older. </w:t>
      </w:r>
      <w:r>
        <w:rPr>
          <w:rFonts w:ascii="Times New Roman" w:eastAsia="Times New Roman" w:hAnsi="Times New Roman"/>
          <w:color w:val="000000"/>
          <w:sz w:val="32"/>
        </w:rPr>
        <w:t>Aging can weaken and stiffen your heart muscle.</w:t>
      </w:r>
      <w:r>
        <w:rPr>
          <w:rFonts w:ascii="Arial" w:eastAsia="Arial" w:hAnsi="Arial"/>
          <w:color w:val="000000"/>
          <w:w w:val="98"/>
          <w:sz w:val="20"/>
        </w:rPr>
        <w:t xml:space="preserve">• </w:t>
      </w:r>
      <w:r>
        <w:rPr>
          <w:rFonts w:ascii="Times New Roman,Bold" w:eastAsia="Times New Roman,Bold" w:hAnsi="Times New Roman,Bold"/>
          <w:b/>
          <w:color w:val="000000"/>
          <w:sz w:val="32"/>
        </w:rPr>
        <w:t xml:space="preserve">Family health history </w:t>
      </w:r>
      <w:r>
        <w:rPr>
          <w:rFonts w:ascii="Times New Roman" w:eastAsia="Times New Roman" w:hAnsi="Times New Roman"/>
          <w:color w:val="000000"/>
          <w:sz w:val="32"/>
        </w:rPr>
        <w:t xml:space="preserve">includes relatives who have or have had heart </w:t>
      </w:r>
      <w:r>
        <w:tab/>
      </w:r>
      <w:r>
        <w:tab/>
      </w:r>
      <w:r>
        <w:rPr>
          <w:rFonts w:ascii="Times New Roman" w:eastAsia="Times New Roman" w:hAnsi="Times New Roman"/>
          <w:color w:val="000000"/>
          <w:sz w:val="32"/>
        </w:rPr>
        <w:t>failure.</w:t>
      </w:r>
    </w:p>
    <w:p w:rsidR="00DF0C40" w:rsidRDefault="00822C53">
      <w:pPr>
        <w:autoSpaceDE w:val="0"/>
        <w:autoSpaceDN w:val="0"/>
        <w:spacing w:before="260" w:after="0" w:line="444" w:lineRule="exact"/>
        <w:ind w:left="346"/>
      </w:pPr>
      <w:r>
        <w:rPr>
          <w:rFonts w:ascii="Arial" w:eastAsia="Arial" w:hAnsi="Arial"/>
          <w:color w:val="000000"/>
          <w:w w:val="98"/>
          <w:sz w:val="20"/>
        </w:rPr>
        <w:t xml:space="preserve">• </w:t>
      </w:r>
      <w:hyperlink r:id="rId172" w:history="1">
        <w:r>
          <w:rPr>
            <w:rFonts w:ascii="Times New Roman,Bold" w:eastAsia="Times New Roman,Bold" w:hAnsi="Times New Roman,Bold"/>
            <w:b/>
            <w:color w:val="000000"/>
            <w:sz w:val="32"/>
          </w:rPr>
          <w:t>Have</w:t>
        </w:r>
      </w:hyperlink>
      <w:hyperlink r:id="rId173" w:history="1">
        <w:r>
          <w:rPr>
            <w:rFonts w:ascii="Times New Roman,Bold" w:eastAsia="Times New Roman,Bold" w:hAnsi="Times New Roman,Bold"/>
            <w:b/>
            <w:color w:val="000000"/>
            <w:sz w:val="32"/>
          </w:rPr>
          <w:t xml:space="preserve"> cha</w:t>
        </w:r>
      </w:hyperlink>
      <w:hyperlink r:id="rId174" w:history="1">
        <w:r>
          <w:rPr>
            <w:rFonts w:ascii="Times New Roman,Bold" w:eastAsia="Times New Roman,Bold" w:hAnsi="Times New Roman,Bold"/>
            <w:b/>
            <w:color w:val="000000"/>
            <w:sz w:val="32"/>
          </w:rPr>
          <w:t>nges</w:t>
        </w:r>
      </w:hyperlink>
      <w:r>
        <w:rPr>
          <w:rFonts w:ascii="Times New Roman,Bold" w:eastAsia="Times New Roman,Bold" w:hAnsi="Times New Roman,Bold"/>
          <w:b/>
          <w:color w:val="000000"/>
          <w:sz w:val="32"/>
        </w:rPr>
        <w:t xml:space="preserve"> </w:t>
      </w:r>
      <w:hyperlink r:id="rId175" w:history="1">
        <w:r>
          <w:rPr>
            <w:rFonts w:ascii="Times New Roman,Bold" w:eastAsia="Times New Roman,Bold" w:hAnsi="Times New Roman,Bold"/>
            <w:b/>
            <w:color w:val="000000"/>
            <w:sz w:val="32"/>
          </w:rPr>
          <w:t>in</w:t>
        </w:r>
      </w:hyperlink>
      <w:r>
        <w:rPr>
          <w:rFonts w:ascii="Times New Roman,Bold" w:eastAsia="Times New Roman,Bold" w:hAnsi="Times New Roman,Bold"/>
          <w:b/>
          <w:color w:val="000000"/>
          <w:sz w:val="32"/>
        </w:rPr>
        <w:t xml:space="preserve"> </w:t>
      </w:r>
      <w:hyperlink r:id="rId176" w:history="1">
        <w:r>
          <w:rPr>
            <w:rFonts w:ascii="Times New Roman,Bold" w:eastAsia="Times New Roman,Bold" w:hAnsi="Times New Roman,Bold"/>
            <w:b/>
            <w:color w:val="000000"/>
            <w:sz w:val="32"/>
          </w:rPr>
          <w:t>the</w:t>
        </w:r>
      </w:hyperlink>
      <w:r>
        <w:rPr>
          <w:rFonts w:ascii="Times New Roman,Bold" w:eastAsia="Times New Roman,Bold" w:hAnsi="Times New Roman,Bold"/>
          <w:b/>
          <w:color w:val="000000"/>
          <w:sz w:val="32"/>
        </w:rPr>
        <w:t xml:space="preserve"> </w:t>
      </w:r>
      <w:hyperlink r:id="rId177" w:history="1">
        <w:r>
          <w:rPr>
            <w:rFonts w:ascii="Times New Roman,Bold" w:eastAsia="Times New Roman,Bold" w:hAnsi="Times New Roman,Bold"/>
            <w:b/>
            <w:color w:val="000000"/>
            <w:sz w:val="32"/>
          </w:rPr>
          <w:t xml:space="preserve">genes </w:t>
        </w:r>
      </w:hyperlink>
      <w:r>
        <w:rPr>
          <w:rFonts w:ascii="Times New Roman" w:eastAsia="Times New Roman" w:hAnsi="Times New Roman"/>
          <w:color w:val="000000"/>
          <w:sz w:val="32"/>
        </w:rPr>
        <w:t>that affect your heart tissue.</w:t>
      </w:r>
    </w:p>
    <w:p w:rsidR="00DF0C40" w:rsidRDefault="00822C53">
      <w:pPr>
        <w:autoSpaceDE w:val="0"/>
        <w:autoSpaceDN w:val="0"/>
        <w:spacing w:after="118" w:line="690" w:lineRule="exact"/>
        <w:ind w:left="346" w:right="2448"/>
      </w:pPr>
      <w:r>
        <w:rPr>
          <w:rFonts w:ascii="Arial" w:eastAsia="Arial" w:hAnsi="Arial"/>
          <w:color w:val="000000"/>
          <w:w w:val="98"/>
          <w:sz w:val="20"/>
        </w:rPr>
        <w:t xml:space="preserve">• </w:t>
      </w:r>
      <w:hyperlink r:id="rId178" w:history="1">
        <w:r>
          <w:rPr>
            <w:rFonts w:ascii="Times New Roman" w:eastAsia="Times New Roman" w:hAnsi="Times New Roman"/>
            <w:color w:val="000000"/>
            <w:sz w:val="32"/>
          </w:rPr>
          <w:t>Smoking</w:t>
        </w:r>
      </w:hyperlink>
      <w:r>
        <w:br/>
      </w:r>
      <w:r>
        <w:rPr>
          <w:rFonts w:ascii="Arial" w:eastAsia="Arial" w:hAnsi="Arial"/>
          <w:color w:val="000000"/>
          <w:w w:val="98"/>
          <w:sz w:val="20"/>
        </w:rPr>
        <w:t xml:space="preserve">• </w:t>
      </w:r>
      <w:hyperlink r:id="rId179" w:history="1">
        <w:r>
          <w:rPr>
            <w:rFonts w:ascii="Times New Roman" w:eastAsia="Times New Roman" w:hAnsi="Times New Roman"/>
            <w:color w:val="000000"/>
            <w:sz w:val="32"/>
          </w:rPr>
          <w:t>Eating f</w:t>
        </w:r>
      </w:hyperlink>
      <w:hyperlink r:id="rId180" w:history="1">
        <w:r>
          <w:rPr>
            <w:rFonts w:ascii="Times New Roman" w:eastAsia="Times New Roman" w:hAnsi="Times New Roman"/>
            <w:color w:val="000000"/>
            <w:sz w:val="32"/>
          </w:rPr>
          <w:t>oo</w:t>
        </w:r>
      </w:hyperlink>
      <w:hyperlink r:id="rId181" w:history="1">
        <w:r>
          <w:rPr>
            <w:rFonts w:ascii="Times New Roman" w:eastAsia="Times New Roman" w:hAnsi="Times New Roman"/>
            <w:color w:val="000000"/>
            <w:sz w:val="32"/>
          </w:rPr>
          <w:t>ds high i</w:t>
        </w:r>
      </w:hyperlink>
      <w:hyperlink r:id="rId182" w:history="1">
        <w:r>
          <w:rPr>
            <w:rFonts w:ascii="Times New Roman" w:eastAsia="Times New Roman" w:hAnsi="Times New Roman"/>
            <w:color w:val="000000"/>
            <w:sz w:val="32"/>
          </w:rPr>
          <w:t>n</w:t>
        </w:r>
      </w:hyperlink>
      <w:hyperlink r:id="rId183" w:history="1">
        <w:r>
          <w:rPr>
            <w:rFonts w:ascii="Times New Roman" w:eastAsia="Times New Roman" w:hAnsi="Times New Roman"/>
            <w:color w:val="000000"/>
            <w:sz w:val="32"/>
          </w:rPr>
          <w:t xml:space="preserve"> fa</w:t>
        </w:r>
      </w:hyperlink>
      <w:hyperlink r:id="rId184" w:history="1">
        <w:r>
          <w:rPr>
            <w:rFonts w:ascii="Times New Roman" w:eastAsia="Times New Roman" w:hAnsi="Times New Roman"/>
            <w:color w:val="000000"/>
            <w:sz w:val="32"/>
          </w:rPr>
          <w:t>t,</w:t>
        </w:r>
      </w:hyperlink>
      <w:r>
        <w:rPr>
          <w:rFonts w:ascii="Times New Roman" w:eastAsia="Times New Roman" w:hAnsi="Times New Roman"/>
          <w:color w:val="000000"/>
          <w:sz w:val="32"/>
        </w:rPr>
        <w:t xml:space="preserve"> </w:t>
      </w:r>
      <w:hyperlink r:id="rId185" w:history="1">
        <w:r>
          <w:rPr>
            <w:rFonts w:ascii="Times New Roman" w:eastAsia="Times New Roman" w:hAnsi="Times New Roman"/>
            <w:color w:val="000000"/>
            <w:sz w:val="32"/>
          </w:rPr>
          <w:t>cho</w:t>
        </w:r>
      </w:hyperlink>
      <w:hyperlink r:id="rId186" w:history="1">
        <w:r>
          <w:rPr>
            <w:rFonts w:ascii="Times New Roman" w:eastAsia="Times New Roman" w:hAnsi="Times New Roman"/>
            <w:color w:val="000000"/>
            <w:sz w:val="32"/>
          </w:rPr>
          <w:t xml:space="preserve">lesterol, </w:t>
        </w:r>
      </w:hyperlink>
      <w:r>
        <w:rPr>
          <w:rFonts w:ascii="Times New Roman" w:eastAsia="Times New Roman" w:hAnsi="Times New Roman"/>
          <w:color w:val="000000"/>
          <w:sz w:val="32"/>
        </w:rPr>
        <w:t>and</w:t>
      </w:r>
      <w:hyperlink r:id="rId187" w:history="1">
        <w:r>
          <w:rPr>
            <w:rFonts w:ascii="Times New Roman" w:eastAsia="Times New Roman" w:hAnsi="Times New Roman"/>
            <w:color w:val="000000"/>
            <w:sz w:val="32"/>
          </w:rPr>
          <w:t xml:space="preserve"> sodium </w:t>
        </w:r>
      </w:hyperlink>
      <w:r>
        <w:rPr>
          <w:rFonts w:ascii="Times New Roman" w:eastAsia="Times New Roman" w:hAnsi="Times New Roman"/>
          <w:color w:val="000000"/>
          <w:sz w:val="32"/>
        </w:rPr>
        <w:t>(salts)</w:t>
      </w:r>
      <w:r>
        <w:rPr>
          <w:rFonts w:ascii="Arial" w:eastAsia="Arial" w:hAnsi="Arial"/>
          <w:color w:val="000000"/>
          <w:w w:val="98"/>
          <w:sz w:val="20"/>
        </w:rPr>
        <w:t xml:space="preserve">• </w:t>
      </w:r>
      <w:hyperlink r:id="rId188" w:history="1">
        <w:r>
          <w:rPr>
            <w:rFonts w:ascii="Times New Roman" w:eastAsia="Times New Roman" w:hAnsi="Times New Roman"/>
            <w:color w:val="000000"/>
            <w:sz w:val="32"/>
          </w:rPr>
          <w:t xml:space="preserve">Having </w:t>
        </w:r>
      </w:hyperlink>
      <w:hyperlink r:id="rId189" w:history="1">
        <w:r>
          <w:rPr>
            <w:rFonts w:ascii="Times New Roman" w:eastAsia="Times New Roman" w:hAnsi="Times New Roman"/>
            <w:color w:val="000000"/>
            <w:sz w:val="32"/>
          </w:rPr>
          <w:t>an</w:t>
        </w:r>
      </w:hyperlink>
      <w:r>
        <w:rPr>
          <w:rFonts w:ascii="Times New Roman" w:eastAsia="Times New Roman" w:hAnsi="Times New Roman"/>
          <w:color w:val="000000"/>
          <w:sz w:val="32"/>
        </w:rPr>
        <w:t xml:space="preserve"> </w:t>
      </w:r>
      <w:hyperlink r:id="rId190" w:history="1">
        <w:r>
          <w:rPr>
            <w:rFonts w:ascii="Times New Roman" w:eastAsia="Times New Roman" w:hAnsi="Times New Roman"/>
            <w:color w:val="000000"/>
            <w:sz w:val="32"/>
          </w:rPr>
          <w:t>i</w:t>
        </w:r>
      </w:hyperlink>
      <w:hyperlink r:id="rId191" w:history="1">
        <w:r>
          <w:rPr>
            <w:rFonts w:ascii="Times New Roman" w:eastAsia="Times New Roman" w:hAnsi="Times New Roman"/>
            <w:color w:val="000000"/>
            <w:sz w:val="32"/>
          </w:rPr>
          <w:t>n</w:t>
        </w:r>
      </w:hyperlink>
      <w:hyperlink r:id="rId192" w:history="1">
        <w:r>
          <w:rPr>
            <w:rFonts w:ascii="Times New Roman" w:eastAsia="Times New Roman" w:hAnsi="Times New Roman"/>
            <w:color w:val="000000"/>
            <w:sz w:val="32"/>
          </w:rPr>
          <w:t>active li</w:t>
        </w:r>
      </w:hyperlink>
      <w:hyperlink r:id="rId193" w:history="1">
        <w:r>
          <w:rPr>
            <w:rFonts w:ascii="Times New Roman" w:eastAsia="Times New Roman" w:hAnsi="Times New Roman"/>
            <w:color w:val="000000"/>
            <w:sz w:val="32"/>
          </w:rPr>
          <w:t>festyle</w:t>
        </w:r>
      </w:hyperlink>
      <w:r>
        <w:br/>
      </w:r>
      <w:r>
        <w:rPr>
          <w:rFonts w:ascii="Arial" w:eastAsia="Arial" w:hAnsi="Arial"/>
          <w:color w:val="000000"/>
          <w:w w:val="98"/>
          <w:sz w:val="20"/>
        </w:rPr>
        <w:t xml:space="preserve">• </w:t>
      </w:r>
      <w:hyperlink r:id="rId194" w:history="1">
        <w:r>
          <w:rPr>
            <w:rFonts w:ascii="Times New Roman" w:eastAsia="Times New Roman" w:hAnsi="Times New Roman"/>
            <w:color w:val="000000"/>
            <w:sz w:val="32"/>
          </w:rPr>
          <w:t>Alcohol</w:t>
        </w:r>
      </w:hyperlink>
      <w:r>
        <w:rPr>
          <w:rFonts w:ascii="Times New Roman" w:eastAsia="Times New Roman" w:hAnsi="Times New Roman"/>
          <w:color w:val="000000"/>
          <w:sz w:val="32"/>
        </w:rPr>
        <w:t xml:space="preserve"> </w:t>
      </w:r>
      <w:hyperlink r:id="rId195" w:history="1">
        <w:r>
          <w:rPr>
            <w:rFonts w:ascii="Times New Roman" w:eastAsia="Times New Roman" w:hAnsi="Times New Roman"/>
            <w:color w:val="000000"/>
            <w:sz w:val="32"/>
          </w:rPr>
          <w:t>use</w:t>
        </w:r>
      </w:hyperlink>
      <w:r>
        <w:rPr>
          <w:rFonts w:ascii="Times New Roman" w:eastAsia="Times New Roman" w:hAnsi="Times New Roman"/>
          <w:color w:val="000000"/>
          <w:sz w:val="32"/>
        </w:rPr>
        <w:t xml:space="preserve"> </w:t>
      </w:r>
      <w:hyperlink r:id="rId196" w:history="1">
        <w:r>
          <w:rPr>
            <w:rFonts w:ascii="Times New Roman" w:eastAsia="Times New Roman" w:hAnsi="Times New Roman"/>
            <w:color w:val="000000"/>
            <w:sz w:val="32"/>
          </w:rPr>
          <w:t>disorder</w:t>
        </w:r>
      </w:hyperlink>
      <w:r>
        <w:rPr>
          <w:rFonts w:ascii="Times New Roman" w:eastAsia="Times New Roman" w:hAnsi="Times New Roman"/>
          <w:color w:val="000000"/>
          <w:sz w:val="32"/>
        </w:rPr>
        <w:t xml:space="preserve"> </w:t>
      </w:r>
      <w:hyperlink r:id="rId197" w:history="1">
        <w:r>
          <w:rPr>
            <w:rFonts w:ascii="Times New Roman" w:eastAsia="Times New Roman" w:hAnsi="Times New Roman"/>
            <w:color w:val="000000"/>
            <w:sz w:val="32"/>
          </w:rPr>
          <w:t>(AUD)</w:t>
        </w:r>
      </w:hyperlink>
    </w:p>
    <w:p w:rsidR="00DF0C40" w:rsidRDefault="00DF0C40">
      <w:pPr>
        <w:autoSpaceDE w:val="0"/>
        <w:autoSpaceDN w:val="0"/>
        <w:spacing w:after="0" w:line="14" w:lineRule="exact"/>
      </w:pPr>
    </w:p>
    <w:p w:rsidR="00DF0C40" w:rsidRDefault="00DF0C40">
      <w:pPr>
        <w:sectPr w:rsidR="00DF0C40">
          <w:pgSz w:w="12240" w:h="15840"/>
          <w:pgMar w:top="528" w:right="904" w:bottom="364" w:left="1080" w:header="720" w:footer="720" w:gutter="0"/>
          <w:cols w:space="720"/>
          <w:docGrid w:linePitch="360"/>
        </w:sectPr>
      </w:pPr>
    </w:p>
    <w:p w:rsidR="00DF0C40" w:rsidRDefault="00822C53">
      <w:pPr>
        <w:autoSpaceDE w:val="0"/>
        <w:autoSpaceDN w:val="0"/>
        <w:spacing w:after="308" w:line="220" w:lineRule="exact"/>
      </w:pPr>
      <w:r>
        <w:rPr>
          <w:noProof/>
        </w:rPr>
        <w:lastRenderedPageBreak/>
        <w:drawing>
          <wp:anchor distT="0" distB="0" distL="0" distR="0" simplePos="0" relativeHeight="251863040"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64064"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65088"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66112"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67136"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346"/>
          <w:tab w:val="left" w:pos="706"/>
        </w:tabs>
        <w:autoSpaceDE w:val="0"/>
        <w:autoSpaceDN w:val="0"/>
        <w:spacing w:after="0" w:line="642" w:lineRule="exact"/>
        <w:ind w:right="144"/>
      </w:pPr>
      <w:r>
        <w:rPr>
          <w:rFonts w:ascii="Arial" w:eastAsia="Arial" w:hAnsi="Arial"/>
          <w:color w:val="000000"/>
          <w:w w:val="98"/>
          <w:sz w:val="20"/>
        </w:rPr>
        <w:t xml:space="preserve">• </w:t>
      </w:r>
      <w:hyperlink r:id="rId198" w:history="1">
        <w:r>
          <w:rPr>
            <w:rFonts w:ascii="Times New Roman" w:eastAsia="Times New Roman" w:hAnsi="Times New Roman"/>
            <w:color w:val="000000"/>
            <w:sz w:val="32"/>
          </w:rPr>
          <w:t>Illegal</w:t>
        </w:r>
      </w:hyperlink>
      <w:r>
        <w:rPr>
          <w:rFonts w:ascii="Times New Roman" w:eastAsia="Times New Roman" w:hAnsi="Times New Roman"/>
          <w:color w:val="000000"/>
          <w:sz w:val="32"/>
        </w:rPr>
        <w:t xml:space="preserve"> </w:t>
      </w:r>
      <w:hyperlink r:id="rId199" w:history="1">
        <w:r>
          <w:rPr>
            <w:rFonts w:ascii="Times New Roman" w:eastAsia="Times New Roman" w:hAnsi="Times New Roman"/>
            <w:color w:val="000000"/>
            <w:sz w:val="32"/>
          </w:rPr>
          <w:t>drug</w:t>
        </w:r>
      </w:hyperlink>
      <w:r>
        <w:rPr>
          <w:rFonts w:ascii="Times New Roman" w:eastAsia="Times New Roman" w:hAnsi="Times New Roman"/>
          <w:color w:val="000000"/>
          <w:sz w:val="32"/>
        </w:rPr>
        <w:t xml:space="preserve"> </w:t>
      </w:r>
      <w:hyperlink r:id="rId200" w:history="1">
        <w:r>
          <w:rPr>
            <w:rFonts w:ascii="Times New Roman" w:eastAsia="Times New Roman" w:hAnsi="Times New Roman"/>
            <w:color w:val="000000"/>
            <w:sz w:val="32"/>
          </w:rPr>
          <w:t>use</w:t>
        </w:r>
      </w:hyperlink>
      <w:r>
        <w:br/>
      </w:r>
      <w:r>
        <w:rPr>
          <w:rFonts w:ascii="Arial" w:eastAsia="Arial" w:hAnsi="Arial"/>
          <w:color w:val="000000"/>
          <w:w w:val="98"/>
          <w:sz w:val="20"/>
        </w:rPr>
        <w:t xml:space="preserve">• </w:t>
      </w:r>
      <w:r>
        <w:rPr>
          <w:rFonts w:ascii="Times New Roman" w:eastAsia="Times New Roman" w:hAnsi="Times New Roman"/>
          <w:color w:val="000000"/>
          <w:sz w:val="32"/>
        </w:rPr>
        <w:t>Obesity</w:t>
      </w:r>
      <w:r>
        <w:br/>
      </w:r>
      <w:r>
        <w:rPr>
          <w:rFonts w:ascii="Arial" w:eastAsia="Arial" w:hAnsi="Arial"/>
          <w:color w:val="000000"/>
          <w:w w:val="98"/>
          <w:sz w:val="20"/>
        </w:rPr>
        <w:t xml:space="preserve">• </w:t>
      </w:r>
      <w:r>
        <w:rPr>
          <w:rFonts w:ascii="Times New Roman" w:eastAsia="Times New Roman" w:hAnsi="Times New Roman"/>
          <w:color w:val="000000"/>
          <w:sz w:val="32"/>
        </w:rPr>
        <w:t>Diabetes</w:t>
      </w:r>
      <w:r>
        <w:br/>
      </w:r>
      <w:r>
        <w:rPr>
          <w:rFonts w:ascii="Arial" w:eastAsia="Arial" w:hAnsi="Arial"/>
          <w:color w:val="000000"/>
          <w:w w:val="98"/>
          <w:sz w:val="20"/>
        </w:rPr>
        <w:t xml:space="preserve">• </w:t>
      </w:r>
      <w:hyperlink r:id="rId201" w:history="1">
        <w:r>
          <w:rPr>
            <w:rFonts w:ascii="Times New Roman" w:eastAsia="Times New Roman" w:hAnsi="Times New Roman"/>
            <w:color w:val="000000"/>
            <w:sz w:val="32"/>
          </w:rPr>
          <w:t>Chron</w:t>
        </w:r>
      </w:hyperlink>
      <w:hyperlink r:id="rId202" w:history="1">
        <w:r>
          <w:rPr>
            <w:rFonts w:ascii="Times New Roman" w:eastAsia="Times New Roman" w:hAnsi="Times New Roman"/>
            <w:color w:val="000000"/>
            <w:sz w:val="32"/>
          </w:rPr>
          <w:t>ic kid</w:t>
        </w:r>
      </w:hyperlink>
      <w:r>
        <w:rPr>
          <w:rFonts w:ascii="Times New Roman" w:eastAsia="Times New Roman" w:hAnsi="Times New Roman"/>
          <w:color w:val="000000"/>
          <w:sz w:val="32"/>
        </w:rPr>
        <w:t>ney diseases</w:t>
      </w:r>
      <w:r>
        <w:br/>
      </w:r>
      <w:r>
        <w:rPr>
          <w:rFonts w:ascii="Arial" w:eastAsia="Arial" w:hAnsi="Arial"/>
          <w:color w:val="000000"/>
          <w:w w:val="98"/>
          <w:sz w:val="20"/>
        </w:rPr>
        <w:t xml:space="preserve">• </w:t>
      </w:r>
      <w:hyperlink r:id="rId203" w:history="1">
        <w:r>
          <w:rPr>
            <w:rFonts w:ascii="Times New Roman" w:eastAsia="Times New Roman" w:hAnsi="Times New Roman"/>
            <w:color w:val="000000"/>
            <w:sz w:val="32"/>
          </w:rPr>
          <w:t>Sleep</w:t>
        </w:r>
      </w:hyperlink>
      <w:r>
        <w:rPr>
          <w:rFonts w:ascii="Times New Roman" w:eastAsia="Times New Roman" w:hAnsi="Times New Roman"/>
          <w:color w:val="000000"/>
          <w:sz w:val="32"/>
        </w:rPr>
        <w:t xml:space="preserve"> </w:t>
      </w:r>
      <w:hyperlink r:id="rId204" w:history="1">
        <w:r>
          <w:rPr>
            <w:rFonts w:ascii="Times New Roman" w:eastAsia="Times New Roman" w:hAnsi="Times New Roman"/>
            <w:color w:val="000000"/>
            <w:sz w:val="32"/>
          </w:rPr>
          <w:t>ap</w:t>
        </w:r>
      </w:hyperlink>
      <w:hyperlink r:id="rId205" w:history="1">
        <w:r>
          <w:rPr>
            <w:rFonts w:ascii="Times New Roman" w:eastAsia="Times New Roman" w:hAnsi="Times New Roman"/>
            <w:color w:val="000000"/>
            <w:sz w:val="32"/>
          </w:rPr>
          <w:t>nea</w:t>
        </w:r>
      </w:hyperlink>
      <w:r>
        <w:br/>
      </w:r>
      <w:r>
        <w:rPr>
          <w:rFonts w:ascii="Arial" w:eastAsia="Arial" w:hAnsi="Arial"/>
          <w:color w:val="000000"/>
          <w:w w:val="98"/>
          <w:sz w:val="20"/>
        </w:rPr>
        <w:t xml:space="preserve">• </w:t>
      </w:r>
      <w:hyperlink r:id="rId206" w:history="1">
        <w:r>
          <w:rPr>
            <w:rFonts w:ascii="Times New Roman" w:eastAsia="Times New Roman" w:hAnsi="Times New Roman"/>
            <w:color w:val="000000"/>
            <w:sz w:val="32"/>
          </w:rPr>
          <w:t>Chronic</w:t>
        </w:r>
      </w:hyperlink>
      <w:r>
        <w:rPr>
          <w:rFonts w:ascii="Times New Roman" w:eastAsia="Times New Roman" w:hAnsi="Times New Roman"/>
          <w:color w:val="000000"/>
          <w:sz w:val="32"/>
        </w:rPr>
        <w:t xml:space="preserve"> </w:t>
      </w:r>
      <w:hyperlink r:id="rId207" w:history="1">
        <w:r>
          <w:rPr>
            <w:rFonts w:ascii="Times New Roman" w:eastAsia="Times New Roman" w:hAnsi="Times New Roman"/>
            <w:color w:val="000000"/>
            <w:sz w:val="32"/>
          </w:rPr>
          <w:t>kidney</w:t>
        </w:r>
      </w:hyperlink>
      <w:r>
        <w:rPr>
          <w:rFonts w:ascii="Times New Roman" w:eastAsia="Times New Roman" w:hAnsi="Times New Roman"/>
          <w:color w:val="000000"/>
          <w:sz w:val="32"/>
        </w:rPr>
        <w:t xml:space="preserve"> </w:t>
      </w:r>
      <w:hyperlink r:id="rId208" w:history="1">
        <w:r>
          <w:rPr>
            <w:rFonts w:ascii="Times New Roman" w:eastAsia="Times New Roman" w:hAnsi="Times New Roman"/>
            <w:color w:val="000000"/>
            <w:sz w:val="32"/>
          </w:rPr>
          <w:t>disease</w:t>
        </w:r>
      </w:hyperlink>
      <w:r>
        <w:br/>
      </w:r>
      <w:r>
        <w:rPr>
          <w:rFonts w:ascii="Arial" w:eastAsia="Arial" w:hAnsi="Arial"/>
          <w:color w:val="000000"/>
          <w:w w:val="98"/>
          <w:sz w:val="20"/>
        </w:rPr>
        <w:t xml:space="preserve">• </w:t>
      </w:r>
      <w:hyperlink r:id="rId209" w:history="1">
        <w:r>
          <w:rPr>
            <w:rFonts w:ascii="Times New Roman" w:eastAsia="Times New Roman" w:hAnsi="Times New Roman"/>
            <w:color w:val="000000"/>
            <w:sz w:val="32"/>
          </w:rPr>
          <w:t>Ane</w:t>
        </w:r>
      </w:hyperlink>
      <w:hyperlink r:id="rId210" w:history="1">
        <w:r>
          <w:rPr>
            <w:rFonts w:ascii="Times New Roman" w:eastAsia="Times New Roman" w:hAnsi="Times New Roman"/>
            <w:color w:val="000000"/>
            <w:sz w:val="32"/>
          </w:rPr>
          <w:t>mia</w:t>
        </w:r>
      </w:hyperlink>
      <w:r>
        <w:br/>
      </w:r>
      <w:r>
        <w:rPr>
          <w:rFonts w:ascii="Arial" w:eastAsia="Arial" w:hAnsi="Arial"/>
          <w:color w:val="000000"/>
          <w:w w:val="98"/>
          <w:sz w:val="20"/>
        </w:rPr>
        <w:t xml:space="preserve">• </w:t>
      </w:r>
      <w:hyperlink r:id="rId211" w:history="1">
        <w:r>
          <w:rPr>
            <w:rFonts w:ascii="Times New Roman" w:eastAsia="Times New Roman" w:hAnsi="Times New Roman"/>
            <w:color w:val="000000"/>
            <w:sz w:val="32"/>
          </w:rPr>
          <w:t>Iron</w:t>
        </w:r>
      </w:hyperlink>
      <w:r>
        <w:rPr>
          <w:rFonts w:ascii="Times New Roman" w:eastAsia="Times New Roman" w:hAnsi="Times New Roman"/>
          <w:color w:val="000000"/>
          <w:sz w:val="32"/>
        </w:rPr>
        <w:t xml:space="preserve"> </w:t>
      </w:r>
      <w:hyperlink r:id="rId212" w:history="1">
        <w:r>
          <w:rPr>
            <w:rFonts w:ascii="Times New Roman" w:eastAsia="Times New Roman" w:hAnsi="Times New Roman"/>
            <w:color w:val="000000"/>
            <w:sz w:val="32"/>
          </w:rPr>
          <w:t>overload</w:t>
        </w:r>
      </w:hyperlink>
      <w:r>
        <w:rPr>
          <w:rFonts w:ascii="Times New Roman" w:eastAsia="Times New Roman" w:hAnsi="Times New Roman"/>
          <w:color w:val="000000"/>
          <w:sz w:val="32"/>
        </w:rPr>
        <w:t xml:space="preserve"> </w:t>
      </w:r>
      <w:hyperlink r:id="rId213" w:history="1">
        <w:r>
          <w:rPr>
            <w:rFonts w:ascii="Times New Roman" w:eastAsia="Times New Roman" w:hAnsi="Times New Roman"/>
            <w:color w:val="000000"/>
            <w:sz w:val="32"/>
          </w:rPr>
          <w:t>disease</w:t>
        </w:r>
      </w:hyperlink>
      <w:r>
        <w:br/>
      </w:r>
      <w:r>
        <w:rPr>
          <w:rFonts w:ascii="Arial" w:eastAsia="Arial" w:hAnsi="Arial"/>
          <w:color w:val="000000"/>
          <w:w w:val="98"/>
          <w:sz w:val="20"/>
        </w:rPr>
        <w:t xml:space="preserve">• </w:t>
      </w:r>
      <w:r>
        <w:rPr>
          <w:rFonts w:ascii="Times New Roman" w:eastAsia="Times New Roman" w:hAnsi="Times New Roman"/>
          <w:color w:val="000000"/>
          <w:sz w:val="32"/>
        </w:rPr>
        <w:t xml:space="preserve">Cancer treatments that can harm your heart, such as </w:t>
      </w:r>
      <w:hyperlink r:id="rId214" w:history="1">
        <w:r>
          <w:rPr>
            <w:rFonts w:ascii="Times New Roman" w:eastAsia="Times New Roman" w:hAnsi="Times New Roman"/>
            <w:color w:val="000000"/>
            <w:sz w:val="32"/>
          </w:rPr>
          <w:t xml:space="preserve">radiation </w:t>
        </w:r>
      </w:hyperlink>
      <w:r>
        <w:rPr>
          <w:rFonts w:ascii="Times New Roman" w:eastAsia="Times New Roman" w:hAnsi="Times New Roman"/>
          <w:color w:val="000000"/>
          <w:sz w:val="32"/>
        </w:rPr>
        <w:t xml:space="preserve">and </w:t>
      </w:r>
      <w:r>
        <w:tab/>
      </w:r>
      <w:r>
        <w:tab/>
      </w:r>
      <w:hyperlink r:id="rId215" w:history="1">
        <w:r>
          <w:rPr>
            <w:rFonts w:ascii="Times New Roman" w:eastAsia="Times New Roman" w:hAnsi="Times New Roman"/>
            <w:color w:val="000000"/>
            <w:sz w:val="32"/>
          </w:rPr>
          <w:t xml:space="preserve">chemotherapy </w:t>
        </w:r>
      </w:hyperlink>
      <w:r>
        <w:br/>
      </w:r>
      <w:r>
        <w:rPr>
          <w:rFonts w:ascii="Times New Roman,Bold" w:eastAsia="Times New Roman,Bold" w:hAnsi="Times New Roman,Bold"/>
          <w:b/>
          <w:color w:val="000000"/>
          <w:sz w:val="32"/>
        </w:rPr>
        <w:t>Sym</w:t>
      </w:r>
      <w:hyperlink r:id="rId216" w:history="1">
        <w:r>
          <w:rPr>
            <w:rFonts w:ascii="Times New Roman,Bold" w:eastAsia="Times New Roman,Bold" w:hAnsi="Times New Roman,Bold"/>
            <w:b/>
            <w:color w:val="000000"/>
            <w:sz w:val="32"/>
          </w:rPr>
          <w:t xml:space="preserve">ptoms </w:t>
        </w:r>
      </w:hyperlink>
      <w:r>
        <w:br/>
      </w:r>
      <w:r>
        <w:rPr>
          <w:rFonts w:ascii="Arial" w:eastAsia="Arial" w:hAnsi="Arial"/>
          <w:color w:val="000000"/>
          <w:w w:val="98"/>
          <w:sz w:val="20"/>
        </w:rPr>
        <w:t xml:space="preserve">• </w:t>
      </w:r>
      <w:hyperlink r:id="rId217" w:history="1">
        <w:r>
          <w:rPr>
            <w:rFonts w:ascii="Times New Roman" w:eastAsia="Times New Roman" w:hAnsi="Times New Roman"/>
            <w:color w:val="000000"/>
            <w:sz w:val="32"/>
          </w:rPr>
          <w:t>Feeling</w:t>
        </w:r>
      </w:hyperlink>
      <w:r>
        <w:rPr>
          <w:rFonts w:ascii="Times New Roman" w:eastAsia="Times New Roman" w:hAnsi="Times New Roman"/>
          <w:color w:val="000000"/>
          <w:sz w:val="32"/>
        </w:rPr>
        <w:t xml:space="preserve"> </w:t>
      </w:r>
      <w:hyperlink r:id="rId218" w:history="1">
        <w:r>
          <w:rPr>
            <w:rFonts w:ascii="Times New Roman" w:eastAsia="Times New Roman" w:hAnsi="Times New Roman"/>
            <w:color w:val="000000"/>
            <w:sz w:val="32"/>
          </w:rPr>
          <w:t>short</w:t>
        </w:r>
      </w:hyperlink>
      <w:r>
        <w:rPr>
          <w:rFonts w:ascii="Times New Roman" w:eastAsia="Times New Roman" w:hAnsi="Times New Roman"/>
          <w:color w:val="000000"/>
          <w:sz w:val="32"/>
        </w:rPr>
        <w:t xml:space="preserve"> </w:t>
      </w:r>
      <w:hyperlink r:id="rId219" w:history="1">
        <w:r>
          <w:rPr>
            <w:rFonts w:ascii="Times New Roman" w:eastAsia="Times New Roman" w:hAnsi="Times New Roman"/>
            <w:color w:val="000000"/>
            <w:sz w:val="32"/>
          </w:rPr>
          <w:t>of</w:t>
        </w:r>
      </w:hyperlink>
      <w:r>
        <w:rPr>
          <w:rFonts w:ascii="Times New Roman" w:eastAsia="Times New Roman" w:hAnsi="Times New Roman"/>
          <w:color w:val="000000"/>
          <w:sz w:val="32"/>
        </w:rPr>
        <w:t xml:space="preserve"> </w:t>
      </w:r>
      <w:hyperlink r:id="rId220" w:history="1">
        <w:r>
          <w:rPr>
            <w:rFonts w:ascii="Times New Roman" w:eastAsia="Times New Roman" w:hAnsi="Times New Roman"/>
            <w:color w:val="000000"/>
            <w:sz w:val="32"/>
          </w:rPr>
          <w:t>breath</w:t>
        </w:r>
      </w:hyperlink>
      <w:r>
        <w:br/>
      </w:r>
      <w:r>
        <w:rPr>
          <w:rFonts w:ascii="Arial" w:eastAsia="Arial" w:hAnsi="Arial"/>
          <w:color w:val="000000"/>
          <w:w w:val="98"/>
          <w:sz w:val="20"/>
        </w:rPr>
        <w:t xml:space="preserve">• </w:t>
      </w:r>
      <w:hyperlink r:id="rId221" w:history="1">
        <w:r>
          <w:rPr>
            <w:rFonts w:ascii="Times New Roman" w:eastAsia="Times New Roman" w:hAnsi="Times New Roman"/>
            <w:color w:val="000000"/>
            <w:sz w:val="32"/>
          </w:rPr>
          <w:t xml:space="preserve">Fatigue </w:t>
        </w:r>
      </w:hyperlink>
      <w:hyperlink r:id="rId222" w:history="1">
        <w:r>
          <w:rPr>
            <w:rFonts w:ascii="Times New Roman" w:eastAsia="Times New Roman" w:hAnsi="Times New Roman"/>
            <w:color w:val="000000"/>
            <w:sz w:val="32"/>
          </w:rPr>
          <w:t>o</w:t>
        </w:r>
      </w:hyperlink>
      <w:hyperlink r:id="rId223" w:history="1">
        <w:r>
          <w:rPr>
            <w:rFonts w:ascii="Times New Roman" w:eastAsia="Times New Roman" w:hAnsi="Times New Roman"/>
            <w:color w:val="000000"/>
            <w:sz w:val="32"/>
          </w:rPr>
          <w:t>r</w:t>
        </w:r>
      </w:hyperlink>
      <w:r>
        <w:rPr>
          <w:rFonts w:ascii="Times New Roman" w:eastAsia="Times New Roman" w:hAnsi="Times New Roman"/>
          <w:color w:val="000000"/>
          <w:sz w:val="32"/>
        </w:rPr>
        <w:t xml:space="preserve"> weakness even after rest.</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hyperlink r:id="rId224" w:history="1">
        <w:r>
          <w:rPr>
            <w:rFonts w:ascii="Times New Roman" w:eastAsia="Times New Roman" w:hAnsi="Times New Roman"/>
            <w:color w:val="000000"/>
            <w:sz w:val="32"/>
          </w:rPr>
          <w:t>Coughing</w:t>
        </w:r>
      </w:hyperlink>
      <w:hyperlink r:id="rId225" w:history="1">
        <w:r>
          <w:rPr>
            <w:rFonts w:ascii="Times New Roman" w:eastAsia="Times New Roman" w:hAnsi="Times New Roman"/>
            <w:color w:val="000000"/>
            <w:sz w:val="32"/>
          </w:rPr>
          <w:t>.</w:t>
        </w:r>
      </w:hyperlink>
    </w:p>
    <w:p w:rsidR="00DF0C40" w:rsidRDefault="00822C53">
      <w:pPr>
        <w:tabs>
          <w:tab w:val="left" w:pos="706"/>
        </w:tabs>
        <w:autoSpaceDE w:val="0"/>
        <w:autoSpaceDN w:val="0"/>
        <w:spacing w:before="136"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Swelling and weight gain from fluid in your ankles, lower legs, or </w:t>
      </w:r>
      <w:r>
        <w:tab/>
      </w:r>
      <w:r>
        <w:rPr>
          <w:rFonts w:ascii="Times New Roman" w:eastAsia="Times New Roman" w:hAnsi="Times New Roman"/>
          <w:color w:val="000000"/>
          <w:sz w:val="32"/>
        </w:rPr>
        <w:t>abdomen (belly).</w:t>
      </w:r>
    </w:p>
    <w:p w:rsidR="00DF0C40" w:rsidRDefault="00822C53">
      <w:pPr>
        <w:autoSpaceDE w:val="0"/>
        <w:autoSpaceDN w:val="0"/>
        <w:spacing w:before="272" w:after="0" w:line="426" w:lineRule="exact"/>
        <w:ind w:left="346"/>
      </w:pPr>
      <w:r>
        <w:rPr>
          <w:rFonts w:ascii="Arial" w:eastAsia="Arial" w:hAnsi="Arial"/>
          <w:color w:val="000000"/>
          <w:w w:val="98"/>
          <w:sz w:val="20"/>
        </w:rPr>
        <w:t xml:space="preserve">• </w:t>
      </w:r>
      <w:hyperlink r:id="rId226" w:history="1">
        <w:r>
          <w:rPr>
            <w:rFonts w:ascii="Times New Roman" w:eastAsia="Times New Roman" w:hAnsi="Times New Roman"/>
            <w:color w:val="000000"/>
            <w:sz w:val="32"/>
          </w:rPr>
          <w:t>Difficul</w:t>
        </w:r>
      </w:hyperlink>
      <w:r>
        <w:rPr>
          <w:rFonts w:ascii="Times New Roman" w:eastAsia="Times New Roman" w:hAnsi="Times New Roman"/>
          <w:color w:val="000000"/>
          <w:sz w:val="32"/>
        </w:rPr>
        <w:t>ty sleeping when lying flat.</w:t>
      </w:r>
    </w:p>
    <w:p w:rsidR="00DF0C40" w:rsidRDefault="00822C53">
      <w:pPr>
        <w:autoSpaceDE w:val="0"/>
        <w:autoSpaceDN w:val="0"/>
        <w:spacing w:before="258" w:after="0" w:line="426" w:lineRule="exact"/>
        <w:ind w:left="346"/>
      </w:pPr>
      <w:r>
        <w:rPr>
          <w:rFonts w:ascii="Arial" w:eastAsia="Arial" w:hAnsi="Arial"/>
          <w:color w:val="000000"/>
          <w:w w:val="98"/>
          <w:sz w:val="20"/>
        </w:rPr>
        <w:t xml:space="preserve">• </w:t>
      </w:r>
      <w:hyperlink r:id="rId227" w:history="1">
        <w:r>
          <w:rPr>
            <w:rFonts w:ascii="Times New Roman" w:eastAsia="Times New Roman" w:hAnsi="Times New Roman"/>
            <w:color w:val="000000"/>
            <w:sz w:val="32"/>
          </w:rPr>
          <w:t xml:space="preserve">Nausea </w:t>
        </w:r>
      </w:hyperlink>
      <w:r>
        <w:rPr>
          <w:rFonts w:ascii="Times New Roman" w:eastAsia="Times New Roman" w:hAnsi="Times New Roman"/>
          <w:color w:val="000000"/>
          <w:sz w:val="32"/>
        </w:rPr>
        <w:t>and loss of appetite.</w:t>
      </w:r>
    </w:p>
    <w:p w:rsidR="00DF0C40" w:rsidRDefault="00822C53">
      <w:pPr>
        <w:autoSpaceDE w:val="0"/>
        <w:autoSpaceDN w:val="0"/>
        <w:spacing w:before="126" w:after="0" w:line="426" w:lineRule="exact"/>
        <w:ind w:left="346"/>
      </w:pPr>
      <w:r>
        <w:rPr>
          <w:rFonts w:ascii="Arial" w:eastAsia="Arial" w:hAnsi="Arial"/>
          <w:color w:val="000000"/>
          <w:w w:val="98"/>
          <w:sz w:val="20"/>
        </w:rPr>
        <w:t xml:space="preserve">• </w:t>
      </w:r>
      <w:hyperlink r:id="rId228" w:history="1">
        <w:r>
          <w:rPr>
            <w:rFonts w:ascii="Times New Roman" w:eastAsia="Times New Roman" w:hAnsi="Times New Roman"/>
            <w:color w:val="000000"/>
            <w:sz w:val="32"/>
          </w:rPr>
          <w:t>Swelling</w:t>
        </w:r>
      </w:hyperlink>
      <w:hyperlink r:id="rId229" w:history="1">
        <w:r>
          <w:rPr>
            <w:rFonts w:ascii="Times New Roman" w:eastAsia="Times New Roman" w:hAnsi="Times New Roman"/>
            <w:color w:val="000000"/>
            <w:sz w:val="32"/>
          </w:rPr>
          <w:t xml:space="preserve"> in</w:t>
        </w:r>
      </w:hyperlink>
      <w:hyperlink r:id="rId230" w:history="1">
        <w:r>
          <w:rPr>
            <w:rFonts w:ascii="Times New Roman" w:eastAsia="Times New Roman" w:hAnsi="Times New Roman"/>
            <w:color w:val="000000"/>
            <w:sz w:val="32"/>
          </w:rPr>
          <w:t xml:space="preserve"> the vei</w:t>
        </w:r>
      </w:hyperlink>
      <w:hyperlink r:id="rId231" w:history="1">
        <w:r>
          <w:rPr>
            <w:rFonts w:ascii="Times New Roman" w:eastAsia="Times New Roman" w:hAnsi="Times New Roman"/>
            <w:color w:val="000000"/>
            <w:sz w:val="32"/>
          </w:rPr>
          <w:t xml:space="preserve">ns of </w:t>
        </w:r>
      </w:hyperlink>
      <w:hyperlink r:id="rId232" w:history="1">
        <w:r>
          <w:rPr>
            <w:rFonts w:ascii="Times New Roman" w:eastAsia="Times New Roman" w:hAnsi="Times New Roman"/>
            <w:color w:val="000000"/>
            <w:sz w:val="32"/>
          </w:rPr>
          <w:t>t</w:t>
        </w:r>
      </w:hyperlink>
      <w:hyperlink r:id="rId233" w:history="1">
        <w:r>
          <w:rPr>
            <w:rFonts w:ascii="Times New Roman" w:eastAsia="Times New Roman" w:hAnsi="Times New Roman"/>
            <w:color w:val="000000"/>
            <w:sz w:val="32"/>
          </w:rPr>
          <w:t>he n</w:t>
        </w:r>
      </w:hyperlink>
      <w:hyperlink r:id="rId234" w:history="1">
        <w:r>
          <w:rPr>
            <w:rFonts w:ascii="Times New Roman" w:eastAsia="Times New Roman" w:hAnsi="Times New Roman"/>
            <w:color w:val="000000"/>
            <w:sz w:val="32"/>
          </w:rPr>
          <w:t>e</w:t>
        </w:r>
      </w:hyperlink>
      <w:hyperlink r:id="rId235" w:history="1">
        <w:r>
          <w:rPr>
            <w:rFonts w:ascii="Times New Roman" w:eastAsia="Times New Roman" w:hAnsi="Times New Roman"/>
            <w:color w:val="000000"/>
            <w:sz w:val="32"/>
          </w:rPr>
          <w:t>c</w:t>
        </w:r>
      </w:hyperlink>
      <w:r>
        <w:rPr>
          <w:rFonts w:ascii="Times New Roman" w:eastAsia="Times New Roman" w:hAnsi="Times New Roman"/>
          <w:color w:val="000000"/>
          <w:sz w:val="32"/>
        </w:rPr>
        <w:t>k.</w:t>
      </w:r>
    </w:p>
    <w:p w:rsidR="00DF0C40" w:rsidRDefault="00822C53">
      <w:pPr>
        <w:autoSpaceDE w:val="0"/>
        <w:autoSpaceDN w:val="0"/>
        <w:spacing w:before="270" w:after="0" w:line="426" w:lineRule="exact"/>
        <w:ind w:left="346"/>
      </w:pPr>
      <w:r>
        <w:rPr>
          <w:rFonts w:ascii="Arial" w:eastAsia="Arial" w:hAnsi="Arial"/>
          <w:color w:val="000000"/>
          <w:w w:val="98"/>
          <w:sz w:val="20"/>
        </w:rPr>
        <w:t xml:space="preserve">• </w:t>
      </w:r>
      <w:hyperlink r:id="rId236" w:history="1">
        <w:r>
          <w:rPr>
            <w:rFonts w:ascii="Times New Roman" w:eastAsia="Times New Roman" w:hAnsi="Times New Roman"/>
            <w:color w:val="000000"/>
            <w:sz w:val="32"/>
          </w:rPr>
          <w:t>Needing</w:t>
        </w:r>
      </w:hyperlink>
      <w:r>
        <w:rPr>
          <w:rFonts w:ascii="Times New Roman" w:eastAsia="Times New Roman" w:hAnsi="Times New Roman"/>
          <w:color w:val="000000"/>
          <w:sz w:val="32"/>
        </w:rPr>
        <w:t xml:space="preserve"> </w:t>
      </w:r>
      <w:hyperlink r:id="rId237" w:history="1">
        <w:r>
          <w:rPr>
            <w:rFonts w:ascii="Times New Roman" w:eastAsia="Times New Roman" w:hAnsi="Times New Roman"/>
            <w:color w:val="000000"/>
            <w:sz w:val="32"/>
          </w:rPr>
          <w:t>to</w:t>
        </w:r>
      </w:hyperlink>
      <w:r>
        <w:rPr>
          <w:rFonts w:ascii="Times New Roman" w:eastAsia="Times New Roman" w:hAnsi="Times New Roman"/>
          <w:color w:val="000000"/>
          <w:sz w:val="32"/>
        </w:rPr>
        <w:t xml:space="preserve"> </w:t>
      </w:r>
      <w:hyperlink r:id="rId238" w:history="1">
        <w:r>
          <w:rPr>
            <w:rFonts w:ascii="Times New Roman" w:eastAsia="Times New Roman" w:hAnsi="Times New Roman"/>
            <w:color w:val="000000"/>
            <w:sz w:val="32"/>
          </w:rPr>
          <w:t>urinate</w:t>
        </w:r>
      </w:hyperlink>
      <w:r>
        <w:rPr>
          <w:rFonts w:ascii="Times New Roman" w:eastAsia="Times New Roman" w:hAnsi="Times New Roman"/>
          <w:color w:val="000000"/>
          <w:sz w:val="32"/>
        </w:rPr>
        <w:t xml:space="preserve"> </w:t>
      </w:r>
      <w:hyperlink r:id="rId239" w:history="1">
        <w:r>
          <w:rPr>
            <w:rFonts w:ascii="Times New Roman" w:eastAsia="Times New Roman" w:hAnsi="Times New Roman"/>
            <w:color w:val="000000"/>
            <w:sz w:val="32"/>
          </w:rPr>
          <w:t>(pee)</w:t>
        </w:r>
      </w:hyperlink>
      <w:r>
        <w:rPr>
          <w:rFonts w:ascii="Times New Roman" w:eastAsia="Times New Roman" w:hAnsi="Times New Roman"/>
          <w:color w:val="000000"/>
          <w:sz w:val="32"/>
        </w:rPr>
        <w:t xml:space="preserve"> </w:t>
      </w:r>
      <w:hyperlink r:id="rId240" w:history="1">
        <w:r>
          <w:rPr>
            <w:rFonts w:ascii="Times New Roman" w:eastAsia="Times New Roman" w:hAnsi="Times New Roman"/>
            <w:color w:val="000000"/>
            <w:sz w:val="32"/>
          </w:rPr>
          <w:t>often</w:t>
        </w:r>
      </w:hyperlink>
      <w:hyperlink r:id="rId241" w:history="1">
        <w:r>
          <w:rPr>
            <w:rFonts w:ascii="Times New Roman" w:eastAsia="Times New Roman" w:hAnsi="Times New Roman"/>
            <w:color w:val="000000"/>
            <w:sz w:val="32"/>
          </w:rPr>
          <w:t>.</w:t>
        </w:r>
      </w:hyperlink>
    </w:p>
    <w:p w:rsidR="00DF0C40" w:rsidRDefault="00822C53">
      <w:pPr>
        <w:autoSpaceDE w:val="0"/>
        <w:autoSpaceDN w:val="0"/>
        <w:spacing w:before="256" w:after="140" w:line="444" w:lineRule="exact"/>
        <w:ind w:left="346"/>
      </w:pPr>
      <w:r>
        <w:rPr>
          <w:rFonts w:ascii="Arial" w:eastAsia="Arial" w:hAnsi="Arial"/>
          <w:color w:val="000000"/>
          <w:w w:val="98"/>
          <w:sz w:val="20"/>
        </w:rPr>
        <w:t xml:space="preserve">• </w:t>
      </w:r>
      <w:r>
        <w:rPr>
          <w:rFonts w:ascii="Times New Roman,Bold" w:eastAsia="Times New Roman,Bold" w:hAnsi="Times New Roman,Bold"/>
          <w:b/>
          <w:color w:val="000000"/>
          <w:sz w:val="32"/>
        </w:rPr>
        <w:t xml:space="preserve">Breathing problems </w:t>
      </w:r>
      <w:r>
        <w:rPr>
          <w:rFonts w:ascii="Times New Roman" w:eastAsia="Times New Roman" w:hAnsi="Times New Roman"/>
          <w:color w:val="000000"/>
          <w:sz w:val="32"/>
        </w:rPr>
        <w:t>from fluid in and around your lungs.</w:t>
      </w:r>
    </w:p>
    <w:p w:rsidR="00DF0C40" w:rsidRDefault="00DF0C40">
      <w:pPr>
        <w:autoSpaceDE w:val="0"/>
        <w:autoSpaceDN w:val="0"/>
        <w:spacing w:after="0" w:line="14" w:lineRule="exact"/>
      </w:pPr>
    </w:p>
    <w:p w:rsidR="00DF0C40" w:rsidRDefault="00DF0C40">
      <w:pPr>
        <w:sectPr w:rsidR="00DF0C40">
          <w:pgSz w:w="12240" w:h="15840"/>
          <w:pgMar w:top="528" w:right="1020"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68160"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69184"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70208"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71232"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72256" behindDoc="1" locked="0" layoutInCell="1" allowOverlap="1">
            <wp:simplePos x="0" y="0"/>
            <wp:positionH relativeFrom="page">
              <wp:posOffset>932180</wp:posOffset>
            </wp:positionH>
            <wp:positionV relativeFrom="page">
              <wp:posOffset>980440</wp:posOffset>
            </wp:positionV>
            <wp:extent cx="198119" cy="138369"/>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2"/>
                    <a:stretch>
                      <a:fillRect/>
                    </a:stretch>
                  </pic:blipFill>
                  <pic:spPr>
                    <a:xfrm>
                      <a:off x="0" y="0"/>
                      <a:ext cx="198119" cy="138369"/>
                    </a:xfrm>
                    <a:prstGeom prst="rect">
                      <a:avLst/>
                    </a:prstGeom>
                  </pic:spPr>
                </pic:pic>
              </a:graphicData>
            </a:graphic>
          </wp:anchor>
        </w:drawing>
      </w:r>
      <w:r>
        <w:rPr>
          <w:noProof/>
        </w:rPr>
        <w:drawing>
          <wp:anchor distT="0" distB="0" distL="0" distR="0" simplePos="0" relativeHeight="251873280" behindDoc="1" locked="0" layoutInCell="1" allowOverlap="1">
            <wp:simplePos x="0" y="0"/>
            <wp:positionH relativeFrom="page">
              <wp:posOffset>5913120</wp:posOffset>
            </wp:positionH>
            <wp:positionV relativeFrom="page">
              <wp:posOffset>7900670</wp:posOffset>
            </wp:positionV>
            <wp:extent cx="196850" cy="140607"/>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3"/>
                    <a:stretch>
                      <a:fillRect/>
                    </a:stretch>
                  </pic:blipFill>
                  <pic:spPr>
                    <a:xfrm>
                      <a:off x="0" y="0"/>
                      <a:ext cx="196850" cy="140607"/>
                    </a:xfrm>
                    <a:prstGeom prst="rect">
                      <a:avLst/>
                    </a:prstGeom>
                  </pic:spPr>
                </pic:pic>
              </a:graphicData>
            </a:graphic>
          </wp:anchor>
        </w:drawing>
      </w:r>
      <w:r>
        <w:rPr>
          <w:noProof/>
        </w:rPr>
        <w:drawing>
          <wp:anchor distT="0" distB="0" distL="0" distR="0" simplePos="0" relativeHeight="25187430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4"/>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4" w:lineRule="exact"/>
        <w:ind w:left="758"/>
      </w:pPr>
      <w:hyperlink r:id="rId245" w:history="1">
        <w:r>
          <w:rPr>
            <w:rFonts w:ascii="Times New Roman,Bold" w:eastAsia="Times New Roman,Bold" w:hAnsi="Times New Roman,Bold"/>
            <w:b/>
            <w:color w:val="000000"/>
            <w:sz w:val="32"/>
          </w:rPr>
          <w:t xml:space="preserve">Kidney </w:t>
        </w:r>
      </w:hyperlink>
      <w:hyperlink r:id="rId246" w:history="1">
        <w:r>
          <w:rPr>
            <w:rFonts w:ascii="Times New Roman,Bold" w:eastAsia="Times New Roman,Bold" w:hAnsi="Times New Roman,Bold"/>
            <w:b/>
            <w:color w:val="000000"/>
            <w:sz w:val="32"/>
          </w:rPr>
          <w:t>or live</w:t>
        </w:r>
      </w:hyperlink>
      <w:r>
        <w:rPr>
          <w:rFonts w:ascii="Times New Roman,Bold" w:eastAsia="Times New Roman,Bold" w:hAnsi="Times New Roman,Bold"/>
          <w:b/>
          <w:color w:val="000000"/>
          <w:sz w:val="32"/>
        </w:rPr>
        <w:t xml:space="preserve">r damage </w:t>
      </w:r>
      <w:r>
        <w:rPr>
          <w:rFonts w:ascii="Times New Roman" w:eastAsia="Times New Roman" w:hAnsi="Times New Roman"/>
          <w:color w:val="000000"/>
          <w:sz w:val="32"/>
        </w:rPr>
        <w:t>including</w:t>
      </w:r>
      <w:hyperlink r:id="rId247" w:history="1">
        <w:r>
          <w:rPr>
            <w:rFonts w:ascii="Times New Roman" w:eastAsia="Times New Roman" w:hAnsi="Times New Roman"/>
            <w:color w:val="000000"/>
            <w:sz w:val="32"/>
          </w:rPr>
          <w:t xml:space="preserve"> cirrhosis </w:t>
        </w:r>
      </w:hyperlink>
    </w:p>
    <w:p w:rsidR="00DF0C40" w:rsidRDefault="00822C53">
      <w:pPr>
        <w:autoSpaceDE w:val="0"/>
        <w:autoSpaceDN w:val="0"/>
        <w:spacing w:before="242" w:after="0" w:line="446" w:lineRule="exact"/>
        <w:ind w:left="508"/>
      </w:pPr>
      <w:r>
        <w:rPr>
          <w:rFonts w:ascii="Arial" w:eastAsia="Arial" w:hAnsi="Arial"/>
          <w:color w:val="000000"/>
          <w:w w:val="98"/>
          <w:sz w:val="20"/>
        </w:rPr>
        <w:t xml:space="preserve">• </w:t>
      </w:r>
      <w:hyperlink r:id="rId248" w:history="1">
        <w:r>
          <w:rPr>
            <w:rFonts w:ascii="Times New Roman,Bold" w:eastAsia="Times New Roman,Bold" w:hAnsi="Times New Roman,Bold"/>
            <w:b/>
            <w:color w:val="000000"/>
            <w:sz w:val="32"/>
          </w:rPr>
          <w:t xml:space="preserve">Malnutrition </w:t>
        </w:r>
      </w:hyperlink>
      <w:r>
        <w:rPr>
          <w:rFonts w:ascii="Times New Roman" w:eastAsia="Times New Roman" w:hAnsi="Times New Roman"/>
          <w:color w:val="000000"/>
          <w:sz w:val="32"/>
        </w:rPr>
        <w:t xml:space="preserve">if fluid buildup makes eating uncomfortable or if your </w:t>
      </w:r>
    </w:p>
    <w:p w:rsidR="00DF0C40" w:rsidRDefault="00822C53">
      <w:pPr>
        <w:autoSpaceDE w:val="0"/>
        <w:autoSpaceDN w:val="0"/>
        <w:spacing w:before="108" w:after="0" w:line="426" w:lineRule="exact"/>
        <w:ind w:left="868"/>
      </w:pPr>
      <w:hyperlink r:id="rId249" w:history="1">
        <w:r>
          <w:rPr>
            <w:rFonts w:ascii="Times New Roman" w:eastAsia="Times New Roman" w:hAnsi="Times New Roman"/>
            <w:color w:val="000000"/>
            <w:sz w:val="32"/>
          </w:rPr>
          <w:t>stomach doesn</w:t>
        </w:r>
      </w:hyperlink>
      <w:r>
        <w:rPr>
          <w:rFonts w:ascii="Times New Roman" w:eastAsia="Times New Roman" w:hAnsi="Times New Roman"/>
          <w:color w:val="000000"/>
          <w:sz w:val="32"/>
        </w:rPr>
        <w:t>'t get enough blood flow to digest food properly</w:t>
      </w:r>
    </w:p>
    <w:p w:rsidR="00DF0C40" w:rsidRDefault="00822C53">
      <w:pPr>
        <w:autoSpaceDE w:val="0"/>
        <w:autoSpaceDN w:val="0"/>
        <w:spacing w:before="132" w:after="0" w:line="444" w:lineRule="exact"/>
        <w:ind w:left="508"/>
      </w:pPr>
      <w:r>
        <w:rPr>
          <w:rFonts w:ascii="Arial" w:eastAsia="Arial" w:hAnsi="Arial"/>
          <w:color w:val="000000"/>
          <w:w w:val="98"/>
          <w:sz w:val="20"/>
        </w:rPr>
        <w:t xml:space="preserve">• </w:t>
      </w:r>
      <w:r>
        <w:rPr>
          <w:rFonts w:ascii="Times New Roman,Bold" w:eastAsia="Times New Roman,Bold" w:hAnsi="Times New Roman,Bold"/>
          <w:b/>
          <w:color w:val="000000"/>
          <w:sz w:val="32"/>
        </w:rPr>
        <w:t>Other heart conditions</w:t>
      </w:r>
      <w:r>
        <w:rPr>
          <w:rFonts w:ascii="Times New Roman" w:eastAsia="Times New Roman" w:hAnsi="Times New Roman"/>
          <w:color w:val="000000"/>
          <w:sz w:val="32"/>
        </w:rPr>
        <w:t>, such as irregular heartbeat and</w:t>
      </w:r>
      <w:hyperlink r:id="rId250" w:history="1">
        <w:r>
          <w:rPr>
            <w:rFonts w:ascii="Times New Roman" w:eastAsia="Times New Roman" w:hAnsi="Times New Roman"/>
            <w:color w:val="000000"/>
            <w:sz w:val="32"/>
          </w:rPr>
          <w:t xml:space="preserve"> sudden</w:t>
        </w:r>
      </w:hyperlink>
      <w:r>
        <w:rPr>
          <w:rFonts w:ascii="Times New Roman" w:eastAsia="Times New Roman" w:hAnsi="Times New Roman"/>
          <w:color w:val="000000"/>
          <w:sz w:val="32"/>
        </w:rPr>
        <w:t xml:space="preserve"> </w:t>
      </w:r>
      <w:hyperlink r:id="rId251" w:history="1">
        <w:r>
          <w:rPr>
            <w:rFonts w:ascii="Times New Roman" w:eastAsia="Times New Roman" w:hAnsi="Times New Roman"/>
            <w:color w:val="000000"/>
            <w:sz w:val="32"/>
          </w:rPr>
          <w:t xml:space="preserve">cardiac </w:t>
        </w:r>
      </w:hyperlink>
    </w:p>
    <w:p w:rsidR="00DF0C40" w:rsidRDefault="00822C53">
      <w:pPr>
        <w:autoSpaceDE w:val="0"/>
        <w:autoSpaceDN w:val="0"/>
        <w:spacing w:before="110" w:after="0" w:line="426" w:lineRule="exact"/>
        <w:ind w:left="868"/>
      </w:pPr>
      <w:r>
        <w:rPr>
          <w:rFonts w:ascii="Times New Roman" w:eastAsia="Times New Roman" w:hAnsi="Times New Roman"/>
          <w:color w:val="000000"/>
          <w:sz w:val="32"/>
        </w:rPr>
        <w:t>arrest</w:t>
      </w:r>
    </w:p>
    <w:p w:rsidR="00DF0C40" w:rsidRDefault="00822C53">
      <w:pPr>
        <w:autoSpaceDE w:val="0"/>
        <w:autoSpaceDN w:val="0"/>
        <w:spacing w:before="132" w:after="0" w:line="442" w:lineRule="exact"/>
      </w:pPr>
      <w:r>
        <w:rPr>
          <w:rFonts w:ascii="Times New Roman,Bold" w:eastAsia="Times New Roman,Bold" w:hAnsi="Times New Roman,Bold"/>
          <w:b/>
          <w:color w:val="000000"/>
          <w:sz w:val="32"/>
        </w:rPr>
        <w:t xml:space="preserve"> Pulmonary hypertension diagnosis  </w:t>
      </w:r>
    </w:p>
    <w:p w:rsidR="00DF0C40" w:rsidRDefault="00822C53">
      <w:pPr>
        <w:tabs>
          <w:tab w:val="left" w:pos="868"/>
        </w:tabs>
        <w:autoSpaceDE w:val="0"/>
        <w:autoSpaceDN w:val="0"/>
        <w:spacing w:before="132" w:after="0" w:line="426" w:lineRule="exact"/>
        <w:ind w:left="398"/>
      </w:pPr>
      <w:r>
        <w:rPr>
          <w:rFonts w:ascii="Arial" w:eastAsia="Arial" w:hAnsi="Arial"/>
          <w:color w:val="000000"/>
          <w:w w:val="98"/>
          <w:sz w:val="20"/>
        </w:rPr>
        <w:t xml:space="preserve">I. </w:t>
      </w:r>
      <w:r>
        <w:tab/>
      </w:r>
      <w:r>
        <w:rPr>
          <w:rFonts w:ascii="Times New Roman" w:eastAsia="Times New Roman" w:hAnsi="Times New Roman"/>
          <w:color w:val="000000"/>
          <w:sz w:val="32"/>
        </w:rPr>
        <w:t>Medical history</w:t>
      </w:r>
    </w:p>
    <w:p w:rsidR="00DF0C40" w:rsidRDefault="00822C53">
      <w:pPr>
        <w:tabs>
          <w:tab w:val="left" w:pos="868"/>
        </w:tabs>
        <w:autoSpaceDE w:val="0"/>
        <w:autoSpaceDN w:val="0"/>
        <w:spacing w:before="106" w:after="0" w:line="426" w:lineRule="exact"/>
        <w:ind w:left="342"/>
      </w:pPr>
      <w:r>
        <w:rPr>
          <w:rFonts w:ascii="Arial" w:eastAsia="Arial" w:hAnsi="Arial"/>
          <w:color w:val="000000"/>
          <w:w w:val="98"/>
          <w:sz w:val="20"/>
        </w:rPr>
        <w:t xml:space="preserve">II. </w:t>
      </w:r>
      <w:r>
        <w:rPr>
          <w:rFonts w:ascii="Times New Roman" w:eastAsia="Times New Roman" w:hAnsi="Times New Roman"/>
          <w:color w:val="000000"/>
          <w:sz w:val="32"/>
        </w:rPr>
        <w:t>Family health history, including relatives who have had heart failure</w:t>
      </w:r>
    </w:p>
    <w:p w:rsidR="00DF0C40" w:rsidRDefault="00822C53">
      <w:pPr>
        <w:tabs>
          <w:tab w:val="left" w:pos="868"/>
        </w:tabs>
        <w:autoSpaceDE w:val="0"/>
        <w:autoSpaceDN w:val="0"/>
        <w:spacing w:before="116" w:after="0" w:line="426" w:lineRule="exact"/>
        <w:ind w:left="290"/>
      </w:pPr>
      <w:r>
        <w:rPr>
          <w:rFonts w:ascii="Arial" w:eastAsia="Arial" w:hAnsi="Arial"/>
          <w:color w:val="000000"/>
          <w:w w:val="98"/>
          <w:sz w:val="20"/>
        </w:rPr>
        <w:t xml:space="preserve">III. </w:t>
      </w:r>
      <w:r>
        <w:tab/>
      </w:r>
      <w:hyperlink r:id="rId252" w:history="1">
        <w:r>
          <w:rPr>
            <w:rFonts w:ascii="Times New Roman" w:eastAsia="Times New Roman" w:hAnsi="Times New Roman"/>
            <w:color w:val="000000"/>
            <w:sz w:val="32"/>
          </w:rPr>
          <w:t>Physi</w:t>
        </w:r>
      </w:hyperlink>
      <w:hyperlink r:id="rId253" w:history="1">
        <w:r>
          <w:rPr>
            <w:rFonts w:ascii="Times New Roman" w:eastAsia="Times New Roman" w:hAnsi="Times New Roman"/>
            <w:color w:val="000000"/>
            <w:sz w:val="32"/>
          </w:rPr>
          <w:t>cal ex</w:t>
        </w:r>
      </w:hyperlink>
      <w:r>
        <w:rPr>
          <w:rFonts w:ascii="Times New Roman" w:eastAsia="Times New Roman" w:hAnsi="Times New Roman"/>
          <w:color w:val="000000"/>
          <w:sz w:val="32"/>
        </w:rPr>
        <w:t>am</w:t>
      </w:r>
    </w:p>
    <w:p w:rsidR="00DF0C40" w:rsidRDefault="00822C53">
      <w:pPr>
        <w:tabs>
          <w:tab w:val="left" w:pos="868"/>
        </w:tabs>
        <w:autoSpaceDE w:val="0"/>
        <w:autoSpaceDN w:val="0"/>
        <w:spacing w:after="0" w:line="278" w:lineRule="exact"/>
        <w:ind w:left="266"/>
      </w:pPr>
      <w:r>
        <w:rPr>
          <w:rFonts w:ascii="Arial" w:eastAsia="Arial" w:hAnsi="Arial"/>
          <w:color w:val="000000"/>
          <w:w w:val="98"/>
          <w:sz w:val="20"/>
        </w:rPr>
        <w:t xml:space="preserve">IV. </w:t>
      </w:r>
      <w:hyperlink r:id="rId254" w:history="1">
        <w:r>
          <w:rPr>
            <w:rFonts w:ascii="Times New Roman" w:eastAsia="Times New Roman" w:hAnsi="Times New Roman"/>
            <w:color w:val="000000"/>
            <w:sz w:val="32"/>
          </w:rPr>
          <w:t>Heart</w:t>
        </w:r>
      </w:hyperlink>
      <w:r>
        <w:rPr>
          <w:rFonts w:ascii="Times New Roman" w:eastAsia="Times New Roman" w:hAnsi="Times New Roman"/>
          <w:color w:val="000000"/>
          <w:sz w:val="32"/>
        </w:rPr>
        <w:t xml:space="preserve"> </w:t>
      </w:r>
      <w:hyperlink r:id="rId255" w:history="1">
        <w:r>
          <w:rPr>
            <w:rFonts w:ascii="Times New Roman" w:eastAsia="Times New Roman" w:hAnsi="Times New Roman"/>
            <w:color w:val="000000"/>
            <w:sz w:val="32"/>
          </w:rPr>
          <w:t xml:space="preserve">tests </w:t>
        </w:r>
      </w:hyperlink>
      <w:r>
        <w:rPr>
          <w:rFonts w:ascii="Times New Roman" w:eastAsia="Times New Roman" w:hAnsi="Times New Roman"/>
          <w:color w:val="000000"/>
          <w:sz w:val="32"/>
        </w:rPr>
        <w:t>and</w:t>
      </w:r>
      <w:hyperlink r:id="rId256" w:history="1">
        <w:r>
          <w:rPr>
            <w:rFonts w:ascii="Times New Roman" w:eastAsia="Times New Roman" w:hAnsi="Times New Roman"/>
            <w:color w:val="000000"/>
            <w:sz w:val="32"/>
          </w:rPr>
          <w:t xml:space="preserve"> blood</w:t>
        </w:r>
      </w:hyperlink>
      <w:r>
        <w:rPr>
          <w:rFonts w:ascii="Times New Roman" w:eastAsia="Times New Roman" w:hAnsi="Times New Roman"/>
          <w:color w:val="000000"/>
          <w:sz w:val="32"/>
        </w:rPr>
        <w:t xml:space="preserve"> </w:t>
      </w:r>
      <w:hyperlink r:id="rId257" w:history="1">
        <w:r>
          <w:rPr>
            <w:rFonts w:ascii="Times New Roman" w:eastAsia="Times New Roman" w:hAnsi="Times New Roman"/>
            <w:color w:val="000000"/>
            <w:sz w:val="32"/>
          </w:rPr>
          <w:t>tests</w:t>
        </w:r>
      </w:hyperlink>
      <w:hyperlink r:id="rId258" w:history="1">
        <w:r>
          <w:rPr>
            <w:rFonts w:ascii="Times New Roman" w:eastAsia="Times New Roman" w:hAnsi="Times New Roman"/>
            <w:color w:val="000000"/>
            <w:sz w:val="32"/>
          </w:rPr>
          <w:t>.</w:t>
        </w:r>
      </w:hyperlink>
    </w:p>
    <w:p w:rsidR="00DF0C40" w:rsidRDefault="00822C53">
      <w:pPr>
        <w:autoSpaceDE w:val="0"/>
        <w:autoSpaceDN w:val="0"/>
        <w:spacing w:before="282" w:after="0" w:line="442" w:lineRule="exact"/>
        <w:ind w:left="162"/>
      </w:pPr>
      <w:r>
        <w:rPr>
          <w:rFonts w:ascii="Times New Roman,Bold" w:eastAsia="Times New Roman,Bold" w:hAnsi="Times New Roman,Bold"/>
          <w:b/>
          <w:color w:val="000000"/>
          <w:sz w:val="32"/>
        </w:rPr>
        <w:t xml:space="preserve">Treatments </w:t>
      </w:r>
    </w:p>
    <w:p w:rsidR="00DF0C40" w:rsidRDefault="00822C53">
      <w:pPr>
        <w:autoSpaceDE w:val="0"/>
        <w:autoSpaceDN w:val="0"/>
        <w:spacing w:before="228" w:after="0" w:line="426" w:lineRule="exact"/>
        <w:ind w:left="162"/>
      </w:pPr>
      <w:r>
        <w:rPr>
          <w:rFonts w:ascii="Times New Roman" w:eastAsia="Times New Roman" w:hAnsi="Times New Roman"/>
          <w:color w:val="000000"/>
          <w:sz w:val="32"/>
        </w:rPr>
        <w:t xml:space="preserve">The treatment will depend on the type of heart failure you have and how serious </w:t>
      </w:r>
    </w:p>
    <w:p w:rsidR="00DF0C40" w:rsidRDefault="00822C53">
      <w:pPr>
        <w:autoSpaceDE w:val="0"/>
        <w:autoSpaceDN w:val="0"/>
        <w:spacing w:before="124" w:after="0" w:line="426" w:lineRule="exact"/>
        <w:ind w:left="162"/>
      </w:pPr>
      <w:r>
        <w:rPr>
          <w:rFonts w:ascii="Times New Roman" w:eastAsia="Times New Roman" w:hAnsi="Times New Roman"/>
          <w:color w:val="000000"/>
          <w:sz w:val="32"/>
        </w:rPr>
        <w:t xml:space="preserve">it is. There's no cure for heart failure. But treatment can help you live longer </w:t>
      </w:r>
    </w:p>
    <w:p w:rsidR="00DF0C40" w:rsidRDefault="00822C53">
      <w:pPr>
        <w:autoSpaceDE w:val="0"/>
        <w:autoSpaceDN w:val="0"/>
        <w:spacing w:before="126" w:after="0" w:line="426" w:lineRule="exact"/>
        <w:ind w:left="162"/>
      </w:pPr>
      <w:r>
        <w:rPr>
          <w:rFonts w:ascii="Times New Roman" w:eastAsia="Times New Roman" w:hAnsi="Times New Roman"/>
          <w:color w:val="000000"/>
          <w:sz w:val="32"/>
        </w:rPr>
        <w:t xml:space="preserve">with fewer symptoms. </w:t>
      </w:r>
    </w:p>
    <w:p w:rsidR="00DF0C40" w:rsidRDefault="00822C53">
      <w:pPr>
        <w:autoSpaceDE w:val="0"/>
        <w:autoSpaceDN w:val="0"/>
        <w:spacing w:before="130" w:after="0" w:line="426" w:lineRule="exact"/>
        <w:ind w:left="508"/>
      </w:pPr>
      <w:r>
        <w:rPr>
          <w:rFonts w:ascii="Arial" w:eastAsia="Arial" w:hAnsi="Arial"/>
          <w:color w:val="000000"/>
          <w:w w:val="98"/>
          <w:sz w:val="20"/>
        </w:rPr>
        <w:t xml:space="preserve">• </w:t>
      </w:r>
      <w:r>
        <w:rPr>
          <w:rFonts w:ascii="Times New Roman" w:eastAsia="Times New Roman" w:hAnsi="Times New Roman"/>
          <w:color w:val="000000"/>
          <w:sz w:val="32"/>
        </w:rPr>
        <w:t>Taking medicines</w:t>
      </w:r>
    </w:p>
    <w:p w:rsidR="00DF0C40" w:rsidRDefault="00822C53">
      <w:pPr>
        <w:autoSpaceDE w:val="0"/>
        <w:autoSpaceDN w:val="0"/>
        <w:spacing w:before="268" w:after="0" w:line="426" w:lineRule="exact"/>
        <w:ind w:left="508"/>
      </w:pPr>
      <w:r>
        <w:rPr>
          <w:rFonts w:ascii="Arial" w:eastAsia="Arial" w:hAnsi="Arial"/>
          <w:color w:val="000000"/>
          <w:w w:val="98"/>
          <w:sz w:val="20"/>
        </w:rPr>
        <w:t xml:space="preserve">• </w:t>
      </w:r>
      <w:r>
        <w:rPr>
          <w:rFonts w:ascii="Times New Roman" w:eastAsia="Times New Roman" w:hAnsi="Times New Roman"/>
          <w:color w:val="000000"/>
          <w:sz w:val="32"/>
        </w:rPr>
        <w:t>Eating less sodium and drinkin</w:t>
      </w:r>
      <w:hyperlink r:id="rId259" w:history="1">
        <w:r>
          <w:rPr>
            <w:rFonts w:ascii="Times New Roman" w:eastAsia="Times New Roman" w:hAnsi="Times New Roman"/>
            <w:color w:val="000000"/>
            <w:sz w:val="32"/>
          </w:rPr>
          <w:t>g less liq</w:t>
        </w:r>
      </w:hyperlink>
      <w:hyperlink r:id="rId260" w:history="1">
        <w:r>
          <w:rPr>
            <w:rFonts w:ascii="Times New Roman" w:eastAsia="Times New Roman" w:hAnsi="Times New Roman"/>
            <w:color w:val="000000"/>
            <w:sz w:val="32"/>
          </w:rPr>
          <w:t>uid to con</w:t>
        </w:r>
      </w:hyperlink>
      <w:r>
        <w:rPr>
          <w:rFonts w:ascii="Times New Roman" w:eastAsia="Times New Roman" w:hAnsi="Times New Roman"/>
          <w:color w:val="000000"/>
          <w:sz w:val="32"/>
        </w:rPr>
        <w:t xml:space="preserve">trol fluid </w:t>
      </w:r>
      <w:hyperlink r:id="rId261" w:history="1">
        <w:r>
          <w:rPr>
            <w:rFonts w:ascii="Times New Roman" w:eastAsia="Times New Roman" w:hAnsi="Times New Roman"/>
            <w:color w:val="000000"/>
            <w:sz w:val="32"/>
          </w:rPr>
          <w:t>buildu</w:t>
        </w:r>
      </w:hyperlink>
      <w:hyperlink r:id="rId262" w:history="1">
        <w:r>
          <w:rPr>
            <w:rFonts w:ascii="Times New Roman" w:eastAsia="Times New Roman" w:hAnsi="Times New Roman"/>
            <w:color w:val="000000"/>
            <w:sz w:val="32"/>
          </w:rPr>
          <w:t>p</w:t>
        </w:r>
      </w:hyperlink>
    </w:p>
    <w:p w:rsidR="00DF0C40" w:rsidRDefault="00822C53">
      <w:pPr>
        <w:autoSpaceDE w:val="0"/>
        <w:autoSpaceDN w:val="0"/>
        <w:spacing w:before="260" w:after="0" w:line="426" w:lineRule="exact"/>
        <w:ind w:left="508"/>
      </w:pPr>
      <w:r>
        <w:rPr>
          <w:rFonts w:ascii="Arial" w:eastAsia="Arial" w:hAnsi="Arial"/>
          <w:color w:val="000000"/>
          <w:w w:val="98"/>
          <w:sz w:val="20"/>
        </w:rPr>
        <w:t xml:space="preserve">• </w:t>
      </w:r>
      <w:r>
        <w:rPr>
          <w:rFonts w:ascii="Times New Roman" w:eastAsia="Times New Roman" w:hAnsi="Times New Roman"/>
          <w:color w:val="000000"/>
          <w:sz w:val="32"/>
        </w:rPr>
        <w:t>Making other changes, such as</w:t>
      </w:r>
      <w:hyperlink r:id="rId263" w:history="1">
        <w:r>
          <w:rPr>
            <w:rFonts w:ascii="Times New Roman" w:eastAsia="Times New Roman" w:hAnsi="Times New Roman"/>
            <w:color w:val="000000"/>
            <w:sz w:val="32"/>
          </w:rPr>
          <w:t xml:space="preserve"> quitting</w:t>
        </w:r>
      </w:hyperlink>
      <w:r>
        <w:rPr>
          <w:rFonts w:ascii="Times New Roman" w:eastAsia="Times New Roman" w:hAnsi="Times New Roman"/>
          <w:color w:val="000000"/>
          <w:sz w:val="32"/>
        </w:rPr>
        <w:t xml:space="preserve"> </w:t>
      </w:r>
      <w:hyperlink r:id="rId264" w:history="1">
        <w:r>
          <w:rPr>
            <w:rFonts w:ascii="Times New Roman" w:eastAsia="Times New Roman" w:hAnsi="Times New Roman"/>
            <w:color w:val="000000"/>
            <w:sz w:val="32"/>
          </w:rPr>
          <w:t xml:space="preserve">smoking, </w:t>
        </w:r>
      </w:hyperlink>
      <w:r>
        <w:rPr>
          <w:rFonts w:ascii="Times New Roman" w:eastAsia="Times New Roman" w:hAnsi="Times New Roman"/>
          <w:color w:val="000000"/>
          <w:sz w:val="32"/>
        </w:rPr>
        <w:t>managing</w:t>
      </w:r>
      <w:hyperlink r:id="rId265" w:history="1">
        <w:r>
          <w:rPr>
            <w:rFonts w:ascii="Times New Roman" w:eastAsia="Times New Roman" w:hAnsi="Times New Roman"/>
            <w:color w:val="000000"/>
            <w:sz w:val="32"/>
          </w:rPr>
          <w:t xml:space="preserve"> stress</w:t>
        </w:r>
      </w:hyperlink>
      <w:hyperlink r:id="rId266" w:history="1">
        <w:r>
          <w:rPr>
            <w:rFonts w:ascii="Times New Roman" w:eastAsia="Times New Roman" w:hAnsi="Times New Roman"/>
            <w:color w:val="000000"/>
            <w:sz w:val="32"/>
          </w:rPr>
          <w:t>.</w:t>
        </w:r>
      </w:hyperlink>
    </w:p>
    <w:p w:rsidR="00DF0C40" w:rsidRDefault="00822C53">
      <w:pPr>
        <w:autoSpaceDE w:val="0"/>
        <w:autoSpaceDN w:val="0"/>
        <w:spacing w:before="266" w:after="0" w:line="426" w:lineRule="exact"/>
        <w:ind w:left="508"/>
      </w:pPr>
      <w:r>
        <w:rPr>
          <w:rFonts w:ascii="Arial" w:eastAsia="Arial" w:hAnsi="Arial"/>
          <w:color w:val="000000"/>
          <w:w w:val="98"/>
          <w:sz w:val="20"/>
        </w:rPr>
        <w:t xml:space="preserve">• </w:t>
      </w:r>
      <w:r>
        <w:rPr>
          <w:rFonts w:ascii="Times New Roman" w:eastAsia="Times New Roman" w:hAnsi="Times New Roman"/>
          <w:color w:val="000000"/>
          <w:sz w:val="32"/>
        </w:rPr>
        <w:t>Do physical activity as the health care provider recommends</w:t>
      </w:r>
    </w:p>
    <w:p w:rsidR="00DF0C40" w:rsidRDefault="00822C53">
      <w:pPr>
        <w:tabs>
          <w:tab w:val="left" w:pos="8706"/>
        </w:tabs>
        <w:autoSpaceDE w:val="0"/>
        <w:autoSpaceDN w:val="0"/>
        <w:spacing w:before="256" w:after="0" w:line="426" w:lineRule="exact"/>
        <w:ind w:left="508"/>
      </w:pPr>
      <w:r>
        <w:rPr>
          <w:rFonts w:ascii="Arial" w:eastAsia="Arial" w:hAnsi="Arial"/>
          <w:color w:val="000000"/>
          <w:w w:val="98"/>
          <w:sz w:val="20"/>
        </w:rPr>
        <w:t xml:space="preserve">• </w:t>
      </w:r>
      <w:r>
        <w:rPr>
          <w:rFonts w:ascii="Times New Roman" w:eastAsia="Times New Roman" w:hAnsi="Times New Roman"/>
          <w:color w:val="000000"/>
          <w:sz w:val="32"/>
        </w:rPr>
        <w:t xml:space="preserve">Treating any conditions that may make heart failure worse </w:t>
      </w:r>
      <w:r>
        <w:tab/>
      </w:r>
      <w:r>
        <w:rPr>
          <w:rFonts w:ascii="Times New Roman" w:eastAsia="Times New Roman" w:hAnsi="Times New Roman"/>
          <w:color w:val="000000"/>
          <w:sz w:val="32"/>
        </w:rPr>
        <w:t xml:space="preserve"> The patient </w:t>
      </w:r>
    </w:p>
    <w:p w:rsidR="00DF0C40" w:rsidRDefault="00822C53">
      <w:pPr>
        <w:autoSpaceDE w:val="0"/>
        <w:autoSpaceDN w:val="0"/>
        <w:spacing w:before="126" w:after="0" w:line="426" w:lineRule="exact"/>
        <w:ind w:left="868"/>
      </w:pPr>
      <w:r>
        <w:rPr>
          <w:rFonts w:ascii="Times New Roman" w:eastAsia="Times New Roman" w:hAnsi="Times New Roman"/>
          <w:color w:val="000000"/>
          <w:sz w:val="32"/>
        </w:rPr>
        <w:t>may needs</w:t>
      </w:r>
      <w:hyperlink r:id="rId267" w:history="1">
        <w:r>
          <w:rPr>
            <w:rFonts w:ascii="Times New Roman" w:eastAsia="Times New Roman" w:hAnsi="Times New Roman"/>
            <w:color w:val="000000"/>
            <w:sz w:val="32"/>
          </w:rPr>
          <w:t xml:space="preserve"> heart</w:t>
        </w:r>
      </w:hyperlink>
      <w:r>
        <w:rPr>
          <w:rFonts w:ascii="Times New Roman" w:eastAsia="Times New Roman" w:hAnsi="Times New Roman"/>
          <w:color w:val="000000"/>
          <w:sz w:val="32"/>
        </w:rPr>
        <w:t xml:space="preserve"> </w:t>
      </w:r>
      <w:hyperlink r:id="rId268" w:history="1">
        <w:r>
          <w:rPr>
            <w:rFonts w:ascii="Times New Roman" w:eastAsia="Times New Roman" w:hAnsi="Times New Roman"/>
            <w:color w:val="000000"/>
            <w:sz w:val="32"/>
          </w:rPr>
          <w:t xml:space="preserve">surgery </w:t>
        </w:r>
      </w:hyperlink>
      <w:r>
        <w:rPr>
          <w:rFonts w:ascii="Times New Roman" w:eastAsia="Times New Roman" w:hAnsi="Times New Roman"/>
          <w:color w:val="000000"/>
          <w:sz w:val="32"/>
        </w:rPr>
        <w:t>if:</w:t>
      </w:r>
    </w:p>
    <w:p w:rsidR="00DF0C40" w:rsidRDefault="00822C53">
      <w:pPr>
        <w:autoSpaceDE w:val="0"/>
        <w:autoSpaceDN w:val="0"/>
        <w:spacing w:before="202" w:after="0" w:line="440" w:lineRule="exact"/>
        <w:ind w:left="508"/>
      </w:pPr>
      <w:r>
        <w:rPr>
          <w:rFonts w:ascii="Arial" w:eastAsia="Arial" w:hAnsi="Arial"/>
          <w:color w:val="000000"/>
          <w:w w:val="98"/>
          <w:sz w:val="32"/>
        </w:rPr>
        <w:t xml:space="preserve">- </w:t>
      </w:r>
      <w:r>
        <w:rPr>
          <w:rFonts w:ascii="Times New Roman" w:eastAsia="Times New Roman" w:hAnsi="Times New Roman"/>
          <w:color w:val="000000"/>
          <w:sz w:val="32"/>
        </w:rPr>
        <w:t xml:space="preserve">Patient has a congenital heart defect or damage to heart that can be fixed. </w:t>
      </w:r>
    </w:p>
    <w:p w:rsidR="00DF0C40" w:rsidRDefault="00822C53">
      <w:pPr>
        <w:autoSpaceDE w:val="0"/>
        <w:autoSpaceDN w:val="0"/>
        <w:spacing w:before="294" w:after="160" w:line="440" w:lineRule="exact"/>
        <w:ind w:left="508"/>
      </w:pPr>
      <w:r>
        <w:rPr>
          <w:rFonts w:ascii="Arial" w:eastAsia="Arial" w:hAnsi="Arial"/>
          <w:color w:val="000000"/>
          <w:w w:val="98"/>
          <w:sz w:val="32"/>
        </w:rPr>
        <w:t xml:space="preserve">- </w:t>
      </w:r>
      <w:r>
        <w:rPr>
          <w:rFonts w:ascii="Times New Roman" w:eastAsia="Times New Roman" w:hAnsi="Times New Roman"/>
          <w:color w:val="000000"/>
          <w:sz w:val="32"/>
        </w:rPr>
        <w:t xml:space="preserve">If the left side of the heart is getting weaker and putting a device in your </w:t>
      </w:r>
    </w:p>
    <w:p w:rsidR="00DF0C40" w:rsidRDefault="00DF0C40">
      <w:pPr>
        <w:sectPr w:rsidR="00DF0C40">
          <w:pgSz w:w="12240" w:h="15840"/>
          <w:pgMar w:top="528" w:right="906" w:bottom="364" w:left="918"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7532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7635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7737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7840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79424" behindDoc="1" locked="0" layoutInCell="1" allowOverlap="1">
            <wp:simplePos x="0" y="0"/>
            <wp:positionH relativeFrom="page">
              <wp:posOffset>3186430</wp:posOffset>
            </wp:positionH>
            <wp:positionV relativeFrom="page">
              <wp:posOffset>6017260</wp:posOffset>
            </wp:positionV>
            <wp:extent cx="313690" cy="221428"/>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9"/>
                    <a:stretch>
                      <a:fillRect/>
                    </a:stretch>
                  </pic:blipFill>
                  <pic:spPr>
                    <a:xfrm>
                      <a:off x="0" y="0"/>
                      <a:ext cx="313690" cy="221428"/>
                    </a:xfrm>
                    <a:prstGeom prst="rect">
                      <a:avLst/>
                    </a:prstGeom>
                  </pic:spPr>
                </pic:pic>
              </a:graphicData>
            </a:graphic>
          </wp:anchor>
        </w:drawing>
      </w:r>
      <w:r>
        <w:rPr>
          <w:noProof/>
        </w:rPr>
        <w:drawing>
          <wp:anchor distT="0" distB="0" distL="0" distR="0" simplePos="0" relativeHeight="2518804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0"/>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4" w:lineRule="exact"/>
        <w:ind w:left="706"/>
      </w:pPr>
      <w:r>
        <w:rPr>
          <w:rFonts w:ascii="Times New Roman" w:eastAsia="Times New Roman" w:hAnsi="Times New Roman"/>
          <w:color w:val="000000"/>
          <w:sz w:val="32"/>
        </w:rPr>
        <w:t xml:space="preserve">chest could help. </w:t>
      </w:r>
    </w:p>
    <w:p w:rsidR="00DF0C40" w:rsidRDefault="00822C53">
      <w:pPr>
        <w:autoSpaceDE w:val="0"/>
        <w:autoSpaceDN w:val="0"/>
        <w:spacing w:before="268"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96" w:after="0" w:line="556" w:lineRule="exact"/>
      </w:pPr>
      <w:r>
        <w:rPr>
          <w:rFonts w:ascii="Times New Roman" w:eastAsia="Times New Roman" w:hAnsi="Times New Roman"/>
          <w:color w:val="000000"/>
          <w:sz w:val="32"/>
        </w:rPr>
        <w:t>Make healthy changes in eating, exercise, and other daily habits to help</w:t>
      </w:r>
      <w:hyperlink r:id="rId271" w:history="1">
        <w:r>
          <w:rPr>
            <w:rFonts w:ascii="Times New Roman" w:eastAsia="Times New Roman" w:hAnsi="Times New Roman"/>
            <w:color w:val="000000"/>
            <w:sz w:val="32"/>
          </w:rPr>
          <w:t xml:space="preserve"> prevent </w:t>
        </w:r>
      </w:hyperlink>
      <w:hyperlink r:id="rId272" w:history="1">
        <w:r>
          <w:rPr>
            <w:rFonts w:ascii="Times New Roman" w:eastAsia="Times New Roman" w:hAnsi="Times New Roman"/>
            <w:color w:val="000000"/>
            <w:sz w:val="32"/>
          </w:rPr>
          <w:t>heart</w:t>
        </w:r>
      </w:hyperlink>
      <w:r>
        <w:rPr>
          <w:rFonts w:ascii="Times New Roman" w:eastAsia="Times New Roman" w:hAnsi="Times New Roman"/>
          <w:color w:val="000000"/>
          <w:sz w:val="32"/>
        </w:rPr>
        <w:t xml:space="preserve"> </w:t>
      </w:r>
      <w:hyperlink r:id="rId273" w:history="1">
        <w:r>
          <w:rPr>
            <w:rFonts w:ascii="Times New Roman" w:eastAsia="Times New Roman" w:hAnsi="Times New Roman"/>
            <w:color w:val="000000"/>
            <w:sz w:val="32"/>
          </w:rPr>
          <w:t xml:space="preserve">disease </w:t>
        </w:r>
      </w:hyperlink>
      <w:r>
        <w:rPr>
          <w:rFonts w:ascii="Times New Roman" w:eastAsia="Times New Roman" w:hAnsi="Times New Roman"/>
          <w:color w:val="000000"/>
          <w:sz w:val="32"/>
        </w:rPr>
        <w:t xml:space="preserve">. </w:t>
      </w:r>
    </w:p>
    <w:p w:rsidR="00DF0C40" w:rsidRDefault="00822C53">
      <w:pPr>
        <w:tabs>
          <w:tab w:val="left" w:pos="3608"/>
        </w:tabs>
        <w:autoSpaceDE w:val="0"/>
        <w:autoSpaceDN w:val="0"/>
        <w:spacing w:after="0" w:line="926" w:lineRule="exact"/>
        <w:ind w:right="4320"/>
      </w:pPr>
      <w:r>
        <w:tab/>
      </w:r>
      <w:r>
        <w:rPr>
          <w:rFonts w:ascii="Times New Roman,Bold" w:eastAsia="Times New Roman,Bold" w:hAnsi="Times New Roman,Bold"/>
          <w:b/>
          <w:color w:val="000000"/>
          <w:sz w:val="40"/>
        </w:rPr>
        <w:t xml:space="preserve">Surgical part </w:t>
      </w:r>
      <w:r>
        <w:rPr>
          <w:rFonts w:ascii="Times New Roman,Bold" w:eastAsia="Times New Roman,Bold" w:hAnsi="Times New Roman,Bold"/>
          <w:b/>
          <w:color w:val="FF0000"/>
          <w:sz w:val="72"/>
        </w:rPr>
        <w:t>Esophageal cancer</w:t>
      </w:r>
    </w:p>
    <w:p w:rsidR="00DF0C40" w:rsidRDefault="00822C53">
      <w:pPr>
        <w:autoSpaceDE w:val="0"/>
        <w:autoSpaceDN w:val="0"/>
        <w:spacing w:before="138" w:after="0" w:line="554" w:lineRule="exact"/>
      </w:pPr>
      <w:r>
        <w:rPr>
          <w:rFonts w:ascii="Times New Roman" w:eastAsia="Times New Roman" w:hAnsi="Times New Roman"/>
          <w:color w:val="000000"/>
          <w:sz w:val="32"/>
        </w:rPr>
        <w:t xml:space="preserve">Esophageal cancer occurs when cells in the esophagus begin to grow abnormally. </w:t>
      </w:r>
    </w:p>
    <w:p w:rsidR="00DF0C40" w:rsidRDefault="00822C53">
      <w:pPr>
        <w:autoSpaceDE w:val="0"/>
        <w:autoSpaceDN w:val="0"/>
        <w:spacing w:before="278" w:after="0" w:line="442" w:lineRule="exact"/>
      </w:pPr>
      <w:r>
        <w:rPr>
          <w:rFonts w:ascii="Times New Roman,Bold" w:eastAsia="Times New Roman,Bold" w:hAnsi="Times New Roman,Bold"/>
          <w:b/>
          <w:color w:val="112145"/>
          <w:sz w:val="32"/>
        </w:rPr>
        <w:t>Symptoms</w:t>
      </w:r>
    </w:p>
    <w:p w:rsidR="00DF0C40" w:rsidRDefault="00822C53">
      <w:pPr>
        <w:autoSpaceDE w:val="0"/>
        <w:autoSpaceDN w:val="0"/>
        <w:spacing w:before="96" w:after="0" w:line="554" w:lineRule="exact"/>
        <w:ind w:right="144"/>
        <w:jc w:val="center"/>
      </w:pPr>
      <w:r>
        <w:rPr>
          <w:rFonts w:ascii="Times New Roman" w:eastAsia="Times New Roman" w:hAnsi="Times New Roman"/>
          <w:color w:val="112145"/>
          <w:sz w:val="32"/>
        </w:rPr>
        <w:t>Esophageal cancer can be difficult to detect early on because it may not cause noticeable symptoms until a tumor gets big enough to interfere with swallowing.</w:t>
      </w:r>
    </w:p>
    <w:p w:rsidR="00DF0C40" w:rsidRDefault="00822C53">
      <w:pPr>
        <w:autoSpaceDE w:val="0"/>
        <w:autoSpaceDN w:val="0"/>
        <w:spacing w:before="250" w:after="304" w:line="438" w:lineRule="exact"/>
        <w:ind w:left="406"/>
      </w:pPr>
      <w:r>
        <w:rPr>
          <w:rFonts w:ascii="Arial" w:eastAsia="Arial" w:hAnsi="Arial"/>
          <w:color w:val="112145"/>
          <w:w w:val="98"/>
          <w:sz w:val="32"/>
        </w:rPr>
        <w:t xml:space="preserve">• </w:t>
      </w:r>
      <w:r>
        <w:rPr>
          <w:rFonts w:ascii="Times New Roman" w:eastAsia="Times New Roman" w:hAnsi="Times New Roman"/>
          <w:color w:val="112145"/>
          <w:sz w:val="32"/>
        </w:rPr>
        <w:t>Pressure or burning in your chest</w:t>
      </w:r>
    </w:p>
    <w:p w:rsidR="00DF0C40" w:rsidRDefault="00DF0C40">
      <w:pPr>
        <w:sectPr w:rsidR="00DF0C40">
          <w:pgSz w:w="12240" w:h="15840"/>
          <w:pgMar w:top="526" w:right="894" w:bottom="364" w:left="1080" w:header="720" w:footer="720" w:gutter="0"/>
          <w:cols w:space="720"/>
          <w:docGrid w:linePitch="360"/>
        </w:sectPr>
      </w:pPr>
    </w:p>
    <w:p w:rsidR="00DF0C40" w:rsidRDefault="00822C53">
      <w:pPr>
        <w:autoSpaceDE w:val="0"/>
        <w:autoSpaceDN w:val="0"/>
        <w:spacing w:after="0" w:line="438" w:lineRule="exact"/>
        <w:ind w:left="406"/>
      </w:pPr>
      <w:r>
        <w:rPr>
          <w:rFonts w:ascii="Arial" w:eastAsia="Arial" w:hAnsi="Arial"/>
          <w:color w:val="112145"/>
          <w:w w:val="98"/>
          <w:sz w:val="32"/>
        </w:rPr>
        <w:lastRenderedPageBreak/>
        <w:t xml:space="preserve">• </w:t>
      </w:r>
      <w:r>
        <w:rPr>
          <w:rFonts w:ascii="Times New Roman" w:eastAsia="Times New Roman" w:hAnsi="Times New Roman"/>
          <w:color w:val="112145"/>
          <w:sz w:val="32"/>
        </w:rPr>
        <w:t xml:space="preserve">Indigestion or heartburn </w:t>
      </w:r>
    </w:p>
    <w:p w:rsidR="00DF0C40" w:rsidRDefault="00DF0C40">
      <w:pPr>
        <w:sectPr w:rsidR="00DF0C40">
          <w:type w:val="continuous"/>
          <w:pgSz w:w="12240" w:h="15840"/>
          <w:pgMar w:top="526" w:right="894" w:bottom="364" w:left="1080" w:header="720" w:footer="720" w:gutter="0"/>
          <w:cols w:num="2" w:space="720" w:equalWidth="0">
            <w:col w:w="4084" w:space="0"/>
            <w:col w:w="6181" w:space="0"/>
          </w:cols>
          <w:docGrid w:linePitch="360"/>
        </w:sectPr>
      </w:pPr>
    </w:p>
    <w:p w:rsidR="00DF0C40" w:rsidRDefault="00822C53">
      <w:pPr>
        <w:autoSpaceDE w:val="0"/>
        <w:autoSpaceDN w:val="0"/>
        <w:spacing w:after="126" w:line="426" w:lineRule="exact"/>
        <w:ind w:left="182"/>
      </w:pPr>
      <w:r>
        <w:rPr>
          <w:rFonts w:ascii="Times New Roman" w:eastAsia="Times New Roman" w:hAnsi="Times New Roman"/>
          <w:color w:val="112145"/>
          <w:sz w:val="32"/>
        </w:rPr>
        <w:lastRenderedPageBreak/>
        <w:t>Unexplained weight loss</w:t>
      </w:r>
    </w:p>
    <w:p w:rsidR="00DF0C40" w:rsidRDefault="00DF0C40">
      <w:pPr>
        <w:sectPr w:rsidR="00DF0C40">
          <w:type w:val="nextColumn"/>
          <w:pgSz w:w="12240" w:h="15840"/>
          <w:pgMar w:top="526" w:right="894" w:bottom="364" w:left="1080" w:header="720" w:footer="720" w:gutter="0"/>
          <w:cols w:num="2" w:space="720" w:equalWidth="0">
            <w:col w:w="4084" w:space="0"/>
            <w:col w:w="6181" w:space="0"/>
          </w:cols>
          <w:docGrid w:linePitch="360"/>
        </w:sectPr>
      </w:pPr>
    </w:p>
    <w:p w:rsidR="00DF0C40" w:rsidRDefault="00822C53">
      <w:pPr>
        <w:tabs>
          <w:tab w:val="left" w:pos="406"/>
        </w:tabs>
        <w:autoSpaceDE w:val="0"/>
        <w:autoSpaceDN w:val="0"/>
        <w:spacing w:after="0" w:line="536" w:lineRule="exact"/>
        <w:ind w:right="3600"/>
      </w:pPr>
      <w:r>
        <w:rPr>
          <w:rFonts w:ascii="Arial" w:eastAsia="Arial" w:hAnsi="Arial"/>
          <w:color w:val="112145"/>
          <w:w w:val="98"/>
          <w:sz w:val="32"/>
        </w:rPr>
        <w:lastRenderedPageBreak/>
        <w:t xml:space="preserve">• </w:t>
      </w:r>
      <w:r>
        <w:rPr>
          <w:rFonts w:ascii="Times New Roman" w:eastAsia="Times New Roman" w:hAnsi="Times New Roman"/>
          <w:color w:val="112145"/>
          <w:sz w:val="32"/>
        </w:rPr>
        <w:t xml:space="preserve">Pain behind your breastbone or in your throat </w:t>
      </w:r>
      <w:r>
        <w:rPr>
          <w:rFonts w:ascii="Times New Roman,Bold" w:eastAsia="Times New Roman,Bold" w:hAnsi="Times New Roman,Bold"/>
          <w:b/>
          <w:color w:val="112145"/>
          <w:sz w:val="32"/>
        </w:rPr>
        <w:t>Risk Factors</w:t>
      </w:r>
    </w:p>
    <w:p w:rsidR="00DF0C40" w:rsidRDefault="00822C53">
      <w:pPr>
        <w:autoSpaceDE w:val="0"/>
        <w:autoSpaceDN w:val="0"/>
        <w:spacing w:before="230" w:after="0" w:line="426" w:lineRule="exact"/>
      </w:pPr>
      <w:r>
        <w:rPr>
          <w:rFonts w:ascii="Times New Roman" w:eastAsia="Times New Roman" w:hAnsi="Times New Roman"/>
          <w:color w:val="112145"/>
          <w:sz w:val="32"/>
        </w:rPr>
        <w:t>These factors may affect your risk for esophageal cancer:</w:t>
      </w:r>
    </w:p>
    <w:p w:rsidR="00DF0C40" w:rsidRDefault="00822C53">
      <w:pPr>
        <w:tabs>
          <w:tab w:val="left" w:pos="766"/>
        </w:tabs>
        <w:autoSpaceDE w:val="0"/>
        <w:autoSpaceDN w:val="0"/>
        <w:spacing w:before="310" w:after="0" w:line="532" w:lineRule="exact"/>
        <w:ind w:left="406" w:right="144"/>
      </w:pPr>
      <w:r>
        <w:rPr>
          <w:rFonts w:ascii="Arial" w:eastAsia="Arial" w:hAnsi="Arial"/>
          <w:color w:val="112145"/>
          <w:w w:val="98"/>
          <w:sz w:val="32"/>
        </w:rPr>
        <w:t xml:space="preserve">• </w:t>
      </w:r>
      <w:r>
        <w:rPr>
          <w:rFonts w:ascii="Times New Roman,Bold" w:eastAsia="Times New Roman,Bold" w:hAnsi="Times New Roman,Bold"/>
          <w:b/>
          <w:color w:val="112145"/>
          <w:sz w:val="32"/>
        </w:rPr>
        <w:t xml:space="preserve">Sex: </w:t>
      </w:r>
      <w:r>
        <w:rPr>
          <w:rFonts w:ascii="Times New Roman" w:eastAsia="Times New Roman" w:hAnsi="Times New Roman"/>
          <w:color w:val="112145"/>
          <w:sz w:val="32"/>
        </w:rPr>
        <w:t xml:space="preserve">Men are nearly three times more likely than women to develop </w:t>
      </w:r>
      <w:r>
        <w:tab/>
      </w:r>
      <w:r>
        <w:rPr>
          <w:rFonts w:ascii="Times New Roman" w:eastAsia="Times New Roman" w:hAnsi="Times New Roman"/>
          <w:color w:val="112145"/>
          <w:sz w:val="32"/>
        </w:rPr>
        <w:t>esophageal cancer.</w:t>
      </w:r>
    </w:p>
    <w:p w:rsidR="00DF0C40" w:rsidRDefault="00822C53">
      <w:pPr>
        <w:tabs>
          <w:tab w:val="left" w:pos="766"/>
        </w:tabs>
        <w:autoSpaceDE w:val="0"/>
        <w:autoSpaceDN w:val="0"/>
        <w:spacing w:before="232" w:after="440" w:line="530" w:lineRule="exact"/>
        <w:ind w:left="406"/>
      </w:pPr>
      <w:r>
        <w:rPr>
          <w:rFonts w:ascii="Arial" w:eastAsia="Arial" w:hAnsi="Arial"/>
          <w:color w:val="112145"/>
          <w:w w:val="98"/>
          <w:sz w:val="32"/>
        </w:rPr>
        <w:t xml:space="preserve">• </w:t>
      </w:r>
      <w:r>
        <w:rPr>
          <w:rFonts w:ascii="Times New Roman,Bold" w:eastAsia="Times New Roman,Bold" w:hAnsi="Times New Roman,Bold"/>
          <w:b/>
          <w:color w:val="112145"/>
          <w:sz w:val="32"/>
        </w:rPr>
        <w:t xml:space="preserve">Race: </w:t>
      </w:r>
      <w:r>
        <w:rPr>
          <w:rFonts w:ascii="Times New Roman" w:eastAsia="Times New Roman" w:hAnsi="Times New Roman"/>
          <w:color w:val="112145"/>
          <w:sz w:val="32"/>
        </w:rPr>
        <w:t xml:space="preserve">The disease is three times more common among African- </w:t>
      </w:r>
      <w:r>
        <w:tab/>
      </w:r>
      <w:r>
        <w:rPr>
          <w:rFonts w:ascii="Times New Roman" w:eastAsia="Times New Roman" w:hAnsi="Times New Roman"/>
          <w:color w:val="112145"/>
          <w:sz w:val="32"/>
        </w:rPr>
        <w:t>Americans than European Americans.</w:t>
      </w:r>
    </w:p>
    <w:p w:rsidR="00DF0C40" w:rsidRDefault="00DF0C40">
      <w:pPr>
        <w:autoSpaceDE w:val="0"/>
        <w:autoSpaceDN w:val="0"/>
        <w:spacing w:after="0" w:line="14" w:lineRule="exact"/>
      </w:pPr>
    </w:p>
    <w:p w:rsidR="00DF0C40" w:rsidRDefault="00DF0C40">
      <w:pPr>
        <w:sectPr w:rsidR="00DF0C40">
          <w:type w:val="continuous"/>
          <w:pgSz w:w="12240" w:h="15840"/>
          <w:pgMar w:top="526" w:right="894"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8814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824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835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845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855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52" w:lineRule="exact"/>
        <w:ind w:left="406"/>
      </w:pPr>
      <w:r>
        <w:rPr>
          <w:rFonts w:ascii="Arial" w:eastAsia="Arial" w:hAnsi="Arial"/>
          <w:color w:val="112145"/>
          <w:w w:val="98"/>
          <w:sz w:val="32"/>
        </w:rPr>
        <w:t xml:space="preserve">• </w:t>
      </w:r>
      <w:r>
        <w:rPr>
          <w:rFonts w:ascii="Times New Roman,Bold" w:eastAsia="Times New Roman,Bold" w:hAnsi="Times New Roman,Bold"/>
          <w:b/>
          <w:color w:val="112145"/>
          <w:sz w:val="32"/>
        </w:rPr>
        <w:t xml:space="preserve">Age: </w:t>
      </w:r>
      <w:r>
        <w:rPr>
          <w:rFonts w:ascii="Times New Roman" w:eastAsia="Times New Roman" w:hAnsi="Times New Roman"/>
          <w:color w:val="112145"/>
          <w:sz w:val="32"/>
        </w:rPr>
        <w:t>The rate of esophageal cancer rises after age 50.</w:t>
      </w:r>
    </w:p>
    <w:p w:rsidR="00DF0C40" w:rsidRDefault="00822C53">
      <w:pPr>
        <w:autoSpaceDE w:val="0"/>
        <w:autoSpaceDN w:val="0"/>
        <w:spacing w:before="292" w:after="0" w:line="452" w:lineRule="exact"/>
        <w:ind w:left="406"/>
      </w:pPr>
      <w:r>
        <w:rPr>
          <w:rFonts w:ascii="Arial" w:eastAsia="Arial" w:hAnsi="Arial"/>
          <w:color w:val="112145"/>
          <w:w w:val="98"/>
          <w:sz w:val="32"/>
        </w:rPr>
        <w:t xml:space="preserve">• </w:t>
      </w:r>
      <w:r>
        <w:rPr>
          <w:rFonts w:ascii="Times New Roman,Bold" w:eastAsia="Times New Roman,Bold" w:hAnsi="Times New Roman,Bold"/>
          <w:b/>
          <w:color w:val="112145"/>
          <w:sz w:val="32"/>
        </w:rPr>
        <w:t xml:space="preserve">Tobacco and alcohol: </w:t>
      </w:r>
      <w:r>
        <w:rPr>
          <w:rFonts w:ascii="Times New Roman" w:eastAsia="Times New Roman" w:hAnsi="Times New Roman"/>
          <w:color w:val="112145"/>
          <w:sz w:val="32"/>
        </w:rPr>
        <w:t>These increase the risk of developing cancer.</w:t>
      </w:r>
    </w:p>
    <w:p w:rsidR="00DF0C40" w:rsidRDefault="00822C53">
      <w:pPr>
        <w:autoSpaceDE w:val="0"/>
        <w:autoSpaceDN w:val="0"/>
        <w:spacing w:before="24" w:after="0" w:line="730" w:lineRule="exact"/>
        <w:ind w:left="406" w:right="1440"/>
      </w:pPr>
      <w:r>
        <w:rPr>
          <w:rFonts w:ascii="Arial" w:eastAsia="Arial" w:hAnsi="Arial"/>
          <w:color w:val="112145"/>
          <w:w w:val="98"/>
          <w:sz w:val="32"/>
        </w:rPr>
        <w:t xml:space="preserve">• </w:t>
      </w:r>
      <w:r>
        <w:rPr>
          <w:rFonts w:ascii="Times New Roman,Bold" w:eastAsia="Times New Roman,Bold" w:hAnsi="Times New Roman,Bold"/>
          <w:b/>
          <w:color w:val="112145"/>
          <w:sz w:val="32"/>
        </w:rPr>
        <w:t>Obesity</w:t>
      </w:r>
      <w:r>
        <w:br/>
      </w:r>
      <w:r>
        <w:rPr>
          <w:rFonts w:ascii="Arial" w:eastAsia="Arial" w:hAnsi="Arial"/>
          <w:color w:val="112145"/>
          <w:w w:val="98"/>
          <w:sz w:val="32"/>
        </w:rPr>
        <w:t xml:space="preserve">• </w:t>
      </w:r>
      <w:r>
        <w:rPr>
          <w:rFonts w:ascii="Times New Roman,Bold" w:eastAsia="Times New Roman,Bold" w:hAnsi="Times New Roman,Bold"/>
          <w:b/>
          <w:color w:val="112145"/>
          <w:sz w:val="32"/>
        </w:rPr>
        <w:t>Head or neck cancers</w:t>
      </w:r>
      <w:r>
        <w:rPr>
          <w:rFonts w:ascii="Times New Roman" w:eastAsia="Times New Roman" w:hAnsi="Times New Roman"/>
          <w:color w:val="112145"/>
          <w:sz w:val="32"/>
        </w:rPr>
        <w:t>: These increase esophageal cancer risk.</w:t>
      </w:r>
    </w:p>
    <w:p w:rsidR="00DF0C40" w:rsidRDefault="00822C53">
      <w:pPr>
        <w:tabs>
          <w:tab w:val="left" w:pos="766"/>
        </w:tabs>
        <w:autoSpaceDE w:val="0"/>
        <w:autoSpaceDN w:val="0"/>
        <w:spacing w:after="0" w:line="496" w:lineRule="exact"/>
        <w:ind w:left="406"/>
      </w:pPr>
      <w:r>
        <w:rPr>
          <w:rFonts w:ascii="Arial" w:eastAsia="Arial" w:hAnsi="Arial"/>
          <w:color w:val="112145"/>
          <w:w w:val="98"/>
          <w:sz w:val="32"/>
        </w:rPr>
        <w:t xml:space="preserve">• </w:t>
      </w:r>
      <w:r>
        <w:rPr>
          <w:rFonts w:ascii="Times New Roman" w:eastAsia="Times New Roman" w:hAnsi="Times New Roman"/>
          <w:color w:val="112145"/>
          <w:sz w:val="32"/>
        </w:rPr>
        <w:t xml:space="preserve">Human papillomavirus (HPV): People who are infected with HPV are at </w:t>
      </w:r>
      <w:r>
        <w:tab/>
      </w:r>
      <w:r>
        <w:rPr>
          <w:rFonts w:ascii="Times New Roman" w:eastAsia="Times New Roman" w:hAnsi="Times New Roman"/>
          <w:color w:val="112145"/>
          <w:sz w:val="32"/>
        </w:rPr>
        <w:t>greater risk.</w:t>
      </w:r>
    </w:p>
    <w:p w:rsidR="00DF0C40" w:rsidRDefault="00822C53">
      <w:pPr>
        <w:tabs>
          <w:tab w:val="left" w:pos="766"/>
        </w:tabs>
        <w:autoSpaceDE w:val="0"/>
        <w:autoSpaceDN w:val="0"/>
        <w:spacing w:before="222" w:after="0" w:line="532" w:lineRule="exact"/>
        <w:ind w:left="406"/>
      </w:pPr>
      <w:r>
        <w:rPr>
          <w:rFonts w:ascii="Arial" w:eastAsia="Arial" w:hAnsi="Arial"/>
          <w:color w:val="112145"/>
          <w:w w:val="98"/>
          <w:sz w:val="32"/>
        </w:rPr>
        <w:t xml:space="preserve">• </w:t>
      </w:r>
      <w:r>
        <w:rPr>
          <w:rFonts w:ascii="Times New Roman,Bold" w:eastAsia="Times New Roman,Bold" w:hAnsi="Times New Roman,Bold"/>
          <w:b/>
          <w:color w:val="112145"/>
          <w:sz w:val="32"/>
        </w:rPr>
        <w:t>Injury to the esophagus</w:t>
      </w:r>
      <w:r>
        <w:rPr>
          <w:rFonts w:ascii="Times New Roman" w:eastAsia="Times New Roman" w:hAnsi="Times New Roman"/>
          <w:color w:val="112145"/>
          <w:sz w:val="32"/>
        </w:rPr>
        <w:t xml:space="preserve">: This can cause scarring and damage cells in the </w:t>
      </w:r>
      <w:r>
        <w:tab/>
      </w:r>
      <w:r>
        <w:rPr>
          <w:rFonts w:ascii="Times New Roman" w:eastAsia="Times New Roman" w:hAnsi="Times New Roman"/>
          <w:color w:val="112145"/>
          <w:sz w:val="32"/>
        </w:rPr>
        <w:t>area and is linked with higher esophageal cancer risk.</w:t>
      </w:r>
    </w:p>
    <w:p w:rsidR="00DF0C40" w:rsidRDefault="00822C53">
      <w:pPr>
        <w:tabs>
          <w:tab w:val="left" w:pos="406"/>
          <w:tab w:val="left" w:pos="766"/>
        </w:tabs>
        <w:autoSpaceDE w:val="0"/>
        <w:autoSpaceDN w:val="0"/>
        <w:spacing w:before="624" w:after="0" w:line="602" w:lineRule="exact"/>
      </w:pPr>
      <w:r>
        <w:rPr>
          <w:rFonts w:ascii="Times New Roman,Bold" w:eastAsia="Times New Roman,Bold" w:hAnsi="Times New Roman,Bold"/>
          <w:b/>
          <w:color w:val="112145"/>
          <w:sz w:val="32"/>
        </w:rPr>
        <w:t>Diagnosis</w:t>
      </w:r>
      <w:r>
        <w:br/>
      </w:r>
      <w:r>
        <w:rPr>
          <w:rFonts w:ascii="Arial" w:eastAsia="Arial" w:hAnsi="Arial"/>
          <w:color w:val="112145"/>
          <w:w w:val="98"/>
          <w:sz w:val="32"/>
        </w:rPr>
        <w:t xml:space="preserve">• </w:t>
      </w:r>
      <w:r>
        <w:rPr>
          <w:rFonts w:ascii="Times New Roman" w:eastAsia="Times New Roman" w:hAnsi="Times New Roman"/>
          <w:color w:val="000000"/>
          <w:sz w:val="32"/>
        </w:rPr>
        <w:t xml:space="preserve">Endoscopy, including endoscopic ultrasound, gives the best information </w:t>
      </w:r>
      <w:r>
        <w:tab/>
      </w:r>
      <w:r>
        <w:tab/>
      </w:r>
      <w:r>
        <w:rPr>
          <w:rFonts w:ascii="Times New Roman" w:eastAsia="Times New Roman" w:hAnsi="Times New Roman"/>
          <w:color w:val="000000"/>
          <w:sz w:val="32"/>
        </w:rPr>
        <w:t>about the structure of your esophagus.</w:t>
      </w:r>
    </w:p>
    <w:p w:rsidR="00DF0C40" w:rsidRDefault="00822C53">
      <w:pPr>
        <w:autoSpaceDE w:val="0"/>
        <w:autoSpaceDN w:val="0"/>
        <w:spacing w:before="12" w:after="0" w:line="548" w:lineRule="exact"/>
        <w:ind w:left="766" w:right="22" w:hanging="360"/>
        <w:jc w:val="both"/>
      </w:pPr>
      <w:r>
        <w:rPr>
          <w:rFonts w:ascii="Arial" w:eastAsia="Arial" w:hAnsi="Arial"/>
          <w:color w:val="112145"/>
          <w:w w:val="98"/>
          <w:sz w:val="32"/>
        </w:rPr>
        <w:t xml:space="preserve">• </w:t>
      </w:r>
      <w:r>
        <w:rPr>
          <w:rFonts w:ascii="Times New Roman" w:eastAsia="Times New Roman" w:hAnsi="Times New Roman"/>
          <w:color w:val="000000"/>
          <w:sz w:val="32"/>
        </w:rPr>
        <w:t>Blood Tests: do complete blood count, Low red blood cells (anemia) may be a sign of internal bleeding, which sometimes happens with esophageal cancer (as well as other conditions).</w:t>
      </w:r>
    </w:p>
    <w:p w:rsidR="00DF0C40" w:rsidRDefault="00822C53">
      <w:pPr>
        <w:tabs>
          <w:tab w:val="left" w:pos="766"/>
        </w:tabs>
        <w:autoSpaceDE w:val="0"/>
        <w:autoSpaceDN w:val="0"/>
        <w:spacing w:before="20" w:after="0" w:line="542" w:lineRule="exact"/>
        <w:ind w:left="406"/>
      </w:pPr>
      <w:r>
        <w:rPr>
          <w:rFonts w:ascii="Arial" w:eastAsia="Arial" w:hAnsi="Arial"/>
          <w:color w:val="112145"/>
          <w:w w:val="98"/>
          <w:sz w:val="32"/>
        </w:rPr>
        <w:t xml:space="preserve">• </w:t>
      </w:r>
      <w:r>
        <w:rPr>
          <w:rFonts w:ascii="Times New Roman" w:eastAsia="Times New Roman" w:hAnsi="Times New Roman"/>
          <w:color w:val="000000"/>
          <w:sz w:val="32"/>
        </w:rPr>
        <w:t xml:space="preserve">Imaging Studies: these may include a computed tomography (CT) scan or </w:t>
      </w:r>
      <w:r>
        <w:tab/>
      </w:r>
      <w:r>
        <w:rPr>
          <w:rFonts w:ascii="Times New Roman" w:eastAsia="Times New Roman" w:hAnsi="Times New Roman"/>
          <w:color w:val="000000"/>
          <w:sz w:val="32"/>
        </w:rPr>
        <w:t>positron emission tomography (PET) scan.</w:t>
      </w:r>
    </w:p>
    <w:p w:rsidR="00DF0C40" w:rsidRDefault="00822C53">
      <w:pPr>
        <w:autoSpaceDE w:val="0"/>
        <w:autoSpaceDN w:val="0"/>
        <w:spacing w:after="0" w:line="646" w:lineRule="exact"/>
        <w:ind w:left="346" w:right="1008" w:hanging="346"/>
      </w:pPr>
      <w:r>
        <w:rPr>
          <w:rFonts w:ascii="Times New Roman,Bold" w:eastAsia="Times New Roman,Bold" w:hAnsi="Times New Roman,Bold"/>
          <w:b/>
          <w:color w:val="000000"/>
          <w:sz w:val="32"/>
        </w:rPr>
        <w:t xml:space="preserve">Treatment </w:t>
      </w:r>
      <w:r>
        <w:br/>
      </w:r>
      <w:r>
        <w:rPr>
          <w:rFonts w:ascii="Arial" w:eastAsia="Arial" w:hAnsi="Arial"/>
          <w:color w:val="000000"/>
          <w:w w:val="98"/>
          <w:sz w:val="20"/>
        </w:rPr>
        <w:t xml:space="preserve">• </w:t>
      </w:r>
      <w:r>
        <w:rPr>
          <w:rFonts w:ascii="Times New Roman" w:eastAsia="Times New Roman" w:hAnsi="Times New Roman"/>
          <w:color w:val="000000"/>
          <w:sz w:val="32"/>
        </w:rPr>
        <w:t>Surgery is the most common treatment for cancer of the esophagus.</w:t>
      </w:r>
      <w:r>
        <w:rPr>
          <w:rFonts w:ascii="Arial" w:eastAsia="Arial" w:hAnsi="Arial"/>
          <w:color w:val="000000"/>
          <w:w w:val="98"/>
          <w:sz w:val="20"/>
        </w:rPr>
        <w:t xml:space="preserve">• </w:t>
      </w:r>
      <w:r>
        <w:rPr>
          <w:rFonts w:ascii="Times New Roman" w:eastAsia="Times New Roman" w:hAnsi="Times New Roman"/>
          <w:color w:val="000000"/>
          <w:sz w:val="32"/>
        </w:rPr>
        <w:t>Radiation therapy.</w:t>
      </w:r>
    </w:p>
    <w:p w:rsidR="00DF0C40" w:rsidRDefault="00822C53">
      <w:pPr>
        <w:autoSpaceDE w:val="0"/>
        <w:autoSpaceDN w:val="0"/>
        <w:spacing w:before="26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Chemotherapy.</w:t>
      </w:r>
    </w:p>
    <w:p w:rsidR="00DF0C40" w:rsidRDefault="00822C53">
      <w:pPr>
        <w:autoSpaceDE w:val="0"/>
        <w:autoSpaceDN w:val="0"/>
        <w:spacing w:before="268" w:after="31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Chemoradiation therapy.</w:t>
      </w:r>
    </w:p>
    <w:p w:rsidR="00DF0C40" w:rsidRDefault="00DF0C40">
      <w:pPr>
        <w:sectPr w:rsidR="00DF0C40">
          <w:pgSz w:w="12240" w:h="15840"/>
          <w:pgMar w:top="522" w:right="890"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865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876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886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896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906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Laser therapy.</w:t>
      </w:r>
    </w:p>
    <w:p w:rsidR="00DF0C40" w:rsidRDefault="00822C53">
      <w:pPr>
        <w:tabs>
          <w:tab w:val="left" w:pos="406"/>
        </w:tabs>
        <w:autoSpaceDE w:val="0"/>
        <w:autoSpaceDN w:val="0"/>
        <w:spacing w:before="286" w:after="0" w:line="456" w:lineRule="exact"/>
        <w:ind w:right="7344"/>
      </w:pPr>
      <w:r>
        <w:rPr>
          <w:rFonts w:ascii="Arial" w:eastAsia="Arial" w:hAnsi="Arial"/>
          <w:color w:val="112145"/>
          <w:w w:val="98"/>
          <w:sz w:val="32"/>
        </w:rPr>
        <w:t xml:space="preserve">• </w:t>
      </w:r>
      <w:r>
        <w:rPr>
          <w:rFonts w:ascii="Times New Roman" w:eastAsia="Times New Roman" w:hAnsi="Times New Roman"/>
          <w:color w:val="000000"/>
          <w:sz w:val="32"/>
        </w:rPr>
        <w:t xml:space="preserve">Immunotherapy. </w:t>
      </w:r>
      <w:r>
        <w:br/>
      </w:r>
      <w:r>
        <w:rPr>
          <w:rFonts w:ascii="Times New Roman,Bold" w:eastAsia="Times New Roman,Bold" w:hAnsi="Times New Roman,Bold"/>
          <w:b/>
          <w:color w:val="000000"/>
          <w:sz w:val="32"/>
        </w:rPr>
        <w:t xml:space="preserve">Prevention </w:t>
      </w:r>
    </w:p>
    <w:p w:rsidR="00DF0C40" w:rsidRDefault="00822C53">
      <w:pPr>
        <w:autoSpaceDE w:val="0"/>
        <w:autoSpaceDN w:val="0"/>
        <w:spacing w:before="100" w:after="10368" w:line="552" w:lineRule="exact"/>
        <w:ind w:right="20"/>
        <w:jc w:val="both"/>
      </w:pPr>
      <w:r>
        <w:rPr>
          <w:rFonts w:ascii="Times New Roman" w:eastAsia="Times New Roman" w:hAnsi="Times New Roman"/>
          <w:color w:val="000000"/>
          <w:sz w:val="32"/>
        </w:rPr>
        <w:t xml:space="preserve">The use of tobacco products, including cigarettes, cigars, pipes, and chewing tobacco, is a major risk factor for esophageal cancer. The more a person uses tobacco and the longer it is used, the higher the cancer risks. </w:t>
      </w:r>
    </w:p>
    <w:p w:rsidR="00DF0C40" w:rsidRDefault="00DF0C40">
      <w:pPr>
        <w:autoSpaceDE w:val="0"/>
        <w:autoSpaceDN w:val="0"/>
        <w:spacing w:after="0" w:line="14" w:lineRule="exact"/>
      </w:pPr>
    </w:p>
    <w:p w:rsidR="00DF0C40" w:rsidRDefault="00DF0C40">
      <w:pPr>
        <w:sectPr w:rsidR="00DF0C40">
          <w:pgSz w:w="12240" w:h="15840"/>
          <w:pgMar w:top="528" w:right="918" w:bottom="364" w:left="1080" w:header="720" w:footer="720" w:gutter="0"/>
          <w:cols w:space="720"/>
          <w:docGrid w:linePitch="360"/>
        </w:sectPr>
      </w:pPr>
    </w:p>
    <w:p w:rsidR="00DF0C40" w:rsidRDefault="00822C53">
      <w:pPr>
        <w:autoSpaceDE w:val="0"/>
        <w:autoSpaceDN w:val="0"/>
        <w:spacing w:after="474" w:line="220" w:lineRule="exact"/>
      </w:pPr>
      <w:r>
        <w:rPr>
          <w:noProof/>
        </w:rPr>
        <w:lastRenderedPageBreak/>
        <w:drawing>
          <wp:anchor distT="0" distB="0" distL="0" distR="0" simplePos="0" relativeHeight="2518917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927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937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947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8958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4"/>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3698"/>
        <w:jc w:val="right"/>
      </w:pPr>
      <w:r>
        <w:rPr>
          <w:rFonts w:ascii="Times New Roman,Bold" w:eastAsia="Times New Roman,Bold" w:hAnsi="Times New Roman,Bold"/>
          <w:b/>
          <w:color w:val="C00000"/>
          <w:sz w:val="40"/>
        </w:rPr>
        <w:t>9</w:t>
      </w:r>
      <w:r>
        <w:rPr>
          <w:rFonts w:ascii="Times New Roman,Bold" w:eastAsia="Times New Roman,Bold" w:hAnsi="Times New Roman,Bold"/>
          <w:b/>
          <w:color w:val="C00000"/>
          <w:sz w:val="26"/>
        </w:rPr>
        <w:t>th</w:t>
      </w:r>
      <w:r>
        <w:rPr>
          <w:rFonts w:ascii="Times New Roman,Bold" w:eastAsia="Times New Roman,Bold" w:hAnsi="Times New Roman,Bold"/>
          <w:b/>
          <w:color w:val="C00000"/>
          <w:sz w:val="40"/>
        </w:rPr>
        <w:t xml:space="preserve"> and 10</w:t>
      </w:r>
      <w:r>
        <w:rPr>
          <w:rFonts w:ascii="Times New Roman,Bold" w:eastAsia="Times New Roman,Bold" w:hAnsi="Times New Roman,Bold"/>
          <w:b/>
          <w:color w:val="C00000"/>
          <w:sz w:val="26"/>
        </w:rPr>
        <w:t>th</w:t>
      </w:r>
      <w:r>
        <w:rPr>
          <w:rFonts w:ascii="Times New Roman,Bold" w:eastAsia="Times New Roman,Bold" w:hAnsi="Times New Roman,Bold"/>
          <w:b/>
          <w:color w:val="C00000"/>
          <w:sz w:val="40"/>
        </w:rPr>
        <w:t xml:space="preserve"> week </w:t>
      </w:r>
    </w:p>
    <w:p w:rsidR="00DF0C40" w:rsidRDefault="00822C53">
      <w:pPr>
        <w:autoSpaceDE w:val="0"/>
        <w:autoSpaceDN w:val="0"/>
        <w:spacing w:before="578" w:after="0" w:line="554" w:lineRule="exact"/>
        <w:ind w:right="4334"/>
        <w:jc w:val="right"/>
      </w:pPr>
      <w:r>
        <w:rPr>
          <w:rFonts w:ascii="Times New Roman,Bold" w:eastAsia="Times New Roman,Bold" w:hAnsi="Times New Roman,Bold"/>
          <w:b/>
          <w:color w:val="000000"/>
          <w:sz w:val="40"/>
        </w:rPr>
        <w:t xml:space="preserve">Medical part </w:t>
      </w:r>
    </w:p>
    <w:p w:rsidR="00DF0C40" w:rsidRDefault="00822C53">
      <w:pPr>
        <w:tabs>
          <w:tab w:val="left" w:pos="960"/>
        </w:tabs>
        <w:autoSpaceDE w:val="0"/>
        <w:autoSpaceDN w:val="0"/>
        <w:spacing w:before="822" w:after="0" w:line="382" w:lineRule="exact"/>
        <w:ind w:right="3456"/>
      </w:pPr>
      <w:r>
        <w:rPr>
          <w:rFonts w:ascii="Times New Roman" w:eastAsia="Times New Roman" w:hAnsi="Times New Roman"/>
          <w:color w:val="FF0000"/>
          <w:sz w:val="48"/>
        </w:rPr>
        <w:t xml:space="preserve"> Myocardial infarction and Angina </w:t>
      </w:r>
      <w:r>
        <w:tab/>
      </w:r>
      <w:r>
        <w:rPr>
          <w:rFonts w:ascii="Times New Roman,Bold" w:eastAsia="Times New Roman,Bold" w:hAnsi="Times New Roman,Bold"/>
          <w:b/>
          <w:color w:val="000000"/>
          <w:sz w:val="32"/>
        </w:rPr>
        <w:t xml:space="preserve">Myocardial infarction (Heart attack) </w:t>
      </w:r>
    </w:p>
    <w:p w:rsidR="00DF0C40" w:rsidRDefault="00822C53">
      <w:pPr>
        <w:autoSpaceDE w:val="0"/>
        <w:autoSpaceDN w:val="0"/>
        <w:spacing w:before="98" w:after="0" w:line="552" w:lineRule="exact"/>
        <w:ind w:left="480" w:right="42"/>
        <w:jc w:val="both"/>
      </w:pPr>
      <w:r>
        <w:rPr>
          <w:rFonts w:ascii="Times New Roman" w:eastAsia="Times New Roman" w:hAnsi="Times New Roman"/>
          <w:color w:val="000000"/>
          <w:sz w:val="32"/>
        </w:rPr>
        <w:t xml:space="preserve">A heart attack (myocardial infarction or MI) is a serious medical emergency in which the supply of blood to the heart is suddenly blocked, usually by a blood clot. </w:t>
      </w:r>
    </w:p>
    <w:p w:rsidR="00DF0C40" w:rsidRDefault="00822C53">
      <w:pPr>
        <w:autoSpaceDE w:val="0"/>
        <w:autoSpaceDN w:val="0"/>
        <w:spacing w:before="148" w:after="0" w:line="444" w:lineRule="exact"/>
        <w:ind w:left="480"/>
      </w:pPr>
      <w:r>
        <w:rPr>
          <w:rFonts w:ascii="Times New Roman,Bold" w:eastAsia="Times New Roman,Bold" w:hAnsi="Times New Roman,Bold"/>
          <w:b/>
          <w:color w:val="000000"/>
          <w:sz w:val="32"/>
        </w:rPr>
        <w:t xml:space="preserve">Causes of a heart attack </w:t>
      </w:r>
    </w:p>
    <w:p w:rsidR="00DF0C40" w:rsidRDefault="00822C53">
      <w:pPr>
        <w:autoSpaceDE w:val="0"/>
        <w:autoSpaceDN w:val="0"/>
        <w:spacing w:before="358" w:after="0" w:line="438" w:lineRule="exact"/>
        <w:ind w:left="826"/>
      </w:pPr>
      <w:r>
        <w:rPr>
          <w:rFonts w:ascii="Arial" w:eastAsia="Arial" w:hAnsi="Arial"/>
          <w:color w:val="000000"/>
          <w:w w:val="98"/>
          <w:sz w:val="32"/>
        </w:rPr>
        <w:t xml:space="preserve">• </w:t>
      </w:r>
      <w:hyperlink r:id="rId275" w:history="1">
        <w:r>
          <w:rPr>
            <w:rFonts w:ascii="Times New Roman" w:eastAsia="Times New Roman" w:hAnsi="Times New Roman"/>
            <w:color w:val="000000"/>
            <w:sz w:val="32"/>
          </w:rPr>
          <w:t xml:space="preserve">Coronary heart disease (CHD) </w:t>
        </w:r>
      </w:hyperlink>
      <w:r>
        <w:rPr>
          <w:rFonts w:ascii="Times New Roman" w:eastAsia="Times New Roman" w:hAnsi="Times New Roman"/>
          <w:color w:val="000000"/>
          <w:sz w:val="32"/>
        </w:rPr>
        <w:t>is the leading cause of heart attacks.</w:t>
      </w:r>
    </w:p>
    <w:p w:rsidR="00DF0C40" w:rsidRDefault="00822C53">
      <w:pPr>
        <w:autoSpaceDE w:val="0"/>
        <w:autoSpaceDN w:val="0"/>
        <w:spacing w:after="0" w:line="512" w:lineRule="exact"/>
        <w:ind w:left="1186" w:right="28" w:hanging="360"/>
        <w:jc w:val="both"/>
      </w:pPr>
      <w:r>
        <w:rPr>
          <w:rFonts w:ascii="Arial" w:eastAsia="Arial" w:hAnsi="Arial"/>
          <w:color w:val="000000"/>
          <w:w w:val="98"/>
          <w:sz w:val="32"/>
        </w:rPr>
        <w:t xml:space="preserve">• </w:t>
      </w:r>
      <w:r>
        <w:rPr>
          <w:rFonts w:ascii="Times New Roman" w:eastAsia="Times New Roman" w:hAnsi="Times New Roman"/>
          <w:color w:val="000000"/>
          <w:sz w:val="32"/>
        </w:rPr>
        <w:t>CHD is a condition in which the major blood vessels (coronary arteries) that supply the heart muscle become clogged by a build-up of deposits of fatty substances, known as plaques.</w:t>
      </w:r>
    </w:p>
    <w:p w:rsidR="00DF0C40" w:rsidRDefault="00822C53">
      <w:pPr>
        <w:tabs>
          <w:tab w:val="left" w:pos="1186"/>
        </w:tabs>
        <w:autoSpaceDE w:val="0"/>
        <w:autoSpaceDN w:val="0"/>
        <w:spacing w:before="154" w:after="0" w:line="544" w:lineRule="exact"/>
        <w:ind w:left="826"/>
      </w:pPr>
      <w:r>
        <w:rPr>
          <w:rFonts w:ascii="Arial" w:eastAsia="Arial" w:hAnsi="Arial"/>
          <w:color w:val="000000"/>
          <w:w w:val="98"/>
          <w:sz w:val="32"/>
        </w:rPr>
        <w:t xml:space="preserve">• </w:t>
      </w:r>
      <w:r>
        <w:rPr>
          <w:rFonts w:ascii="Times New Roman" w:eastAsia="Times New Roman" w:hAnsi="Times New Roman"/>
          <w:color w:val="000000"/>
          <w:sz w:val="32"/>
        </w:rPr>
        <w:t xml:space="preserve">Before a heart attack, 1 of the plaques bursts (ruptures), causing a </w:t>
      </w:r>
      <w:hyperlink r:id="rId276" w:history="1">
        <w:r>
          <w:rPr>
            <w:rFonts w:ascii="Times New Roman" w:eastAsia="Times New Roman" w:hAnsi="Times New Roman"/>
            <w:color w:val="000000"/>
            <w:sz w:val="32"/>
          </w:rPr>
          <w:t xml:space="preserve">blood </w:t>
        </w:r>
      </w:hyperlink>
      <w:r>
        <w:tab/>
      </w:r>
      <w:hyperlink r:id="rId277" w:history="1">
        <w:r>
          <w:rPr>
            <w:rFonts w:ascii="Times New Roman" w:eastAsia="Times New Roman" w:hAnsi="Times New Roman"/>
            <w:color w:val="000000"/>
            <w:sz w:val="32"/>
          </w:rPr>
          <w:t xml:space="preserve">clot </w:t>
        </w:r>
      </w:hyperlink>
      <w:r>
        <w:rPr>
          <w:rFonts w:ascii="Times New Roman" w:eastAsia="Times New Roman" w:hAnsi="Times New Roman"/>
          <w:color w:val="000000"/>
          <w:sz w:val="32"/>
        </w:rPr>
        <w:t>to develop at the site of the rupture.</w:t>
      </w:r>
    </w:p>
    <w:p w:rsidR="00DF0C40" w:rsidRDefault="00822C53">
      <w:pPr>
        <w:tabs>
          <w:tab w:val="left" w:pos="1186"/>
        </w:tabs>
        <w:autoSpaceDE w:val="0"/>
        <w:autoSpaceDN w:val="0"/>
        <w:spacing w:before="150" w:after="0" w:line="544" w:lineRule="exact"/>
        <w:ind w:left="826"/>
      </w:pPr>
      <w:r>
        <w:rPr>
          <w:rFonts w:ascii="Arial" w:eastAsia="Arial" w:hAnsi="Arial"/>
          <w:color w:val="000000"/>
          <w:w w:val="98"/>
          <w:sz w:val="32"/>
        </w:rPr>
        <w:t xml:space="preserve">• </w:t>
      </w:r>
      <w:r>
        <w:rPr>
          <w:rFonts w:ascii="Times New Roman" w:eastAsia="Times New Roman" w:hAnsi="Times New Roman"/>
          <w:color w:val="000000"/>
          <w:sz w:val="32"/>
        </w:rPr>
        <w:t xml:space="preserve">The clot may block the supply of blood to the heart, triggering a heart </w:t>
      </w:r>
      <w:r>
        <w:tab/>
      </w:r>
      <w:r>
        <w:rPr>
          <w:rFonts w:ascii="Times New Roman" w:eastAsia="Times New Roman" w:hAnsi="Times New Roman"/>
          <w:color w:val="000000"/>
          <w:sz w:val="32"/>
        </w:rPr>
        <w:t>attack.</w:t>
      </w:r>
    </w:p>
    <w:p w:rsidR="00DF0C40" w:rsidRDefault="00822C53">
      <w:pPr>
        <w:autoSpaceDE w:val="0"/>
        <w:autoSpaceDN w:val="0"/>
        <w:spacing w:before="202" w:after="0" w:line="442" w:lineRule="exact"/>
        <w:ind w:left="480"/>
      </w:pPr>
      <w:r>
        <w:rPr>
          <w:rFonts w:ascii="Times New Roman,Bold" w:eastAsia="Times New Roman,Bold" w:hAnsi="Times New Roman,Bold"/>
          <w:b/>
          <w:color w:val="000000"/>
          <w:sz w:val="32"/>
        </w:rPr>
        <w:t xml:space="preserve">Symptoms </w:t>
      </w:r>
    </w:p>
    <w:p w:rsidR="00DF0C40" w:rsidRDefault="00822C53">
      <w:pPr>
        <w:tabs>
          <w:tab w:val="left" w:pos="1186"/>
        </w:tabs>
        <w:autoSpaceDE w:val="0"/>
        <w:autoSpaceDN w:val="0"/>
        <w:spacing w:before="100" w:after="0" w:line="552" w:lineRule="exact"/>
        <w:ind w:left="826"/>
      </w:pPr>
      <w:r>
        <w:rPr>
          <w:rFonts w:ascii="Arial" w:eastAsia="Arial" w:hAnsi="Arial"/>
          <w:color w:val="000000"/>
          <w:w w:val="98"/>
          <w:sz w:val="20"/>
        </w:rPr>
        <w:t xml:space="preserve">• </w:t>
      </w:r>
      <w:r>
        <w:rPr>
          <w:rFonts w:ascii="Times New Roman" w:eastAsia="Times New Roman" w:hAnsi="Times New Roman"/>
          <w:color w:val="000000"/>
          <w:sz w:val="32"/>
        </w:rPr>
        <w:t xml:space="preserve">Chest pain – a feeling of pressure, heaviness, tightness or squeezing across </w:t>
      </w:r>
      <w:r>
        <w:tab/>
      </w:r>
      <w:r>
        <w:rPr>
          <w:rFonts w:ascii="Times New Roman" w:eastAsia="Times New Roman" w:hAnsi="Times New Roman"/>
          <w:color w:val="000000"/>
          <w:sz w:val="32"/>
        </w:rPr>
        <w:t>your chest</w:t>
      </w:r>
    </w:p>
    <w:p w:rsidR="00DF0C40" w:rsidRDefault="00822C53">
      <w:pPr>
        <w:autoSpaceDE w:val="0"/>
        <w:autoSpaceDN w:val="0"/>
        <w:spacing w:before="264" w:after="420" w:line="426" w:lineRule="exact"/>
        <w:ind w:left="826"/>
      </w:pPr>
      <w:r>
        <w:rPr>
          <w:rFonts w:ascii="Arial" w:eastAsia="Arial" w:hAnsi="Arial"/>
          <w:color w:val="000000"/>
          <w:w w:val="98"/>
          <w:sz w:val="20"/>
        </w:rPr>
        <w:t xml:space="preserve">• </w:t>
      </w:r>
      <w:r>
        <w:rPr>
          <w:rFonts w:ascii="Times New Roman" w:eastAsia="Times New Roman" w:hAnsi="Times New Roman"/>
          <w:color w:val="000000"/>
          <w:sz w:val="32"/>
        </w:rPr>
        <w:t xml:space="preserve">Pain in other parts of the body – it can feel as if the pain is spreading from </w:t>
      </w:r>
    </w:p>
    <w:p w:rsidR="00DF0C40" w:rsidRDefault="00DF0C40">
      <w:pPr>
        <w:sectPr w:rsidR="00DF0C40">
          <w:pgSz w:w="12240" w:h="15840"/>
          <w:pgMar w:top="696" w:right="894" w:bottom="364" w:left="60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8968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8978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8988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8999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009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6" w:lineRule="exact"/>
        <w:ind w:left="706"/>
      </w:pPr>
      <w:r>
        <w:rPr>
          <w:rFonts w:ascii="Times New Roman" w:eastAsia="Times New Roman" w:hAnsi="Times New Roman"/>
          <w:color w:val="000000"/>
          <w:sz w:val="32"/>
        </w:rPr>
        <w:t>the chest to the arms</w:t>
      </w:r>
    </w:p>
    <w:p w:rsidR="00DF0C40" w:rsidRDefault="00822C53">
      <w:pPr>
        <w:autoSpaceDE w:val="0"/>
        <w:autoSpaceDN w:val="0"/>
        <w:spacing w:before="258" w:after="0" w:line="426" w:lineRule="exact"/>
      </w:pPr>
      <w:r>
        <w:rPr>
          <w:rFonts w:ascii="Times New Roman" w:eastAsia="Times New Roman" w:hAnsi="Times New Roman"/>
          <w:color w:val="000000"/>
          <w:sz w:val="32"/>
        </w:rPr>
        <w:t xml:space="preserve">(usually the left arm, but it can affect both arms), jaw, neck, back and tummy </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Feeling lightheaded or dizzy</w:t>
      </w:r>
    </w:p>
    <w:p w:rsidR="00DF0C40" w:rsidRDefault="00822C53">
      <w:pPr>
        <w:autoSpaceDE w:val="0"/>
        <w:autoSpaceDN w:val="0"/>
        <w:spacing w:before="262"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Sweating</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Shortness of breath</w:t>
      </w:r>
    </w:p>
    <w:p w:rsidR="00DF0C40" w:rsidRDefault="00822C53">
      <w:pPr>
        <w:autoSpaceDE w:val="0"/>
        <w:autoSpaceDN w:val="0"/>
        <w:spacing w:before="27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Feeling sick (nausea) or being sick (vomiting)</w:t>
      </w:r>
    </w:p>
    <w:p w:rsidR="00DF0C40" w:rsidRDefault="00822C53">
      <w:pPr>
        <w:autoSpaceDE w:val="0"/>
        <w:autoSpaceDN w:val="0"/>
        <w:spacing w:before="25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An overwhelming feeling of anxiety (similar to a panic attack)</w:t>
      </w:r>
    </w:p>
    <w:p w:rsidR="00DF0C40" w:rsidRDefault="00822C53">
      <w:pPr>
        <w:tabs>
          <w:tab w:val="left" w:pos="346"/>
          <w:tab w:val="left" w:pos="706"/>
        </w:tabs>
        <w:autoSpaceDE w:val="0"/>
        <w:autoSpaceDN w:val="0"/>
        <w:spacing w:before="166" w:after="0" w:line="528" w:lineRule="exact"/>
      </w:pPr>
      <w:r>
        <w:rPr>
          <w:rFonts w:ascii="Arial" w:eastAsia="Arial" w:hAnsi="Arial"/>
          <w:color w:val="000000"/>
          <w:w w:val="98"/>
          <w:sz w:val="20"/>
        </w:rPr>
        <w:t xml:space="preserve">• </w:t>
      </w:r>
      <w:r>
        <w:rPr>
          <w:rFonts w:ascii="Times New Roman" w:eastAsia="Times New Roman" w:hAnsi="Times New Roman"/>
          <w:color w:val="000000"/>
          <w:sz w:val="32"/>
        </w:rPr>
        <w:t xml:space="preserve">Coughing or wheezing </w:t>
      </w:r>
      <w:r>
        <w:br/>
      </w:r>
      <w:r>
        <w:rPr>
          <w:rFonts w:ascii="Times New Roman,Bold" w:eastAsia="Times New Roman,Bold" w:hAnsi="Times New Roman,Bold"/>
          <w:b/>
          <w:color w:val="000000"/>
          <w:sz w:val="32"/>
        </w:rPr>
        <w:t xml:space="preserve">Treating heart attacks or MI </w:t>
      </w:r>
      <w:r>
        <w:br/>
      </w:r>
      <w:r>
        <w:rPr>
          <w:rFonts w:ascii="Times New Roman,Bold" w:eastAsia="Times New Roman,Bold" w:hAnsi="Times New Roman,Bold"/>
          <w:b/>
          <w:color w:val="000000"/>
          <w:sz w:val="32"/>
        </w:rPr>
        <w:t xml:space="preserve">Emergency care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While waiting for an ambulance, it may help to chew and then swallow a </w:t>
      </w:r>
      <w:r>
        <w:tab/>
      </w:r>
      <w:r>
        <w:tab/>
      </w:r>
      <w:r>
        <w:rPr>
          <w:rFonts w:ascii="Times New Roman" w:eastAsia="Times New Roman" w:hAnsi="Times New Roman"/>
          <w:color w:val="000000"/>
          <w:sz w:val="32"/>
        </w:rPr>
        <w:t xml:space="preserve">tablet of aspirin (ideally 300mg), as long as the person having a heart attack </w:t>
      </w:r>
      <w:r>
        <w:tab/>
      </w:r>
      <w:r>
        <w:tab/>
      </w:r>
      <w:r>
        <w:rPr>
          <w:rFonts w:ascii="Times New Roman" w:eastAsia="Times New Roman" w:hAnsi="Times New Roman"/>
          <w:color w:val="000000"/>
          <w:sz w:val="32"/>
        </w:rPr>
        <w:t>is not allergic to aspirin.</w:t>
      </w:r>
    </w:p>
    <w:p w:rsidR="00DF0C40" w:rsidRDefault="00822C53">
      <w:pPr>
        <w:autoSpaceDE w:val="0"/>
        <w:autoSpaceDN w:val="0"/>
        <w:spacing w:before="12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Aspirin helps to thin the blood and improves blood flow to the heart.</w:t>
      </w:r>
    </w:p>
    <w:p w:rsidR="00DF0C40" w:rsidRDefault="00822C53">
      <w:pPr>
        <w:tabs>
          <w:tab w:val="left" w:pos="706"/>
        </w:tabs>
        <w:autoSpaceDE w:val="0"/>
        <w:autoSpaceDN w:val="0"/>
        <w:spacing w:before="132" w:after="0" w:line="550"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In hospital, treatment for a heart attack depends on the type of heart attack, </w:t>
      </w:r>
      <w:r>
        <w:tab/>
      </w:r>
      <w:r>
        <w:rPr>
          <w:rFonts w:ascii="Times New Roman" w:eastAsia="Times New Roman" w:hAnsi="Times New Roman"/>
          <w:color w:val="000000"/>
          <w:sz w:val="32"/>
        </w:rPr>
        <w:t>and how serious it is.</w:t>
      </w:r>
    </w:p>
    <w:p w:rsidR="00DF0C40" w:rsidRDefault="00822C53">
      <w:pPr>
        <w:autoSpaceDE w:val="0"/>
        <w:autoSpaceDN w:val="0"/>
        <w:spacing w:before="148" w:after="0" w:line="442" w:lineRule="exact"/>
      </w:pPr>
      <w:r>
        <w:rPr>
          <w:rFonts w:ascii="Times New Roman,Bold" w:eastAsia="Times New Roman,Bold" w:hAnsi="Times New Roman,Bold"/>
          <w:b/>
          <w:color w:val="000000"/>
          <w:sz w:val="32"/>
        </w:rPr>
        <w:t>Com</w:t>
      </w:r>
      <w:hyperlink r:id="rId278" w:history="1">
        <w:r>
          <w:rPr>
            <w:rFonts w:ascii="Times New Roman,Bold" w:eastAsia="Times New Roman,Bold" w:hAnsi="Times New Roman,Bold"/>
            <w:b/>
            <w:color w:val="000000"/>
            <w:sz w:val="32"/>
          </w:rPr>
          <w:t xml:space="preserve">plications </w:t>
        </w:r>
      </w:hyperlink>
    </w:p>
    <w:p w:rsidR="00DF0C40" w:rsidRDefault="00822C53">
      <w:pPr>
        <w:tabs>
          <w:tab w:val="left" w:pos="706"/>
        </w:tabs>
        <w:autoSpaceDE w:val="0"/>
        <w:autoSpaceDN w:val="0"/>
        <w:spacing w:before="102" w:after="0" w:line="552" w:lineRule="exact"/>
        <w:ind w:left="346"/>
      </w:pPr>
      <w:r>
        <w:rPr>
          <w:rFonts w:ascii="Arial" w:eastAsia="Arial" w:hAnsi="Arial"/>
          <w:color w:val="000000"/>
          <w:w w:val="98"/>
          <w:sz w:val="20"/>
        </w:rPr>
        <w:t xml:space="preserve">• </w:t>
      </w:r>
      <w:hyperlink r:id="rId279" w:history="1">
        <w:r>
          <w:rPr>
            <w:rFonts w:ascii="Times New Roman" w:eastAsia="Times New Roman" w:hAnsi="Times New Roman"/>
            <w:color w:val="000000"/>
            <w:sz w:val="32"/>
          </w:rPr>
          <w:t>Arrhythmias</w:t>
        </w:r>
      </w:hyperlink>
      <w:r>
        <w:rPr>
          <w:rFonts w:ascii="Times New Roman" w:eastAsia="Times New Roman" w:hAnsi="Times New Roman"/>
          <w:color w:val="000000"/>
          <w:sz w:val="32"/>
        </w:rPr>
        <w:t xml:space="preserve">– these are abnormal heartbeats. Some types can stop the </w:t>
      </w:r>
      <w:r>
        <w:tab/>
      </w:r>
      <w:hyperlink r:id="rId280" w:history="1">
        <w:r>
          <w:rPr>
            <w:rFonts w:ascii="Times New Roman" w:eastAsia="Times New Roman" w:hAnsi="Times New Roman"/>
            <w:color w:val="000000"/>
            <w:sz w:val="32"/>
          </w:rPr>
          <w:t>heart beating</w:t>
        </w:r>
      </w:hyperlink>
    </w:p>
    <w:p w:rsidR="00DF0C40" w:rsidRDefault="00822C53" w:rsidP="00822C53">
      <w:pPr>
        <w:tabs>
          <w:tab w:val="left" w:pos="346"/>
          <w:tab w:val="left" w:pos="706"/>
          <w:tab w:val="left" w:pos="2972"/>
          <w:tab w:val="left" w:pos="3708"/>
          <w:tab w:val="left" w:pos="6378"/>
          <w:tab w:val="left" w:pos="7010"/>
        </w:tabs>
        <w:autoSpaceDE w:val="0"/>
        <w:autoSpaceDN w:val="0"/>
        <w:spacing w:before="214" w:after="0" w:line="472" w:lineRule="exact"/>
        <w:ind w:left="152"/>
      </w:pPr>
      <w:r>
        <w:rPr>
          <w:rFonts w:ascii="Arial" w:eastAsia="Arial" w:hAnsi="Arial"/>
          <w:color w:val="000000"/>
          <w:w w:val="98"/>
          <w:sz w:val="20"/>
        </w:rPr>
        <w:t xml:space="preserve">• </w:t>
      </w:r>
      <w:r>
        <w:rPr>
          <w:rFonts w:ascii="Times New Roman" w:eastAsia="Times New Roman" w:hAnsi="Times New Roman"/>
          <w:color w:val="000000"/>
          <w:sz w:val="32"/>
        </w:rPr>
        <w:t xml:space="preserve">Cardiogenic shock – where the heart's muscles are severely damaged and </w:t>
      </w:r>
      <w:r>
        <w:tab/>
      </w:r>
      <w:r>
        <w:rPr>
          <w:rFonts w:ascii="Times New Roman" w:eastAsia="Times New Roman" w:hAnsi="Times New Roman"/>
          <w:color w:val="000000"/>
          <w:sz w:val="32"/>
        </w:rPr>
        <w:t xml:space="preserve">can no longer contract properly to supply enough blood to maintain many </w:t>
      </w:r>
      <w:r>
        <w:tab/>
      </w:r>
      <w:r>
        <w:rPr>
          <w:rFonts w:ascii="Times New Roman" w:eastAsia="Times New Roman" w:hAnsi="Times New Roman"/>
          <w:color w:val="000000"/>
          <w:sz w:val="32"/>
        </w:rPr>
        <w:t>body functions</w:t>
      </w:r>
      <w:r>
        <w:br/>
      </w:r>
      <w:r>
        <w:rPr>
          <w:rFonts w:ascii="Arial" w:eastAsia="Arial" w:hAnsi="Arial"/>
          <w:color w:val="000000"/>
          <w:w w:val="98"/>
          <w:sz w:val="20"/>
        </w:rPr>
        <w:t xml:space="preserve">• </w:t>
      </w:r>
      <w:r>
        <w:rPr>
          <w:rFonts w:ascii="Times New Roman" w:eastAsia="Times New Roman" w:hAnsi="Times New Roman"/>
          <w:color w:val="000000"/>
          <w:sz w:val="32"/>
        </w:rPr>
        <w:t xml:space="preserve">Heart rupture – where the heart's muscles, walls or valves split apart </w:t>
      </w:r>
    </w:p>
    <w:p w:rsidR="00DF0C40" w:rsidRDefault="00DF0C40">
      <w:pPr>
        <w:sectPr w:rsidR="00DF0C40">
          <w:pgSz w:w="12240" w:h="15840"/>
          <w:pgMar w:top="528" w:right="898"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9019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029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040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050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060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4" w:lineRule="exact"/>
        <w:ind w:left="706"/>
      </w:pPr>
      <w:r>
        <w:rPr>
          <w:rFonts w:ascii="Times New Roman" w:eastAsia="Times New Roman" w:hAnsi="Times New Roman"/>
          <w:color w:val="000000"/>
          <w:sz w:val="32"/>
        </w:rPr>
        <w:t>(rupture)</w:t>
      </w:r>
    </w:p>
    <w:p w:rsidR="00DF0C40" w:rsidRDefault="00822C53">
      <w:pPr>
        <w:autoSpaceDE w:val="0"/>
        <w:autoSpaceDN w:val="0"/>
        <w:spacing w:before="286"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22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Weight reduction.</w:t>
      </w:r>
    </w:p>
    <w:p w:rsidR="00DF0C40" w:rsidRDefault="00822C53">
      <w:pPr>
        <w:tabs>
          <w:tab w:val="left" w:pos="706"/>
        </w:tabs>
        <w:autoSpaceDE w:val="0"/>
        <w:autoSpaceDN w:val="0"/>
        <w:spacing w:before="134" w:after="0" w:line="552" w:lineRule="exact"/>
        <w:ind w:left="346" w:right="144"/>
      </w:pPr>
      <w:r>
        <w:rPr>
          <w:rFonts w:ascii="Arial" w:eastAsia="Arial" w:hAnsi="Arial"/>
          <w:color w:val="000000"/>
          <w:w w:val="98"/>
          <w:sz w:val="20"/>
        </w:rPr>
        <w:t xml:space="preserve">• </w:t>
      </w:r>
      <w:r>
        <w:rPr>
          <w:rFonts w:ascii="Times New Roman" w:eastAsia="Times New Roman" w:hAnsi="Times New Roman"/>
          <w:color w:val="000000"/>
          <w:sz w:val="32"/>
        </w:rPr>
        <w:t xml:space="preserve">Do regular exercise – adults should do at least 150 minutes (2 hours and </w:t>
      </w:r>
      <w:r>
        <w:tab/>
      </w:r>
      <w:r>
        <w:rPr>
          <w:rFonts w:ascii="Times New Roman" w:eastAsia="Times New Roman" w:hAnsi="Times New Roman"/>
          <w:color w:val="000000"/>
          <w:sz w:val="32"/>
        </w:rPr>
        <w:t>30 minutes)</w:t>
      </w:r>
    </w:p>
    <w:p w:rsidR="00DF0C40" w:rsidRDefault="00822C53">
      <w:pPr>
        <w:tabs>
          <w:tab w:val="left" w:pos="346"/>
          <w:tab w:val="left" w:pos="706"/>
        </w:tabs>
        <w:autoSpaceDE w:val="0"/>
        <w:autoSpaceDN w:val="0"/>
        <w:spacing w:after="0" w:line="690" w:lineRule="exact"/>
      </w:pPr>
      <w:r>
        <w:rPr>
          <w:rFonts w:ascii="Arial" w:eastAsia="Arial" w:hAnsi="Arial"/>
          <w:color w:val="000000"/>
          <w:w w:val="98"/>
          <w:sz w:val="20"/>
        </w:rPr>
        <w:t xml:space="preserve">• </w:t>
      </w:r>
      <w:r>
        <w:rPr>
          <w:rFonts w:ascii="Times New Roman" w:eastAsia="Times New Roman" w:hAnsi="Times New Roman"/>
          <w:color w:val="000000"/>
          <w:sz w:val="32"/>
        </w:rPr>
        <w:t xml:space="preserve">Eat a low-fat, high-fiber diet, including wholegrains and at least 5 portions </w:t>
      </w:r>
      <w:r>
        <w:tab/>
      </w:r>
      <w:r>
        <w:tab/>
      </w:r>
      <w:r>
        <w:rPr>
          <w:rFonts w:ascii="Times New Roman" w:eastAsia="Times New Roman" w:hAnsi="Times New Roman"/>
          <w:color w:val="000000"/>
          <w:sz w:val="32"/>
        </w:rPr>
        <w:t>of fruit and vegetables a day</w:t>
      </w:r>
      <w:r>
        <w:br/>
      </w:r>
      <w:r>
        <w:rPr>
          <w:rFonts w:ascii="Arial" w:eastAsia="Arial" w:hAnsi="Arial"/>
          <w:color w:val="000000"/>
          <w:w w:val="98"/>
          <w:sz w:val="20"/>
        </w:rPr>
        <w:t xml:space="preserve">• </w:t>
      </w:r>
      <w:r>
        <w:rPr>
          <w:rFonts w:ascii="Times New Roman" w:eastAsia="Times New Roman" w:hAnsi="Times New Roman"/>
          <w:color w:val="000000"/>
          <w:sz w:val="32"/>
        </w:rPr>
        <w:t xml:space="preserve">Avoid alcohol consumption </w:t>
      </w:r>
      <w:r>
        <w:br/>
      </w:r>
      <w:r>
        <w:rPr>
          <w:rFonts w:ascii="Times New Roman,Bold" w:eastAsia="Times New Roman,Bold" w:hAnsi="Times New Roman,Bold"/>
          <w:b/>
          <w:color w:val="FF0000"/>
          <w:sz w:val="72"/>
        </w:rPr>
        <w:t>Angina pectoris</w:t>
      </w:r>
    </w:p>
    <w:p w:rsidR="00DF0C40" w:rsidRDefault="00822C53">
      <w:pPr>
        <w:autoSpaceDE w:val="0"/>
        <w:autoSpaceDN w:val="0"/>
        <w:spacing w:before="164" w:after="0" w:line="546" w:lineRule="exact"/>
        <w:ind w:right="20"/>
        <w:jc w:val="both"/>
      </w:pPr>
      <w:r>
        <w:rPr>
          <w:rFonts w:ascii="Times New Roman,Bold" w:eastAsia="Times New Roman,Bold" w:hAnsi="Times New Roman,Bold"/>
          <w:b/>
          <w:color w:val="000000"/>
          <w:sz w:val="32"/>
        </w:rPr>
        <w:t xml:space="preserve">Angina pectoris </w:t>
      </w:r>
      <w:r>
        <w:rPr>
          <w:rFonts w:ascii="Times New Roman" w:eastAsia="Times New Roman" w:hAnsi="Times New Roman"/>
          <w:color w:val="000000"/>
          <w:sz w:val="32"/>
        </w:rPr>
        <w:t>is the medical term for chest pain or discomfort due to</w:t>
      </w:r>
      <w:hyperlink r:id="rId281" w:history="1">
        <w:r>
          <w:rPr>
            <w:rFonts w:ascii="Times New Roman" w:eastAsia="Times New Roman" w:hAnsi="Times New Roman"/>
            <w:color w:val="000000"/>
            <w:sz w:val="32"/>
          </w:rPr>
          <w:t xml:space="preserve"> coronary </w:t>
        </w:r>
      </w:hyperlink>
      <w:hyperlink r:id="rId282" w:history="1">
        <w:r>
          <w:rPr>
            <w:rFonts w:ascii="Times New Roman" w:eastAsia="Times New Roman" w:hAnsi="Times New Roman"/>
            <w:color w:val="000000"/>
            <w:sz w:val="32"/>
          </w:rPr>
          <w:t>heart disease</w:t>
        </w:r>
      </w:hyperlink>
      <w:hyperlink r:id="rId283"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It occurs when the heart muscle doesn't get as much b</w:t>
      </w:r>
      <w:hyperlink r:id="rId284" w:history="1">
        <w:r>
          <w:rPr>
            <w:rFonts w:ascii="Times New Roman" w:eastAsia="Times New Roman" w:hAnsi="Times New Roman"/>
            <w:color w:val="000000"/>
            <w:sz w:val="32"/>
          </w:rPr>
          <w:t xml:space="preserve">lood as it </w:t>
        </w:r>
      </w:hyperlink>
      <w:hyperlink r:id="rId285" w:history="1">
        <w:r>
          <w:rPr>
            <w:rFonts w:ascii="Times New Roman" w:eastAsia="Times New Roman" w:hAnsi="Times New Roman"/>
            <w:color w:val="000000"/>
            <w:sz w:val="32"/>
          </w:rPr>
          <w:t xml:space="preserve">needs. This </w:t>
        </w:r>
      </w:hyperlink>
      <w:hyperlink r:id="rId286" w:history="1">
        <w:r>
          <w:rPr>
            <w:rFonts w:ascii="Times New Roman" w:eastAsia="Times New Roman" w:hAnsi="Times New Roman"/>
            <w:color w:val="000000"/>
            <w:sz w:val="32"/>
          </w:rPr>
          <w:t>u</w:t>
        </w:r>
      </w:hyperlink>
      <w:r>
        <w:rPr>
          <w:rFonts w:ascii="Times New Roman" w:eastAsia="Times New Roman" w:hAnsi="Times New Roman"/>
          <w:color w:val="000000"/>
          <w:sz w:val="32"/>
        </w:rPr>
        <w:t xml:space="preserve">sually happens because one or more of the heart's arteries is narrowed or blocked, also called </w:t>
      </w:r>
      <w:hyperlink r:id="rId287" w:history="1">
        <w:r>
          <w:rPr>
            <w:rFonts w:ascii="Times New Roman" w:eastAsia="Times New Roman" w:hAnsi="Times New Roman"/>
            <w:color w:val="000000"/>
            <w:sz w:val="32"/>
          </w:rPr>
          <w:t>ischemia</w:t>
        </w:r>
      </w:hyperlink>
      <w:hyperlink r:id="rId288" w:history="1">
        <w:r>
          <w:rPr>
            <w:rFonts w:ascii="Times New Roman" w:eastAsia="Times New Roman" w:hAnsi="Times New Roman"/>
            <w:color w:val="202128"/>
            <w:sz w:val="32"/>
          </w:rPr>
          <w:t>.</w:t>
        </w:r>
      </w:hyperlink>
    </w:p>
    <w:p w:rsidR="00DF0C40" w:rsidRDefault="00822C53">
      <w:pPr>
        <w:autoSpaceDE w:val="0"/>
        <w:autoSpaceDN w:val="0"/>
        <w:spacing w:before="146" w:after="0" w:line="442" w:lineRule="exact"/>
      </w:pPr>
      <w:r>
        <w:rPr>
          <w:rFonts w:ascii="Times New Roman,Bold" w:eastAsia="Times New Roman,Bold" w:hAnsi="Times New Roman,Bold"/>
          <w:b/>
          <w:color w:val="202128"/>
          <w:sz w:val="32"/>
        </w:rPr>
        <w:t>Causes</w:t>
      </w:r>
    </w:p>
    <w:p w:rsidR="00DF0C40" w:rsidRDefault="00822C53">
      <w:pPr>
        <w:autoSpaceDE w:val="0"/>
        <w:autoSpaceDN w:val="0"/>
        <w:spacing w:before="358"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Hardening of arteries (atherosclerosis)</w:t>
      </w:r>
    </w:p>
    <w:p w:rsidR="00DF0C40" w:rsidRDefault="00822C53">
      <w:pPr>
        <w:autoSpaceDE w:val="0"/>
        <w:autoSpaceDN w:val="0"/>
        <w:spacing w:before="30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A blood clot</w:t>
      </w:r>
    </w:p>
    <w:p w:rsidR="00DF0C40" w:rsidRDefault="00822C53">
      <w:pPr>
        <w:autoSpaceDE w:val="0"/>
        <w:autoSpaceDN w:val="0"/>
        <w:spacing w:before="304"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Plaque in an artery that can rupture (unstable plaque)</w:t>
      </w:r>
    </w:p>
    <w:p w:rsidR="00DF0C40" w:rsidRDefault="00822C53">
      <w:pPr>
        <w:autoSpaceDE w:val="0"/>
        <w:autoSpaceDN w:val="0"/>
        <w:spacing w:before="30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Poor blood flow through a narrowed heart valve</w:t>
      </w:r>
    </w:p>
    <w:p w:rsidR="00DF0C40" w:rsidRDefault="00822C53">
      <w:pPr>
        <w:autoSpaceDE w:val="0"/>
        <w:autoSpaceDN w:val="0"/>
        <w:spacing w:before="304"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Lessened pumping of the heart muscle</w:t>
      </w:r>
    </w:p>
    <w:p w:rsidR="00DF0C40" w:rsidRDefault="00822C53">
      <w:pPr>
        <w:autoSpaceDE w:val="0"/>
        <w:autoSpaceDN w:val="0"/>
        <w:spacing w:before="300" w:after="508"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Coronary artery spasm</w:t>
      </w:r>
    </w:p>
    <w:p w:rsidR="00DF0C40" w:rsidRDefault="00DF0C40">
      <w:pPr>
        <w:sectPr w:rsidR="00DF0C40">
          <w:pgSz w:w="12240" w:h="15840"/>
          <w:pgMar w:top="526" w:right="894"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9070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080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091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101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11168" behindDoc="1" locked="0" layoutInCell="1" allowOverlap="1">
            <wp:simplePos x="0" y="0"/>
            <wp:positionH relativeFrom="page">
              <wp:posOffset>4654550</wp:posOffset>
            </wp:positionH>
            <wp:positionV relativeFrom="page">
              <wp:posOffset>5769610</wp:posOffset>
            </wp:positionV>
            <wp:extent cx="196850" cy="137337"/>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9"/>
                    <a:stretch>
                      <a:fillRect/>
                    </a:stretch>
                  </pic:blipFill>
                  <pic:spPr>
                    <a:xfrm>
                      <a:off x="0" y="0"/>
                      <a:ext cx="196850" cy="137337"/>
                    </a:xfrm>
                    <a:prstGeom prst="rect">
                      <a:avLst/>
                    </a:prstGeom>
                  </pic:spPr>
                </pic:pic>
              </a:graphicData>
            </a:graphic>
          </wp:anchor>
        </w:drawing>
      </w:r>
      <w:r>
        <w:rPr>
          <w:noProof/>
        </w:rPr>
        <w:drawing>
          <wp:anchor distT="0" distB="0" distL="0" distR="0" simplePos="0" relativeHeight="25191219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0"/>
                    <a:stretch>
                      <a:fillRect/>
                    </a:stretch>
                  </pic:blipFill>
                  <pic:spPr>
                    <a:xfrm>
                      <a:off x="0" y="0"/>
                      <a:ext cx="7289800" cy="9690100"/>
                    </a:xfrm>
                    <a:prstGeom prst="rect">
                      <a:avLst/>
                    </a:prstGeom>
                  </pic:spPr>
                </pic:pic>
              </a:graphicData>
            </a:graphic>
          </wp:anchor>
        </w:drawing>
      </w:r>
    </w:p>
    <w:p w:rsidR="00DF0C40" w:rsidRDefault="00822C53">
      <w:pPr>
        <w:tabs>
          <w:tab w:val="left" w:pos="346"/>
          <w:tab w:val="left" w:pos="706"/>
        </w:tabs>
        <w:autoSpaceDE w:val="0"/>
        <w:autoSpaceDN w:val="0"/>
        <w:spacing w:after="252" w:line="690" w:lineRule="exact"/>
        <w:ind w:right="144"/>
      </w:pPr>
      <w:r>
        <w:rPr>
          <w:rFonts w:ascii="Times New Roman,Bold" w:eastAsia="Times New Roman,Bold" w:hAnsi="Times New Roman,Bold"/>
          <w:b/>
          <w:color w:val="202128"/>
          <w:sz w:val="32"/>
        </w:rPr>
        <w:t>Symptoms</w:t>
      </w:r>
      <w:r>
        <w:br/>
      </w:r>
      <w:r>
        <w:rPr>
          <w:rFonts w:ascii="Arial" w:eastAsia="Arial" w:hAnsi="Arial"/>
          <w:color w:val="000000"/>
          <w:w w:val="98"/>
          <w:sz w:val="32"/>
        </w:rPr>
        <w:t xml:space="preserve">• </w:t>
      </w:r>
      <w:r>
        <w:rPr>
          <w:rFonts w:ascii="Times New Roman" w:eastAsia="Times New Roman" w:hAnsi="Times New Roman"/>
          <w:color w:val="000000"/>
          <w:sz w:val="32"/>
        </w:rPr>
        <w:t xml:space="preserve">A pressing, squeezing, or crushing pain, usually in the chest under your </w:t>
      </w:r>
      <w:r>
        <w:tab/>
      </w:r>
      <w:r>
        <w:tab/>
      </w:r>
      <w:r>
        <w:rPr>
          <w:rFonts w:ascii="Times New Roman" w:eastAsia="Times New Roman" w:hAnsi="Times New Roman"/>
          <w:color w:val="000000"/>
          <w:sz w:val="32"/>
        </w:rPr>
        <w:t>breastbone</w:t>
      </w:r>
      <w:r>
        <w:br/>
      </w:r>
      <w:r>
        <w:rPr>
          <w:rFonts w:ascii="Arial" w:eastAsia="Arial" w:hAnsi="Arial"/>
          <w:color w:val="000000"/>
          <w:w w:val="98"/>
          <w:sz w:val="32"/>
        </w:rPr>
        <w:t xml:space="preserve">• </w:t>
      </w:r>
      <w:r>
        <w:rPr>
          <w:rFonts w:ascii="Times New Roman" w:eastAsia="Times New Roman" w:hAnsi="Times New Roman"/>
          <w:color w:val="000000"/>
          <w:sz w:val="32"/>
        </w:rPr>
        <w:t>Pain that may also occur in your upper back, both arms, neck, or ear lobes</w:t>
      </w:r>
      <w:r>
        <w:rPr>
          <w:rFonts w:ascii="Arial" w:eastAsia="Arial" w:hAnsi="Arial"/>
          <w:color w:val="000000"/>
          <w:w w:val="98"/>
          <w:sz w:val="32"/>
        </w:rPr>
        <w:t xml:space="preserve">• </w:t>
      </w:r>
      <w:r>
        <w:rPr>
          <w:rFonts w:ascii="Times New Roman" w:eastAsia="Times New Roman" w:hAnsi="Times New Roman"/>
          <w:color w:val="000000"/>
          <w:sz w:val="32"/>
        </w:rPr>
        <w:t>Chest pain that spreads to your arms, shoulders, jaw, neck, or back</w:t>
      </w:r>
      <w:r>
        <w:rPr>
          <w:rFonts w:ascii="Arial" w:eastAsia="Arial" w:hAnsi="Arial"/>
          <w:color w:val="000000"/>
          <w:w w:val="98"/>
          <w:sz w:val="32"/>
        </w:rPr>
        <w:t xml:space="preserve">• </w:t>
      </w:r>
      <w:r>
        <w:rPr>
          <w:rFonts w:ascii="Times New Roman" w:eastAsia="Times New Roman" w:hAnsi="Times New Roman"/>
          <w:color w:val="000000"/>
          <w:sz w:val="32"/>
        </w:rPr>
        <w:t>Shortness of breath</w:t>
      </w:r>
      <w:r>
        <w:br/>
      </w:r>
      <w:r>
        <w:rPr>
          <w:rFonts w:ascii="Arial" w:eastAsia="Arial" w:hAnsi="Arial"/>
          <w:color w:val="000000"/>
          <w:w w:val="98"/>
          <w:sz w:val="32"/>
        </w:rPr>
        <w:t xml:space="preserve">• </w:t>
      </w:r>
      <w:r>
        <w:rPr>
          <w:rFonts w:ascii="Times New Roman" w:eastAsia="Times New Roman" w:hAnsi="Times New Roman"/>
          <w:color w:val="000000"/>
          <w:sz w:val="32"/>
        </w:rPr>
        <w:t>Weakness</w:t>
      </w:r>
      <w:r>
        <w:br/>
      </w:r>
      <w:r>
        <w:rPr>
          <w:rFonts w:ascii="Arial" w:eastAsia="Arial" w:hAnsi="Arial"/>
          <w:color w:val="000000"/>
          <w:w w:val="98"/>
          <w:sz w:val="32"/>
        </w:rPr>
        <w:t xml:space="preserve">• </w:t>
      </w:r>
      <w:r>
        <w:rPr>
          <w:rFonts w:ascii="Times New Roman" w:eastAsia="Times New Roman" w:hAnsi="Times New Roman"/>
          <w:color w:val="000000"/>
          <w:sz w:val="32"/>
        </w:rPr>
        <w:t>Tiredness (fatigue)</w:t>
      </w:r>
      <w:r>
        <w:br/>
      </w:r>
      <w:r>
        <w:rPr>
          <w:rFonts w:ascii="Arial" w:eastAsia="Arial" w:hAnsi="Arial"/>
          <w:color w:val="000000"/>
          <w:w w:val="98"/>
          <w:sz w:val="32"/>
        </w:rPr>
        <w:t xml:space="preserve">• </w:t>
      </w:r>
      <w:r>
        <w:rPr>
          <w:rFonts w:ascii="Times New Roman" w:eastAsia="Times New Roman" w:hAnsi="Times New Roman"/>
          <w:color w:val="000000"/>
          <w:sz w:val="32"/>
        </w:rPr>
        <w:t xml:space="preserve">Feeling faint </w:t>
      </w:r>
      <w:r>
        <w:br/>
      </w:r>
      <w:r>
        <w:rPr>
          <w:rFonts w:ascii="Times New Roman,Bold" w:eastAsia="Times New Roman,Bold" w:hAnsi="Times New Roman,Bold"/>
          <w:b/>
          <w:color w:val="202128"/>
          <w:sz w:val="32"/>
        </w:rPr>
        <w:t>Possible triggers of stable angina include:</w:t>
      </w:r>
      <w:r>
        <w:br/>
      </w:r>
      <w:r>
        <w:rPr>
          <w:rFonts w:ascii="Arial" w:eastAsia="Arial" w:hAnsi="Arial"/>
          <w:color w:val="000000"/>
          <w:w w:val="98"/>
          <w:sz w:val="32"/>
        </w:rPr>
        <w:t xml:space="preserve">• </w:t>
      </w:r>
      <w:r>
        <w:rPr>
          <w:rFonts w:ascii="Times New Roman" w:eastAsia="Times New Roman" w:hAnsi="Times New Roman"/>
          <w:color w:val="202128"/>
          <w:sz w:val="32"/>
        </w:rPr>
        <w:t>Emotional stress</w:t>
      </w:r>
    </w:p>
    <w:p w:rsidR="00DF0C40" w:rsidRDefault="00DF0C40">
      <w:pPr>
        <w:sectPr w:rsidR="00DF0C40">
          <w:pgSz w:w="12240" w:h="15840"/>
          <w:pgMar w:top="532" w:right="894" w:bottom="364" w:left="1080" w:header="720" w:footer="720" w:gutter="0"/>
          <w:cols w:space="720"/>
          <w:docGrid w:linePitch="360"/>
        </w:sectPr>
      </w:pPr>
    </w:p>
    <w:p w:rsidR="00DF0C40" w:rsidRDefault="00822C53">
      <w:pPr>
        <w:tabs>
          <w:tab w:val="left" w:pos="346"/>
        </w:tabs>
        <w:autoSpaceDE w:val="0"/>
        <w:autoSpaceDN w:val="0"/>
        <w:spacing w:after="0" w:line="526" w:lineRule="exact"/>
        <w:ind w:right="144"/>
      </w:pPr>
      <w:r>
        <w:rPr>
          <w:rFonts w:ascii="Arial" w:eastAsia="Arial" w:hAnsi="Arial"/>
          <w:color w:val="000000"/>
          <w:w w:val="98"/>
          <w:sz w:val="32"/>
        </w:rPr>
        <w:lastRenderedPageBreak/>
        <w:t xml:space="preserve">• </w:t>
      </w:r>
      <w:r>
        <w:rPr>
          <w:rFonts w:ascii="Times New Roman" w:eastAsia="Times New Roman" w:hAnsi="Times New Roman"/>
          <w:color w:val="202128"/>
          <w:sz w:val="32"/>
        </w:rPr>
        <w:t xml:space="preserve">Exposure to very hot or cold temperatures </w:t>
      </w:r>
      <w:r>
        <w:rPr>
          <w:rFonts w:ascii="Arial" w:eastAsia="Arial" w:hAnsi="Arial"/>
          <w:color w:val="000000"/>
          <w:w w:val="98"/>
          <w:sz w:val="32"/>
        </w:rPr>
        <w:t xml:space="preserve">• </w:t>
      </w:r>
      <w:r>
        <w:rPr>
          <w:rFonts w:ascii="Times New Roman" w:eastAsia="Times New Roman" w:hAnsi="Times New Roman"/>
          <w:color w:val="202128"/>
          <w:sz w:val="32"/>
        </w:rPr>
        <w:t xml:space="preserve">Smoking </w:t>
      </w:r>
      <w:r>
        <w:br/>
      </w:r>
      <w:r>
        <w:rPr>
          <w:rFonts w:ascii="Times New Roman,Bold" w:eastAsia="Times New Roman,Bold" w:hAnsi="Times New Roman,Bold"/>
          <w:b/>
          <w:color w:val="202128"/>
          <w:sz w:val="32"/>
        </w:rPr>
        <w:t>Diagnosis</w:t>
      </w:r>
    </w:p>
    <w:p w:rsidR="00DF0C40" w:rsidRDefault="00DF0C40">
      <w:pPr>
        <w:sectPr w:rsidR="00DF0C40">
          <w:type w:val="continuous"/>
          <w:pgSz w:w="12240" w:h="15840"/>
          <w:pgMar w:top="532" w:right="894" w:bottom="364" w:left="1080" w:header="720" w:footer="720" w:gutter="0"/>
          <w:cols w:num="2" w:space="720" w:equalWidth="0">
            <w:col w:w="6298" w:space="0"/>
            <w:col w:w="3967" w:space="0"/>
          </w:cols>
          <w:docGrid w:linePitch="360"/>
        </w:sectPr>
      </w:pPr>
    </w:p>
    <w:p w:rsidR="00DF0C40" w:rsidRDefault="00822C53">
      <w:pPr>
        <w:autoSpaceDE w:val="0"/>
        <w:autoSpaceDN w:val="0"/>
        <w:spacing w:after="1502" w:line="426" w:lineRule="exact"/>
        <w:ind w:left="184"/>
      </w:pPr>
      <w:r>
        <w:rPr>
          <w:rFonts w:ascii="Times New Roman" w:eastAsia="Times New Roman" w:hAnsi="Times New Roman"/>
          <w:color w:val="202128"/>
          <w:sz w:val="32"/>
        </w:rPr>
        <w:lastRenderedPageBreak/>
        <w:t>Heavy meals.</w:t>
      </w:r>
    </w:p>
    <w:p w:rsidR="00DF0C40" w:rsidRDefault="00DF0C40">
      <w:pPr>
        <w:sectPr w:rsidR="00DF0C40">
          <w:type w:val="nextColumn"/>
          <w:pgSz w:w="12240" w:h="15840"/>
          <w:pgMar w:top="532" w:right="894" w:bottom="364" w:left="1080" w:header="720" w:footer="720" w:gutter="0"/>
          <w:cols w:num="2" w:space="720" w:equalWidth="0">
            <w:col w:w="6298" w:space="0"/>
            <w:col w:w="3967" w:space="0"/>
          </w:cols>
          <w:docGrid w:linePitch="360"/>
        </w:sectPr>
      </w:pPr>
    </w:p>
    <w:p w:rsidR="00DF0C40" w:rsidRDefault="00822C53">
      <w:pPr>
        <w:autoSpaceDE w:val="0"/>
        <w:autoSpaceDN w:val="0"/>
        <w:spacing w:after="0" w:line="512" w:lineRule="exact"/>
        <w:ind w:left="706" w:right="28" w:hanging="360"/>
        <w:jc w:val="both"/>
      </w:pPr>
      <w:r>
        <w:rPr>
          <w:rFonts w:ascii="Arial" w:eastAsia="Arial" w:hAnsi="Arial"/>
          <w:color w:val="000000"/>
          <w:w w:val="98"/>
          <w:sz w:val="32"/>
        </w:rPr>
        <w:lastRenderedPageBreak/>
        <w:t xml:space="preserve">• </w:t>
      </w:r>
      <w:r>
        <w:rPr>
          <w:rFonts w:ascii="Times New Roman,Bold" w:eastAsia="Times New Roman,Bold" w:hAnsi="Times New Roman,Bold"/>
          <w:b/>
          <w:color w:val="000000"/>
          <w:sz w:val="32"/>
        </w:rPr>
        <w:t xml:space="preserve">Electrocardiogram (ECG). </w:t>
      </w:r>
      <w:r>
        <w:rPr>
          <w:rFonts w:ascii="Times New Roman" w:eastAsia="Times New Roman" w:hAnsi="Times New Roman"/>
          <w:color w:val="000000"/>
          <w:sz w:val="32"/>
        </w:rPr>
        <w:t>This test records the electrical activity of the heart. It shows abnormal rhythms (arrhythmias). And it detects heart muscle damage.</w:t>
      </w:r>
    </w:p>
    <w:p w:rsidR="00DF0C40" w:rsidRDefault="00822C53">
      <w:pPr>
        <w:tabs>
          <w:tab w:val="left" w:pos="706"/>
        </w:tabs>
        <w:autoSpaceDE w:val="0"/>
        <w:autoSpaceDN w:val="0"/>
        <w:spacing w:before="186" w:after="0" w:line="530"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Stress test. </w:t>
      </w:r>
      <w:r>
        <w:rPr>
          <w:rFonts w:ascii="Times New Roman" w:eastAsia="Times New Roman" w:hAnsi="Times New Roman"/>
          <w:color w:val="000000"/>
          <w:sz w:val="32"/>
        </w:rPr>
        <w:t xml:space="preserve">The test checks your heart's ability to function when under </w:t>
      </w:r>
      <w:r>
        <w:tab/>
      </w:r>
      <w:r>
        <w:rPr>
          <w:rFonts w:ascii="Times New Roman" w:eastAsia="Times New Roman" w:hAnsi="Times New Roman"/>
          <w:color w:val="000000"/>
          <w:sz w:val="32"/>
        </w:rPr>
        <w:t>stress such as exercise.</w:t>
      </w:r>
    </w:p>
    <w:p w:rsidR="00DF0C40" w:rsidRDefault="00822C53">
      <w:pPr>
        <w:autoSpaceDE w:val="0"/>
        <w:autoSpaceDN w:val="0"/>
        <w:spacing w:before="308" w:after="412" w:line="452"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Cardiac catheterization. </w:t>
      </w:r>
      <w:r>
        <w:rPr>
          <w:rFonts w:ascii="Times New Roman" w:eastAsia="Times New Roman" w:hAnsi="Times New Roman"/>
          <w:color w:val="000000"/>
          <w:sz w:val="32"/>
        </w:rPr>
        <w:t xml:space="preserve">A wire is passed into the coronary arteries. Then </w:t>
      </w:r>
    </w:p>
    <w:p w:rsidR="00DF0C40" w:rsidRDefault="00DF0C40">
      <w:pPr>
        <w:autoSpaceDE w:val="0"/>
        <w:autoSpaceDN w:val="0"/>
        <w:spacing w:after="0" w:line="14" w:lineRule="exact"/>
      </w:pPr>
    </w:p>
    <w:p w:rsidR="00DF0C40" w:rsidRDefault="00DF0C40">
      <w:pPr>
        <w:sectPr w:rsidR="00DF0C40">
          <w:type w:val="continuous"/>
          <w:pgSz w:w="12240" w:h="15840"/>
          <w:pgMar w:top="532" w:right="89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91321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1424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1526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1628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1731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88" w:lineRule="exact"/>
        <w:ind w:left="884"/>
      </w:pPr>
      <w:r>
        <w:rPr>
          <w:rFonts w:ascii="Times New Roman" w:eastAsia="Times New Roman" w:hAnsi="Times New Roman"/>
          <w:color w:val="000000"/>
          <w:sz w:val="32"/>
        </w:rPr>
        <w:t>a contrast dye is injected into the artery. X-ray images are taken to see the narrowing, blockages, and other problems of certain arteries.</w:t>
      </w:r>
    </w:p>
    <w:p w:rsidR="00DF0C40" w:rsidRDefault="00822C53">
      <w:pPr>
        <w:tabs>
          <w:tab w:val="left" w:pos="884"/>
        </w:tabs>
        <w:autoSpaceDE w:val="0"/>
        <w:autoSpaceDN w:val="0"/>
        <w:spacing w:before="182" w:after="0" w:line="530" w:lineRule="exact"/>
        <w:ind w:left="524"/>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Cardiac MRI. </w:t>
      </w:r>
      <w:r>
        <w:rPr>
          <w:rFonts w:ascii="Times New Roman" w:eastAsia="Times New Roman" w:hAnsi="Times New Roman"/>
          <w:color w:val="000000"/>
          <w:sz w:val="32"/>
        </w:rPr>
        <w:t xml:space="preserve">This test can look at the amount of blood flow to the heart </w:t>
      </w:r>
      <w:r>
        <w:tab/>
      </w:r>
      <w:r>
        <w:rPr>
          <w:rFonts w:ascii="Times New Roman" w:eastAsia="Times New Roman" w:hAnsi="Times New Roman"/>
          <w:color w:val="000000"/>
          <w:sz w:val="32"/>
        </w:rPr>
        <w:t>muscle. It may not be available at all medical centers.</w:t>
      </w:r>
    </w:p>
    <w:p w:rsidR="00DF0C40" w:rsidRDefault="00822C53">
      <w:pPr>
        <w:autoSpaceDE w:val="0"/>
        <w:autoSpaceDN w:val="0"/>
        <w:spacing w:before="172" w:after="0" w:line="542" w:lineRule="exact"/>
        <w:ind w:left="884" w:right="28" w:hanging="360"/>
        <w:jc w:val="both"/>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Coronary CT scan. </w:t>
      </w:r>
      <w:r>
        <w:rPr>
          <w:rFonts w:ascii="Times New Roman" w:eastAsia="Times New Roman" w:hAnsi="Times New Roman"/>
          <w:color w:val="000000"/>
          <w:sz w:val="32"/>
        </w:rPr>
        <w:t>This test looks at the amount of calcium and plaque inside of the blood vessels of the heart. It can also show blood flow through the coronary arteries.</w:t>
      </w:r>
    </w:p>
    <w:p w:rsidR="00DF0C40" w:rsidRDefault="00822C53">
      <w:pPr>
        <w:autoSpaceDE w:val="0"/>
        <w:autoSpaceDN w:val="0"/>
        <w:spacing w:before="426" w:after="0" w:line="476" w:lineRule="exact"/>
        <w:ind w:left="178" w:right="288" w:hanging="178"/>
      </w:pPr>
      <w:r>
        <w:rPr>
          <w:rFonts w:ascii="Times New Roman,Bold" w:eastAsia="Times New Roman,Bold" w:hAnsi="Times New Roman,Bold"/>
          <w:b/>
          <w:color w:val="202128"/>
          <w:sz w:val="32"/>
        </w:rPr>
        <w:t xml:space="preserve">Treatment </w:t>
      </w:r>
      <w:r>
        <w:br/>
      </w:r>
      <w:r>
        <w:rPr>
          <w:rFonts w:ascii="Times New Roman" w:eastAsia="Times New Roman" w:hAnsi="Times New Roman"/>
          <w:color w:val="202128"/>
          <w:sz w:val="32"/>
        </w:rPr>
        <w:t>Normally, this type of chest discomfort is relieved with rest, nitroglycerin or both. Nitroglycerin relaxes the coronary arteries and other blood vessels.</w:t>
      </w:r>
    </w:p>
    <w:p w:rsidR="00DF0C40" w:rsidRDefault="00822C53">
      <w:pPr>
        <w:autoSpaceDE w:val="0"/>
        <w:autoSpaceDN w:val="0"/>
        <w:spacing w:before="144" w:after="0" w:line="442" w:lineRule="exact"/>
        <w:ind w:left="178"/>
      </w:pPr>
      <w:r>
        <w:rPr>
          <w:rFonts w:ascii="Times New Roman,Bold" w:eastAsia="Times New Roman,Bold" w:hAnsi="Times New Roman,Bold"/>
          <w:b/>
          <w:color w:val="202128"/>
          <w:sz w:val="32"/>
        </w:rPr>
        <w:t>Prevention</w:t>
      </w:r>
    </w:p>
    <w:p w:rsidR="00DF0C40" w:rsidRDefault="00822C53">
      <w:pPr>
        <w:autoSpaceDE w:val="0"/>
        <w:autoSpaceDN w:val="0"/>
        <w:spacing w:before="54" w:after="2042" w:line="742" w:lineRule="exact"/>
        <w:ind w:left="524" w:right="144"/>
      </w:pPr>
      <w:r>
        <w:rPr>
          <w:rFonts w:ascii="Arial" w:eastAsia="Arial" w:hAnsi="Arial"/>
          <w:color w:val="000000"/>
          <w:w w:val="98"/>
          <w:sz w:val="32"/>
        </w:rPr>
        <w:t xml:space="preserve">• </w:t>
      </w:r>
      <w:r>
        <w:rPr>
          <w:rFonts w:ascii="Times New Roman" w:eastAsia="Times New Roman" w:hAnsi="Times New Roman"/>
          <w:color w:val="000000"/>
          <w:sz w:val="32"/>
        </w:rPr>
        <w:t>A healthy diet</w:t>
      </w:r>
      <w:r>
        <w:br/>
      </w:r>
      <w:r>
        <w:rPr>
          <w:rFonts w:ascii="Arial" w:eastAsia="Arial" w:hAnsi="Arial"/>
          <w:color w:val="000000"/>
          <w:w w:val="98"/>
          <w:sz w:val="32"/>
        </w:rPr>
        <w:t xml:space="preserve">• </w:t>
      </w:r>
      <w:r>
        <w:rPr>
          <w:rFonts w:ascii="Times New Roman" w:eastAsia="Times New Roman" w:hAnsi="Times New Roman"/>
          <w:color w:val="000000"/>
          <w:sz w:val="32"/>
        </w:rPr>
        <w:t>Physical activity</w:t>
      </w:r>
      <w:r>
        <w:br/>
      </w:r>
      <w:r>
        <w:rPr>
          <w:rFonts w:ascii="Arial" w:eastAsia="Arial" w:hAnsi="Arial"/>
          <w:color w:val="000000"/>
          <w:w w:val="98"/>
          <w:sz w:val="32"/>
        </w:rPr>
        <w:t xml:space="preserve">• </w:t>
      </w:r>
      <w:r>
        <w:rPr>
          <w:rFonts w:ascii="Times New Roman" w:eastAsia="Times New Roman" w:hAnsi="Times New Roman"/>
          <w:color w:val="000000"/>
          <w:sz w:val="32"/>
        </w:rPr>
        <w:t>Stress management</w:t>
      </w:r>
      <w:r>
        <w:br/>
      </w:r>
      <w:r>
        <w:rPr>
          <w:rFonts w:ascii="Arial" w:eastAsia="Arial" w:hAnsi="Arial"/>
          <w:color w:val="000000"/>
          <w:w w:val="98"/>
          <w:sz w:val="32"/>
        </w:rPr>
        <w:t xml:space="preserve">• </w:t>
      </w:r>
      <w:r>
        <w:rPr>
          <w:rFonts w:ascii="Times New Roman" w:eastAsia="Times New Roman" w:hAnsi="Times New Roman"/>
          <w:color w:val="000000"/>
          <w:sz w:val="32"/>
        </w:rPr>
        <w:t>Not smoking</w:t>
      </w:r>
      <w:r>
        <w:br/>
      </w:r>
      <w:r>
        <w:rPr>
          <w:rFonts w:ascii="Arial" w:eastAsia="Arial" w:hAnsi="Arial"/>
          <w:color w:val="000000"/>
          <w:w w:val="98"/>
          <w:sz w:val="32"/>
        </w:rPr>
        <w:t xml:space="preserve">• </w:t>
      </w:r>
      <w:r>
        <w:rPr>
          <w:rFonts w:ascii="Times New Roman" w:eastAsia="Times New Roman" w:hAnsi="Times New Roman"/>
          <w:color w:val="000000"/>
          <w:sz w:val="32"/>
        </w:rPr>
        <w:t>Keeping a healthy weight</w:t>
      </w:r>
      <w:r>
        <w:br/>
      </w:r>
      <w:r>
        <w:rPr>
          <w:rFonts w:ascii="Arial" w:eastAsia="Arial" w:hAnsi="Arial"/>
          <w:color w:val="000000"/>
          <w:w w:val="98"/>
          <w:sz w:val="32"/>
        </w:rPr>
        <w:t xml:space="preserve">• </w:t>
      </w:r>
      <w:r>
        <w:rPr>
          <w:rFonts w:ascii="Times New Roman" w:eastAsia="Times New Roman" w:hAnsi="Times New Roman"/>
          <w:color w:val="000000"/>
          <w:sz w:val="32"/>
        </w:rPr>
        <w:t>Taking medicines as prescribed</w:t>
      </w:r>
      <w:r>
        <w:br/>
      </w:r>
      <w:r>
        <w:rPr>
          <w:rFonts w:ascii="Arial" w:eastAsia="Arial" w:hAnsi="Arial"/>
          <w:color w:val="000000"/>
          <w:w w:val="98"/>
          <w:sz w:val="32"/>
        </w:rPr>
        <w:t xml:space="preserve">• </w:t>
      </w:r>
      <w:r>
        <w:rPr>
          <w:rFonts w:ascii="Times New Roman" w:eastAsia="Times New Roman" w:hAnsi="Times New Roman"/>
          <w:color w:val="000000"/>
          <w:sz w:val="32"/>
        </w:rPr>
        <w:t>Treating high blood pressure, high cholesterol, diabetes, and excess weight</w:t>
      </w:r>
    </w:p>
    <w:p w:rsidR="00DF0C40" w:rsidRDefault="00DF0C40">
      <w:pPr>
        <w:sectPr w:rsidR="00DF0C40">
          <w:pgSz w:w="12240" w:h="15840"/>
          <w:pgMar w:top="526" w:right="894" w:bottom="364" w:left="902" w:header="720" w:footer="720" w:gutter="0"/>
          <w:cols w:space="720"/>
          <w:docGrid w:linePitch="360"/>
        </w:sectPr>
      </w:pPr>
    </w:p>
    <w:p w:rsidR="00DF0C40" w:rsidRDefault="00822C53">
      <w:pPr>
        <w:autoSpaceDE w:val="0"/>
        <w:autoSpaceDN w:val="0"/>
        <w:spacing w:after="474" w:line="220" w:lineRule="exact"/>
      </w:pPr>
      <w:r>
        <w:rPr>
          <w:noProof/>
        </w:rPr>
        <w:lastRenderedPageBreak/>
        <w:drawing>
          <wp:anchor distT="0" distB="0" distL="0" distR="0" simplePos="0" relativeHeight="25191833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1936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2038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2140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2243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4396"/>
        <w:jc w:val="right"/>
      </w:pPr>
      <w:r>
        <w:rPr>
          <w:rFonts w:ascii="Times New Roman,Bold" w:eastAsia="Times New Roman,Bold" w:hAnsi="Times New Roman,Bold"/>
          <w:b/>
          <w:color w:val="FF0000"/>
          <w:sz w:val="40"/>
        </w:rPr>
        <w:t>11</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 </w:t>
      </w:r>
    </w:p>
    <w:p w:rsidR="00DF0C40" w:rsidRDefault="00822C53">
      <w:pPr>
        <w:autoSpaceDE w:val="0"/>
        <w:autoSpaceDN w:val="0"/>
        <w:spacing w:before="578" w:after="0" w:line="554" w:lineRule="exact"/>
        <w:ind w:right="4278"/>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656" w:after="0" w:line="668" w:lineRule="exact"/>
        <w:ind w:right="1584"/>
      </w:pPr>
      <w:r>
        <w:rPr>
          <w:rFonts w:ascii="Times New Roman,Bold" w:eastAsia="Times New Roman,Bold" w:hAnsi="Times New Roman,Bold"/>
          <w:b/>
          <w:color w:val="FF0000"/>
          <w:sz w:val="56"/>
        </w:rPr>
        <w:t xml:space="preserve">Stomach cancer &amp; Intestinal cancer </w:t>
      </w:r>
      <w:r>
        <w:rPr>
          <w:rFonts w:ascii="Times New Roman,Bold" w:eastAsia="Times New Roman,Bold" w:hAnsi="Times New Roman,Bold"/>
          <w:b/>
          <w:color w:val="000000"/>
          <w:sz w:val="32"/>
        </w:rPr>
        <w:t xml:space="preserve">Stomach cancer </w:t>
      </w:r>
    </w:p>
    <w:p w:rsidR="00DF0C40" w:rsidRDefault="00822C53">
      <w:pPr>
        <w:tabs>
          <w:tab w:val="left" w:pos="764"/>
        </w:tabs>
        <w:autoSpaceDE w:val="0"/>
        <w:autoSpaceDN w:val="0"/>
        <w:spacing w:before="250"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Stomach cancer occurs when abnormal cells in the stomach wall grow in </w:t>
      </w:r>
      <w:r>
        <w:tab/>
      </w:r>
      <w:r>
        <w:rPr>
          <w:rFonts w:ascii="Times New Roman" w:eastAsia="Times New Roman" w:hAnsi="Times New Roman"/>
          <w:color w:val="000000"/>
          <w:sz w:val="32"/>
        </w:rPr>
        <w:t>an uncontrolled way.</w:t>
      </w:r>
    </w:p>
    <w:p w:rsidR="00DF0C40" w:rsidRDefault="00822C53">
      <w:pPr>
        <w:autoSpaceDE w:val="0"/>
        <w:autoSpaceDN w:val="0"/>
        <w:spacing w:before="18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The stomach is part of the body’s digestive system.</w:t>
      </w:r>
    </w:p>
    <w:p w:rsidR="00DF0C40" w:rsidRDefault="00822C53">
      <w:pPr>
        <w:autoSpaceDE w:val="0"/>
        <w:autoSpaceDN w:val="0"/>
        <w:spacing w:before="300"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It is located in the upper abdomen.</w:t>
      </w:r>
    </w:p>
    <w:p w:rsidR="00DF0C40" w:rsidRDefault="00822C53">
      <w:pPr>
        <w:autoSpaceDE w:val="0"/>
        <w:autoSpaceDN w:val="0"/>
        <w:spacing w:before="34" w:after="0" w:line="604" w:lineRule="exact"/>
      </w:pPr>
      <w:r>
        <w:rPr>
          <w:rFonts w:ascii="Times New Roman,Bold" w:eastAsia="Times New Roman,Bold" w:hAnsi="Times New Roman,Bold"/>
          <w:b/>
          <w:color w:val="000000"/>
          <w:sz w:val="32"/>
        </w:rPr>
        <w:t xml:space="preserve">Types </w:t>
      </w:r>
      <w:r>
        <w:br/>
      </w:r>
      <w:r>
        <w:rPr>
          <w:rFonts w:ascii="Times New Roman" w:eastAsia="Times New Roman" w:hAnsi="Times New Roman"/>
          <w:color w:val="000000"/>
          <w:sz w:val="32"/>
        </w:rPr>
        <w:t xml:space="preserve">There are two main types of stomach cancer. These are named after the cell type in which the cancer first develops. </w:t>
      </w:r>
    </w:p>
    <w:p w:rsidR="00DF0C40" w:rsidRDefault="00822C53">
      <w:pPr>
        <w:tabs>
          <w:tab w:val="left" w:pos="706"/>
        </w:tabs>
        <w:autoSpaceDE w:val="0"/>
        <w:autoSpaceDN w:val="0"/>
        <w:spacing w:before="172" w:after="0" w:line="534"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Gastric adenocarcinoma </w:t>
      </w:r>
      <w:r>
        <w:rPr>
          <w:rFonts w:ascii="Times New Roman" w:eastAsia="Times New Roman" w:hAnsi="Times New Roman"/>
          <w:color w:val="000000"/>
          <w:sz w:val="32"/>
        </w:rPr>
        <w:t xml:space="preserve">(Gastric cancer) develops in the glandular cells </w:t>
      </w:r>
      <w:r>
        <w:tab/>
      </w:r>
      <w:r>
        <w:rPr>
          <w:rFonts w:ascii="Times New Roman" w:eastAsia="Times New Roman" w:hAnsi="Times New Roman"/>
          <w:color w:val="000000"/>
          <w:sz w:val="32"/>
        </w:rPr>
        <w:t>that line the stomach wall.</w:t>
      </w:r>
    </w:p>
    <w:p w:rsidR="00DF0C40" w:rsidRDefault="00822C53">
      <w:pPr>
        <w:tabs>
          <w:tab w:val="left" w:pos="706"/>
        </w:tabs>
        <w:autoSpaceDE w:val="0"/>
        <w:autoSpaceDN w:val="0"/>
        <w:spacing w:before="178" w:after="0" w:line="528"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 xml:space="preserve">Gastro-intestinal stromal tumors </w:t>
      </w:r>
      <w:r>
        <w:rPr>
          <w:rFonts w:ascii="Times New Roman" w:eastAsia="Times New Roman" w:hAnsi="Times New Roman"/>
          <w:color w:val="000000"/>
          <w:sz w:val="32"/>
        </w:rPr>
        <w:t xml:space="preserve">(GIST) are rarer cancers that develop </w:t>
      </w:r>
      <w:r>
        <w:tab/>
      </w:r>
      <w:r>
        <w:rPr>
          <w:rFonts w:ascii="Times New Roman" w:eastAsia="Times New Roman" w:hAnsi="Times New Roman"/>
          <w:color w:val="000000"/>
          <w:sz w:val="32"/>
        </w:rPr>
        <w:t>in the connective tissue in the stomach wall.</w:t>
      </w:r>
    </w:p>
    <w:p w:rsidR="00DF0C40" w:rsidRDefault="00822C53">
      <w:pPr>
        <w:autoSpaceDE w:val="0"/>
        <w:autoSpaceDN w:val="0"/>
        <w:spacing w:before="150"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356" w:after="0" w:line="438" w:lineRule="exact"/>
        <w:ind w:left="646"/>
      </w:pPr>
      <w:r>
        <w:rPr>
          <w:rFonts w:ascii="Arial" w:eastAsia="Arial" w:hAnsi="Arial"/>
          <w:color w:val="000000"/>
          <w:w w:val="98"/>
          <w:sz w:val="32"/>
        </w:rPr>
        <w:t xml:space="preserve">• </w:t>
      </w:r>
      <w:r>
        <w:rPr>
          <w:rFonts w:ascii="Times New Roman" w:eastAsia="Times New Roman" w:hAnsi="Times New Roman"/>
          <w:color w:val="000000"/>
          <w:sz w:val="32"/>
        </w:rPr>
        <w:t xml:space="preserve">Indigestion or heartburn, also known as dyspepsia. </w:t>
      </w:r>
    </w:p>
    <w:p w:rsidR="00DF0C40" w:rsidRDefault="00822C53">
      <w:pPr>
        <w:autoSpaceDE w:val="0"/>
        <w:autoSpaceDN w:val="0"/>
        <w:spacing w:before="302" w:after="554" w:line="438" w:lineRule="exact"/>
        <w:ind w:left="646"/>
      </w:pPr>
      <w:r>
        <w:rPr>
          <w:rFonts w:ascii="Arial" w:eastAsia="Arial" w:hAnsi="Arial"/>
          <w:color w:val="000000"/>
          <w:w w:val="98"/>
          <w:sz w:val="32"/>
        </w:rPr>
        <w:t xml:space="preserve">• </w:t>
      </w:r>
      <w:r>
        <w:rPr>
          <w:rFonts w:ascii="Times New Roman" w:eastAsia="Times New Roman" w:hAnsi="Times New Roman"/>
          <w:color w:val="000000"/>
          <w:sz w:val="32"/>
        </w:rPr>
        <w:t xml:space="preserve">Nausea, feeling full or bloated even after eating small amounts. </w:t>
      </w:r>
    </w:p>
    <w:p w:rsidR="00DF0C40" w:rsidRDefault="00DF0C40">
      <w:pPr>
        <w:sectPr w:rsidR="00DF0C40">
          <w:pgSz w:w="12240" w:h="15840"/>
          <w:pgMar w:top="696" w:right="948"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92345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2448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2550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2652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2755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0" w:lineRule="exact"/>
        <w:ind w:left="646"/>
      </w:pPr>
      <w:r>
        <w:rPr>
          <w:rFonts w:ascii="Arial" w:eastAsia="Arial" w:hAnsi="Arial"/>
          <w:color w:val="000000"/>
          <w:w w:val="98"/>
          <w:sz w:val="32"/>
        </w:rPr>
        <w:t xml:space="preserve">• </w:t>
      </w:r>
      <w:r>
        <w:rPr>
          <w:rFonts w:ascii="Times New Roman" w:eastAsia="Times New Roman" w:hAnsi="Times New Roman"/>
          <w:color w:val="000000"/>
          <w:sz w:val="32"/>
        </w:rPr>
        <w:t xml:space="preserve">Pain in the stomach or abdomen. </w:t>
      </w:r>
    </w:p>
    <w:p w:rsidR="00DF0C40" w:rsidRDefault="00822C53">
      <w:pPr>
        <w:autoSpaceDE w:val="0"/>
        <w:autoSpaceDN w:val="0"/>
        <w:spacing w:before="300" w:after="0" w:line="440" w:lineRule="exact"/>
        <w:ind w:left="646"/>
      </w:pPr>
      <w:r>
        <w:rPr>
          <w:rFonts w:ascii="Arial" w:eastAsia="Arial" w:hAnsi="Arial"/>
          <w:color w:val="000000"/>
          <w:w w:val="98"/>
          <w:sz w:val="32"/>
        </w:rPr>
        <w:t xml:space="preserve">• </w:t>
      </w:r>
      <w:r>
        <w:rPr>
          <w:rFonts w:ascii="Times New Roman" w:eastAsia="Times New Roman" w:hAnsi="Times New Roman"/>
          <w:color w:val="000000"/>
          <w:sz w:val="32"/>
        </w:rPr>
        <w:t xml:space="preserve">Unexplained weight loss. </w:t>
      </w:r>
    </w:p>
    <w:p w:rsidR="00DF0C40" w:rsidRDefault="00822C53">
      <w:pPr>
        <w:autoSpaceDE w:val="0"/>
        <w:autoSpaceDN w:val="0"/>
        <w:spacing w:after="0" w:line="740" w:lineRule="exact"/>
        <w:ind w:left="646" w:right="2736"/>
      </w:pPr>
      <w:r>
        <w:rPr>
          <w:rFonts w:ascii="Arial" w:eastAsia="Arial" w:hAnsi="Arial"/>
          <w:color w:val="000000"/>
          <w:w w:val="98"/>
          <w:sz w:val="32"/>
        </w:rPr>
        <w:t xml:space="preserve">• </w:t>
      </w:r>
      <w:r>
        <w:rPr>
          <w:rFonts w:ascii="Times New Roman" w:eastAsia="Times New Roman" w:hAnsi="Times New Roman"/>
          <w:color w:val="000000"/>
          <w:sz w:val="32"/>
        </w:rPr>
        <w:t xml:space="preserve">Difficulty swallowing – also known as dysphagia. </w:t>
      </w:r>
      <w:r>
        <w:rPr>
          <w:rFonts w:ascii="Arial" w:eastAsia="Arial" w:hAnsi="Arial"/>
          <w:color w:val="000000"/>
          <w:w w:val="98"/>
          <w:sz w:val="32"/>
        </w:rPr>
        <w:t xml:space="preserve">• </w:t>
      </w:r>
      <w:r>
        <w:rPr>
          <w:rFonts w:ascii="Times New Roman" w:eastAsia="Times New Roman" w:hAnsi="Times New Roman"/>
          <w:color w:val="000000"/>
          <w:sz w:val="32"/>
        </w:rPr>
        <w:t xml:space="preserve">Anemia. </w:t>
      </w:r>
    </w:p>
    <w:p w:rsidR="00DF0C40" w:rsidRDefault="00822C53">
      <w:pPr>
        <w:autoSpaceDE w:val="0"/>
        <w:autoSpaceDN w:val="0"/>
        <w:spacing w:before="198" w:after="0" w:line="442" w:lineRule="exact"/>
      </w:pPr>
      <w:r>
        <w:rPr>
          <w:rFonts w:ascii="Times New Roman,Bold" w:eastAsia="Times New Roman,Bold" w:hAnsi="Times New Roman,Bold"/>
          <w:b/>
          <w:color w:val="000000"/>
          <w:sz w:val="32"/>
        </w:rPr>
        <w:t xml:space="preserve">Risk factors </w:t>
      </w:r>
    </w:p>
    <w:p w:rsidR="00DF0C40" w:rsidRDefault="00822C53">
      <w:pPr>
        <w:autoSpaceDE w:val="0"/>
        <w:autoSpaceDN w:val="0"/>
        <w:spacing w:before="244" w:after="0" w:line="550" w:lineRule="exact"/>
        <w:ind w:left="1064" w:right="42" w:hanging="418"/>
        <w:jc w:val="both"/>
      </w:pPr>
      <w:r>
        <w:rPr>
          <w:rFonts w:ascii="Arial" w:eastAsia="Arial" w:hAnsi="Arial"/>
          <w:color w:val="000000"/>
          <w:w w:val="98"/>
          <w:sz w:val="32"/>
        </w:rPr>
        <w:t xml:space="preserve">• </w:t>
      </w:r>
      <w:r>
        <w:rPr>
          <w:rFonts w:ascii="Times New Roman" w:eastAsia="Times New Roman" w:hAnsi="Times New Roman"/>
          <w:color w:val="000000"/>
          <w:sz w:val="32"/>
        </w:rPr>
        <w:t xml:space="preserve">Having one of a number of chronic stomach conditions, such as Helicobacter pylori (H. pylori) infection, chronic gastritis and gastric polyps. </w:t>
      </w:r>
    </w:p>
    <w:p w:rsidR="00DF0C40" w:rsidRDefault="00822C53">
      <w:pPr>
        <w:autoSpaceDE w:val="0"/>
        <w:autoSpaceDN w:val="0"/>
        <w:spacing w:before="182" w:after="0" w:line="438" w:lineRule="exact"/>
        <w:ind w:left="646"/>
      </w:pPr>
      <w:r>
        <w:rPr>
          <w:rFonts w:ascii="Arial" w:eastAsia="Arial" w:hAnsi="Arial"/>
          <w:color w:val="000000"/>
          <w:w w:val="98"/>
          <w:sz w:val="32"/>
        </w:rPr>
        <w:t xml:space="preserve">• </w:t>
      </w:r>
      <w:r>
        <w:rPr>
          <w:rFonts w:ascii="Times New Roman" w:eastAsia="Times New Roman" w:hAnsi="Times New Roman"/>
          <w:color w:val="000000"/>
          <w:sz w:val="32"/>
        </w:rPr>
        <w:t xml:space="preserve">A diet high in salty and smoked foods and low in fruit and vegetables. </w:t>
      </w:r>
    </w:p>
    <w:p w:rsidR="00DF0C40" w:rsidRDefault="00822C53">
      <w:pPr>
        <w:autoSpaceDE w:val="0"/>
        <w:autoSpaceDN w:val="0"/>
        <w:spacing w:after="0" w:line="740" w:lineRule="exact"/>
        <w:ind w:left="646" w:right="4464"/>
      </w:pPr>
      <w:r>
        <w:rPr>
          <w:rFonts w:ascii="Arial" w:eastAsia="Arial" w:hAnsi="Arial"/>
          <w:color w:val="000000"/>
          <w:w w:val="98"/>
          <w:sz w:val="32"/>
        </w:rPr>
        <w:t xml:space="preserve">• </w:t>
      </w:r>
      <w:r>
        <w:rPr>
          <w:rFonts w:ascii="Times New Roman" w:eastAsia="Times New Roman" w:hAnsi="Times New Roman"/>
          <w:color w:val="000000"/>
          <w:sz w:val="32"/>
        </w:rPr>
        <w:t xml:space="preserve">Increasing age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Tobacco smoking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A family history of stomach cancer. </w:t>
      </w:r>
    </w:p>
    <w:p w:rsidR="00DF0C40" w:rsidRDefault="00822C53">
      <w:pPr>
        <w:autoSpaceDE w:val="0"/>
        <w:autoSpaceDN w:val="0"/>
        <w:spacing w:before="198" w:after="0" w:line="442" w:lineRule="exact"/>
      </w:pPr>
      <w:r>
        <w:rPr>
          <w:rFonts w:ascii="Times New Roman,Bold" w:eastAsia="Times New Roman,Bold" w:hAnsi="Times New Roman,Bold"/>
          <w:b/>
          <w:color w:val="000000"/>
          <w:sz w:val="32"/>
        </w:rPr>
        <w:t xml:space="preserve">Diagnosis </w:t>
      </w:r>
    </w:p>
    <w:p w:rsidR="00DF0C40" w:rsidRDefault="00822C53">
      <w:pPr>
        <w:autoSpaceDE w:val="0"/>
        <w:autoSpaceDN w:val="0"/>
        <w:spacing w:before="360" w:after="0" w:line="432" w:lineRule="exact"/>
        <w:ind w:left="92"/>
      </w:pPr>
      <w:r>
        <w:rPr>
          <w:rFonts w:ascii="Courier New" w:eastAsia="Courier New" w:hAnsi="Courier New"/>
          <w:color w:val="000000"/>
          <w:sz w:val="32"/>
        </w:rPr>
        <w:t>o</w:t>
      </w:r>
      <w:r>
        <w:rPr>
          <w:rFonts w:ascii="Times New Roman" w:eastAsia="Times New Roman" w:hAnsi="Times New Roman"/>
          <w:color w:val="000000"/>
          <w:sz w:val="32"/>
        </w:rPr>
        <w:t xml:space="preserve">Physical examination. </w:t>
      </w:r>
    </w:p>
    <w:p w:rsidR="00DF0C40" w:rsidRDefault="00822C53">
      <w:pPr>
        <w:autoSpaceDE w:val="0"/>
        <w:autoSpaceDN w:val="0"/>
        <w:spacing w:after="0" w:line="738" w:lineRule="exact"/>
        <w:ind w:left="92" w:right="5328"/>
      </w:pPr>
      <w:r>
        <w:rPr>
          <w:rFonts w:ascii="Courier New" w:eastAsia="Courier New" w:hAnsi="Courier New"/>
          <w:color w:val="000000"/>
          <w:sz w:val="32"/>
        </w:rPr>
        <w:t>o</w:t>
      </w:r>
      <w:r>
        <w:rPr>
          <w:rFonts w:ascii="Times New Roman" w:eastAsia="Times New Roman" w:hAnsi="Times New Roman"/>
          <w:color w:val="000000"/>
          <w:sz w:val="32"/>
        </w:rPr>
        <w:t xml:space="preserve">Examination of a blood sample </w:t>
      </w:r>
      <w:r>
        <w:br/>
      </w:r>
      <w:r>
        <w:rPr>
          <w:rFonts w:ascii="Courier New" w:eastAsia="Courier New" w:hAnsi="Courier New"/>
          <w:color w:val="000000"/>
          <w:sz w:val="32"/>
        </w:rPr>
        <w:t>o</w:t>
      </w:r>
      <w:r>
        <w:rPr>
          <w:rFonts w:ascii="Times New Roman" w:eastAsia="Times New Roman" w:hAnsi="Times New Roman"/>
          <w:color w:val="000000"/>
          <w:sz w:val="32"/>
        </w:rPr>
        <w:t xml:space="preserve">Examination of a stool sample. </w:t>
      </w:r>
    </w:p>
    <w:p w:rsidR="00DF0C40" w:rsidRDefault="00822C53">
      <w:pPr>
        <w:tabs>
          <w:tab w:val="left" w:pos="452"/>
        </w:tabs>
        <w:autoSpaceDE w:val="0"/>
        <w:autoSpaceDN w:val="0"/>
        <w:spacing w:before="10" w:after="0" w:line="544" w:lineRule="exact"/>
        <w:ind w:left="92"/>
      </w:pPr>
      <w:r>
        <w:rPr>
          <w:rFonts w:ascii="Courier New" w:eastAsia="Courier New" w:hAnsi="Courier New"/>
          <w:color w:val="000000"/>
          <w:sz w:val="32"/>
        </w:rPr>
        <w:t>o</w:t>
      </w:r>
      <w:r>
        <w:rPr>
          <w:rFonts w:ascii="Times New Roman" w:eastAsia="Times New Roman" w:hAnsi="Times New Roman"/>
          <w:color w:val="000000"/>
          <w:sz w:val="32"/>
        </w:rPr>
        <w:t xml:space="preserve">Endoscope to examination of the inside of the stomach and other parts of the upper digestive system. </w:t>
      </w:r>
    </w:p>
    <w:p w:rsidR="00DF0C40" w:rsidRDefault="00822C53">
      <w:pPr>
        <w:tabs>
          <w:tab w:val="left" w:pos="452"/>
        </w:tabs>
        <w:autoSpaceDE w:val="0"/>
        <w:autoSpaceDN w:val="0"/>
        <w:spacing w:before="156" w:after="468" w:line="544" w:lineRule="exact"/>
        <w:ind w:left="92"/>
      </w:pPr>
      <w:r>
        <w:rPr>
          <w:rFonts w:ascii="Courier New" w:eastAsia="Courier New" w:hAnsi="Courier New"/>
          <w:color w:val="000000"/>
          <w:sz w:val="32"/>
        </w:rPr>
        <w:t>o</w:t>
      </w:r>
      <w:r>
        <w:rPr>
          <w:rFonts w:ascii="Times New Roman" w:eastAsia="Times New Roman" w:hAnsi="Times New Roman"/>
          <w:color w:val="000000"/>
          <w:sz w:val="32"/>
        </w:rPr>
        <w:t xml:space="preserve">Imaging of the stomach and nearby organs, which may include an X- ray or computed tomography (CT) scan or magnetic resonance imaging (MRI). </w:t>
      </w:r>
    </w:p>
    <w:p w:rsidR="00DF0C40" w:rsidRDefault="00DF0C40">
      <w:pPr>
        <w:sectPr w:rsidR="00DF0C40">
          <w:pgSz w:w="12240" w:h="15840"/>
          <w:pgMar w:top="524" w:right="892"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92857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2960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3062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3164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3267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tbl>
      <w:tblPr>
        <w:tblW w:w="0" w:type="auto"/>
        <w:tblInd w:w="40" w:type="dxa"/>
        <w:tblLayout w:type="fixed"/>
        <w:tblLook w:val="04A0" w:firstRow="1" w:lastRow="0" w:firstColumn="1" w:lastColumn="0" w:noHBand="0" w:noVBand="1"/>
      </w:tblPr>
      <w:tblGrid>
        <w:gridCol w:w="1860"/>
        <w:gridCol w:w="1460"/>
        <w:gridCol w:w="760"/>
        <w:gridCol w:w="2200"/>
        <w:gridCol w:w="2880"/>
        <w:gridCol w:w="860"/>
      </w:tblGrid>
      <w:tr w:rsidR="00DF0C40">
        <w:trPr>
          <w:trHeight w:hRule="exact" w:val="490"/>
        </w:trPr>
        <w:tc>
          <w:tcPr>
            <w:tcW w:w="1860" w:type="dxa"/>
            <w:tcMar>
              <w:left w:w="0" w:type="dxa"/>
              <w:right w:w="0" w:type="dxa"/>
            </w:tcMar>
          </w:tcPr>
          <w:p w:rsidR="00DF0C40" w:rsidRDefault="00822C53">
            <w:pPr>
              <w:autoSpaceDE w:val="0"/>
              <w:autoSpaceDN w:val="0"/>
              <w:spacing w:after="0" w:line="432" w:lineRule="exact"/>
              <w:ind w:left="52"/>
            </w:pPr>
            <w:r>
              <w:rPr>
                <w:rFonts w:ascii="Courier New" w:eastAsia="Courier New" w:hAnsi="Courier New"/>
                <w:color w:val="000000"/>
                <w:sz w:val="32"/>
              </w:rPr>
              <w:t>o</w:t>
            </w:r>
            <w:r>
              <w:rPr>
                <w:rFonts w:ascii="Times New Roman" w:eastAsia="Times New Roman" w:hAnsi="Times New Roman"/>
                <w:color w:val="000000"/>
                <w:sz w:val="32"/>
              </w:rPr>
              <w:t xml:space="preserve">Taking a </w:t>
            </w:r>
          </w:p>
        </w:tc>
        <w:tc>
          <w:tcPr>
            <w:tcW w:w="1460" w:type="dxa"/>
            <w:tcMar>
              <w:left w:w="0" w:type="dxa"/>
              <w:right w:w="0" w:type="dxa"/>
            </w:tcMar>
          </w:tcPr>
          <w:p w:rsidR="00DF0C40" w:rsidRDefault="00822C53">
            <w:pPr>
              <w:autoSpaceDE w:val="0"/>
              <w:autoSpaceDN w:val="0"/>
              <w:spacing w:after="0" w:line="426" w:lineRule="exact"/>
              <w:jc w:val="center"/>
            </w:pPr>
            <w:r>
              <w:rPr>
                <w:rFonts w:ascii="Times New Roman" w:eastAsia="Times New Roman" w:hAnsi="Times New Roman"/>
                <w:color w:val="000000"/>
                <w:sz w:val="32"/>
              </w:rPr>
              <w:t xml:space="preserve">sample </w:t>
            </w:r>
          </w:p>
        </w:tc>
        <w:tc>
          <w:tcPr>
            <w:tcW w:w="760" w:type="dxa"/>
            <w:tcMar>
              <w:left w:w="0" w:type="dxa"/>
              <w:right w:w="0" w:type="dxa"/>
            </w:tcMar>
          </w:tcPr>
          <w:p w:rsidR="00DF0C40" w:rsidRDefault="00822C53">
            <w:pPr>
              <w:autoSpaceDE w:val="0"/>
              <w:autoSpaceDN w:val="0"/>
              <w:spacing w:after="0" w:line="426" w:lineRule="exact"/>
              <w:jc w:val="center"/>
            </w:pPr>
            <w:r>
              <w:rPr>
                <w:rFonts w:ascii="Times New Roman" w:eastAsia="Times New Roman" w:hAnsi="Times New Roman"/>
                <w:color w:val="000000"/>
                <w:sz w:val="32"/>
              </w:rPr>
              <w:t xml:space="preserve">of </w:t>
            </w:r>
          </w:p>
        </w:tc>
        <w:tc>
          <w:tcPr>
            <w:tcW w:w="2200" w:type="dxa"/>
            <w:tcMar>
              <w:left w:w="0" w:type="dxa"/>
              <w:right w:w="0" w:type="dxa"/>
            </w:tcMar>
          </w:tcPr>
          <w:p w:rsidR="00DF0C40" w:rsidRDefault="00822C53">
            <w:pPr>
              <w:autoSpaceDE w:val="0"/>
              <w:autoSpaceDN w:val="0"/>
              <w:spacing w:after="0" w:line="426" w:lineRule="exact"/>
              <w:jc w:val="center"/>
            </w:pPr>
            <w:r>
              <w:rPr>
                <w:rFonts w:ascii="Times New Roman" w:eastAsia="Times New Roman" w:hAnsi="Times New Roman"/>
                <w:color w:val="000000"/>
                <w:sz w:val="32"/>
              </w:rPr>
              <w:t xml:space="preserve">tissue (biopsy) </w:t>
            </w:r>
          </w:p>
        </w:tc>
        <w:tc>
          <w:tcPr>
            <w:tcW w:w="2880" w:type="dxa"/>
            <w:tcMar>
              <w:left w:w="0" w:type="dxa"/>
              <w:right w:w="0" w:type="dxa"/>
            </w:tcMar>
          </w:tcPr>
          <w:p w:rsidR="00DF0C40" w:rsidRDefault="00822C53">
            <w:pPr>
              <w:autoSpaceDE w:val="0"/>
              <w:autoSpaceDN w:val="0"/>
              <w:spacing w:after="0" w:line="426" w:lineRule="exact"/>
              <w:jc w:val="center"/>
            </w:pPr>
            <w:r>
              <w:rPr>
                <w:rFonts w:ascii="Times New Roman" w:eastAsia="Times New Roman" w:hAnsi="Times New Roman"/>
                <w:color w:val="000000"/>
                <w:sz w:val="32"/>
              </w:rPr>
              <w:t xml:space="preserve">from the stomach </w:t>
            </w:r>
          </w:p>
        </w:tc>
        <w:tc>
          <w:tcPr>
            <w:tcW w:w="860" w:type="dxa"/>
            <w:tcMar>
              <w:left w:w="0" w:type="dxa"/>
              <w:right w:w="0" w:type="dxa"/>
            </w:tcMar>
          </w:tcPr>
          <w:p w:rsidR="00DF0C40" w:rsidRDefault="00822C53">
            <w:pPr>
              <w:autoSpaceDE w:val="0"/>
              <w:autoSpaceDN w:val="0"/>
              <w:spacing w:after="0" w:line="426" w:lineRule="exact"/>
              <w:jc w:val="center"/>
            </w:pPr>
            <w:r>
              <w:rPr>
                <w:rFonts w:ascii="Times New Roman" w:eastAsia="Times New Roman" w:hAnsi="Times New Roman"/>
                <w:color w:val="000000"/>
                <w:sz w:val="32"/>
              </w:rPr>
              <w:t>wall</w:t>
            </w:r>
          </w:p>
        </w:tc>
      </w:tr>
    </w:tbl>
    <w:p w:rsidR="00DF0C40" w:rsidRDefault="00822C53">
      <w:pPr>
        <w:autoSpaceDE w:val="0"/>
        <w:autoSpaceDN w:val="0"/>
        <w:spacing w:before="60" w:after="0" w:line="426" w:lineRule="exact"/>
        <w:ind w:left="1112"/>
      </w:pPr>
      <w:r>
        <w:rPr>
          <w:rFonts w:ascii="Times New Roman" w:eastAsia="Times New Roman" w:hAnsi="Times New Roman"/>
          <w:color w:val="000000"/>
          <w:sz w:val="32"/>
        </w:rPr>
        <w:t xml:space="preserve">for examination under a microscope. </w:t>
      </w:r>
    </w:p>
    <w:p w:rsidR="00DF0C40" w:rsidRDefault="00822C53">
      <w:pPr>
        <w:autoSpaceDE w:val="0"/>
        <w:autoSpaceDN w:val="0"/>
        <w:spacing w:before="200"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226" w:after="0" w:line="424" w:lineRule="exact"/>
        <w:jc w:val="center"/>
      </w:pPr>
      <w:r>
        <w:rPr>
          <w:rFonts w:ascii="Times New Roman" w:eastAsia="Times New Roman" w:hAnsi="Times New Roman"/>
          <w:color w:val="000000"/>
          <w:sz w:val="32"/>
        </w:rPr>
        <w:t xml:space="preserve">Treatment for stomach cancer depends on the stage of the disease, the severity </w:t>
      </w:r>
    </w:p>
    <w:p w:rsidR="00DF0C40" w:rsidRDefault="00822C53">
      <w:pPr>
        <w:autoSpaceDE w:val="0"/>
        <w:autoSpaceDN w:val="0"/>
        <w:spacing w:before="178" w:after="0" w:line="354" w:lineRule="exact"/>
        <w:jc w:val="center"/>
      </w:pPr>
      <w:r>
        <w:rPr>
          <w:rFonts w:ascii="Times New Roman" w:eastAsia="Times New Roman" w:hAnsi="Times New Roman"/>
          <w:color w:val="000000"/>
          <w:sz w:val="32"/>
        </w:rPr>
        <w:t xml:space="preserve">of symptoms and the person’s general health. Treatment options can include </w:t>
      </w:r>
    </w:p>
    <w:p w:rsidR="00DF0C40" w:rsidRDefault="00822C53">
      <w:pPr>
        <w:autoSpaceDE w:val="0"/>
        <w:autoSpaceDN w:val="0"/>
        <w:spacing w:before="20" w:after="0" w:line="552" w:lineRule="exact"/>
      </w:pPr>
      <w:r>
        <w:rPr>
          <w:rFonts w:ascii="Times New Roman" w:eastAsia="Times New Roman" w:hAnsi="Times New Roman"/>
          <w:color w:val="000000"/>
          <w:sz w:val="32"/>
        </w:rPr>
        <w:t xml:space="preserve">surgery to remove part or all of the stomach, radiotherapy and/or chemotherapy to destroy cancer cells. </w:t>
      </w:r>
    </w:p>
    <w:p w:rsidR="00DF0C40" w:rsidRDefault="00822C53">
      <w:pPr>
        <w:tabs>
          <w:tab w:val="left" w:pos="346"/>
        </w:tabs>
        <w:autoSpaceDE w:val="0"/>
        <w:autoSpaceDN w:val="0"/>
        <w:spacing w:before="362" w:after="0" w:line="530" w:lineRule="exact"/>
        <w:ind w:right="5328"/>
      </w:pPr>
      <w:r>
        <w:rPr>
          <w:rFonts w:ascii="Times New Roman,Bold" w:eastAsia="Times New Roman,Bold" w:hAnsi="Times New Roman,Bold"/>
          <w:b/>
          <w:color w:val="0D1E62"/>
          <w:sz w:val="32"/>
        </w:rPr>
        <w:t>Prevention</w:t>
      </w:r>
      <w:r>
        <w:br/>
      </w:r>
      <w:r>
        <w:rPr>
          <w:rFonts w:ascii="Arial" w:eastAsia="Arial" w:hAnsi="Arial"/>
          <w:color w:val="000000"/>
          <w:w w:val="98"/>
          <w:sz w:val="20"/>
        </w:rPr>
        <w:t xml:space="preserve">• </w:t>
      </w:r>
      <w:r>
        <w:rPr>
          <w:rFonts w:ascii="Times New Roman" w:eastAsia="Times New Roman" w:hAnsi="Times New Roman"/>
          <w:color w:val="000000"/>
          <w:sz w:val="32"/>
        </w:rPr>
        <w:t>Not smoking or</w:t>
      </w:r>
      <w:hyperlink r:id="rId292" w:history="1">
        <w:r>
          <w:rPr>
            <w:rFonts w:ascii="Times New Roman" w:eastAsia="Times New Roman" w:hAnsi="Times New Roman"/>
            <w:color w:val="000000"/>
            <w:sz w:val="32"/>
          </w:rPr>
          <w:t xml:space="preserve"> quitting smoking</w:t>
        </w:r>
      </w:hyperlink>
    </w:p>
    <w:p w:rsidR="00DF0C40" w:rsidRDefault="00822C53">
      <w:pPr>
        <w:autoSpaceDE w:val="0"/>
        <w:autoSpaceDN w:val="0"/>
        <w:spacing w:before="264" w:after="0" w:line="426" w:lineRule="exact"/>
        <w:ind w:left="346" w:right="2016"/>
      </w:pPr>
      <w:r>
        <w:rPr>
          <w:rFonts w:ascii="Arial" w:eastAsia="Arial" w:hAnsi="Arial"/>
          <w:color w:val="000000"/>
          <w:w w:val="98"/>
          <w:sz w:val="20"/>
        </w:rPr>
        <w:t xml:space="preserve">• </w:t>
      </w:r>
      <w:r>
        <w:rPr>
          <w:rFonts w:ascii="Times New Roman" w:eastAsia="Times New Roman" w:hAnsi="Times New Roman"/>
          <w:color w:val="000000"/>
          <w:sz w:val="32"/>
        </w:rPr>
        <w:t>Reducing</w:t>
      </w:r>
      <w:hyperlink r:id="rId293" w:history="1">
        <w:r>
          <w:rPr>
            <w:rFonts w:ascii="Times New Roman" w:eastAsia="Times New Roman" w:hAnsi="Times New Roman"/>
            <w:color w:val="000000"/>
            <w:sz w:val="32"/>
          </w:rPr>
          <w:t xml:space="preserve"> con</w:t>
        </w:r>
      </w:hyperlink>
      <w:hyperlink r:id="rId294" w:history="1">
        <w:r>
          <w:rPr>
            <w:rFonts w:ascii="Times New Roman" w:eastAsia="Times New Roman" w:hAnsi="Times New Roman"/>
            <w:color w:val="000000"/>
            <w:sz w:val="32"/>
          </w:rPr>
          <w:t>su</w:t>
        </w:r>
      </w:hyperlink>
      <w:r>
        <w:rPr>
          <w:rFonts w:ascii="Times New Roman" w:eastAsia="Times New Roman" w:hAnsi="Times New Roman"/>
          <w:color w:val="000000"/>
          <w:sz w:val="32"/>
        </w:rPr>
        <w:t>mption of smoked, pickled and salted food</w:t>
      </w:r>
      <w:r>
        <w:rPr>
          <w:rFonts w:ascii="Arial" w:eastAsia="Arial" w:hAnsi="Arial"/>
          <w:color w:val="000000"/>
          <w:w w:val="98"/>
          <w:sz w:val="20"/>
        </w:rPr>
        <w:t xml:space="preserve">• </w:t>
      </w:r>
      <w:r>
        <w:rPr>
          <w:rFonts w:ascii="Times New Roman" w:eastAsia="Times New Roman" w:hAnsi="Times New Roman"/>
          <w:color w:val="000000"/>
          <w:sz w:val="32"/>
        </w:rPr>
        <w:t>Having a</w:t>
      </w:r>
      <w:hyperlink r:id="rId295" w:history="1">
        <w:r>
          <w:rPr>
            <w:rFonts w:ascii="Times New Roman" w:eastAsia="Times New Roman" w:hAnsi="Times New Roman"/>
            <w:color w:val="000000"/>
            <w:sz w:val="32"/>
          </w:rPr>
          <w:t xml:space="preserve"> diet</w:t>
        </w:r>
      </w:hyperlink>
      <w:r>
        <w:rPr>
          <w:rFonts w:ascii="Times New Roman" w:eastAsia="Times New Roman" w:hAnsi="Times New Roman"/>
          <w:color w:val="000000"/>
          <w:sz w:val="32"/>
        </w:rPr>
        <w:t xml:space="preserve"> </w:t>
      </w:r>
      <w:hyperlink r:id="rId296" w:history="1">
        <w:r>
          <w:rPr>
            <w:rFonts w:ascii="Times New Roman" w:eastAsia="Times New Roman" w:hAnsi="Times New Roman"/>
            <w:color w:val="000000"/>
            <w:sz w:val="32"/>
          </w:rPr>
          <w:t>hi</w:t>
        </w:r>
      </w:hyperlink>
      <w:r>
        <w:rPr>
          <w:rFonts w:ascii="Times New Roman" w:eastAsia="Times New Roman" w:hAnsi="Times New Roman"/>
          <w:color w:val="000000"/>
          <w:sz w:val="32"/>
        </w:rPr>
        <w:t>gh in fresh vegetables and fruit</w:t>
      </w:r>
    </w:p>
    <w:p w:rsidR="00DF0C40" w:rsidRDefault="00822C53">
      <w:pPr>
        <w:autoSpaceDE w:val="0"/>
        <w:autoSpaceDN w:val="0"/>
        <w:spacing w:before="260"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Treatment of helicobacter pylori infection may be protective.</w:t>
      </w:r>
    </w:p>
    <w:p w:rsidR="00DF0C40" w:rsidRDefault="00822C53">
      <w:pPr>
        <w:autoSpaceDE w:val="0"/>
        <w:autoSpaceDN w:val="0"/>
        <w:spacing w:before="490" w:after="0" w:line="608" w:lineRule="exact"/>
      </w:pPr>
      <w:r>
        <w:rPr>
          <w:rFonts w:ascii="Times New Roman,Bold" w:eastAsia="Times New Roman,Bold" w:hAnsi="Times New Roman,Bold"/>
          <w:b/>
          <w:color w:val="FF0000"/>
          <w:sz w:val="44"/>
        </w:rPr>
        <w:t>Bowel cancer (Intestinal cancer or colorectal cancer)</w:t>
      </w:r>
    </w:p>
    <w:p w:rsidR="00DF0C40" w:rsidRDefault="00822C53">
      <w:pPr>
        <w:autoSpaceDE w:val="0"/>
        <w:autoSpaceDN w:val="0"/>
        <w:spacing w:before="162" w:after="0" w:line="442" w:lineRule="exact"/>
      </w:pPr>
      <w:r>
        <w:rPr>
          <w:rFonts w:ascii="Times New Roman,Bold" w:eastAsia="Times New Roman,Bold" w:hAnsi="Times New Roman,Bold"/>
          <w:b/>
          <w:color w:val="000000"/>
          <w:sz w:val="32"/>
        </w:rPr>
        <w:t xml:space="preserve">Bowel cancer (colorectal cancer) </w:t>
      </w:r>
    </w:p>
    <w:p w:rsidR="00DF0C40" w:rsidRDefault="00822C53">
      <w:pPr>
        <w:autoSpaceDE w:val="0"/>
        <w:autoSpaceDN w:val="0"/>
        <w:spacing w:before="102" w:after="0" w:line="552" w:lineRule="exact"/>
        <w:ind w:left="706" w:right="20" w:hanging="360"/>
        <w:jc w:val="both"/>
      </w:pPr>
      <w:r>
        <w:rPr>
          <w:rFonts w:ascii="Arial" w:eastAsia="Arial" w:hAnsi="Arial"/>
          <w:color w:val="000000"/>
          <w:w w:val="98"/>
          <w:sz w:val="20"/>
        </w:rPr>
        <w:t xml:space="preserve">• </w:t>
      </w:r>
      <w:r>
        <w:rPr>
          <w:rFonts w:ascii="Times New Roman" w:eastAsia="Times New Roman" w:hAnsi="Times New Roman"/>
          <w:color w:val="000000"/>
          <w:sz w:val="32"/>
        </w:rPr>
        <w:t>Bowel cancer is also known as colorectal cancer. Bowel cancer occurs when abnormal cells in the wall of the large bowel grow in an uncontrolled way.</w:t>
      </w:r>
    </w:p>
    <w:p w:rsidR="00DF0C40" w:rsidRDefault="00822C53">
      <w:pPr>
        <w:tabs>
          <w:tab w:val="left" w:pos="706"/>
        </w:tabs>
        <w:autoSpaceDE w:val="0"/>
        <w:autoSpaceDN w:val="0"/>
        <w:spacing w:before="6" w:after="0" w:line="550"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The large bowel is part of the body’s digestive system. It includes the </w:t>
      </w:r>
      <w:r>
        <w:tab/>
      </w:r>
      <w:r>
        <w:rPr>
          <w:rFonts w:ascii="Times New Roman" w:eastAsia="Times New Roman" w:hAnsi="Times New Roman"/>
          <w:color w:val="000000"/>
          <w:sz w:val="32"/>
        </w:rPr>
        <w:t>colon, rectum and anal canal.</w:t>
      </w:r>
    </w:p>
    <w:p w:rsidR="00DF0C40" w:rsidRDefault="00822C53">
      <w:pPr>
        <w:autoSpaceDE w:val="0"/>
        <w:autoSpaceDN w:val="0"/>
        <w:spacing w:before="146" w:after="0" w:line="442" w:lineRule="exact"/>
      </w:pPr>
      <w:r>
        <w:rPr>
          <w:rFonts w:ascii="Times New Roman,Bold" w:eastAsia="Times New Roman,Bold" w:hAnsi="Times New Roman,Bold"/>
          <w:b/>
          <w:color w:val="000000"/>
          <w:sz w:val="32"/>
        </w:rPr>
        <w:t xml:space="preserve">Risk factors </w:t>
      </w:r>
    </w:p>
    <w:p w:rsidR="00DF0C40" w:rsidRDefault="00822C53">
      <w:pPr>
        <w:autoSpaceDE w:val="0"/>
        <w:autoSpaceDN w:val="0"/>
        <w:spacing w:before="358" w:after="246"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People aged 50 and older</w:t>
      </w:r>
    </w:p>
    <w:p w:rsidR="00DF0C40" w:rsidRDefault="00DF0C40">
      <w:pPr>
        <w:sectPr w:rsidR="00DF0C40">
          <w:pgSz w:w="12240" w:h="15840"/>
          <w:pgMar w:top="528" w:right="902" w:bottom="364" w:left="1080" w:header="720" w:footer="720" w:gutter="0"/>
          <w:cols w:space="720"/>
          <w:docGrid w:linePitch="360"/>
        </w:sectPr>
      </w:pPr>
    </w:p>
    <w:p w:rsidR="00DF0C40" w:rsidRDefault="00822C53">
      <w:pPr>
        <w:autoSpaceDE w:val="0"/>
        <w:autoSpaceDN w:val="0"/>
        <w:spacing w:after="488" w:line="220" w:lineRule="exact"/>
      </w:pPr>
      <w:r>
        <w:rPr>
          <w:noProof/>
        </w:rPr>
        <w:lastRenderedPageBreak/>
        <w:drawing>
          <wp:anchor distT="0" distB="0" distL="0" distR="0" simplePos="0" relativeHeight="25193369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3472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3574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3676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3779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706"/>
        </w:tabs>
        <w:autoSpaceDE w:val="0"/>
        <w:autoSpaceDN w:val="0"/>
        <w:spacing w:after="0" w:line="626" w:lineRule="exact"/>
        <w:ind w:left="346" w:right="432"/>
      </w:pPr>
      <w:r>
        <w:rPr>
          <w:rFonts w:ascii="Arial" w:eastAsia="Arial" w:hAnsi="Arial"/>
          <w:color w:val="000000"/>
          <w:w w:val="98"/>
          <w:sz w:val="32"/>
        </w:rPr>
        <w:t xml:space="preserve">• </w:t>
      </w:r>
      <w:r>
        <w:rPr>
          <w:rFonts w:ascii="Times New Roman" w:eastAsia="Times New Roman" w:hAnsi="Times New Roman"/>
          <w:color w:val="000000"/>
          <w:sz w:val="32"/>
        </w:rPr>
        <w:t xml:space="preserve">People who are overweight or obese, especially those who carry fat around </w:t>
      </w:r>
      <w:r>
        <w:tab/>
      </w:r>
      <w:r>
        <w:rPr>
          <w:rFonts w:ascii="Times New Roman" w:eastAsia="Times New Roman" w:hAnsi="Times New Roman"/>
          <w:color w:val="000000"/>
          <w:sz w:val="32"/>
        </w:rPr>
        <w:t>their waists</w:t>
      </w:r>
      <w:r>
        <w:br/>
      </w:r>
      <w:r>
        <w:rPr>
          <w:rFonts w:ascii="Arial" w:eastAsia="Arial" w:hAnsi="Arial"/>
          <w:color w:val="000000"/>
          <w:w w:val="98"/>
          <w:sz w:val="32"/>
        </w:rPr>
        <w:t xml:space="preserve">• </w:t>
      </w:r>
      <w:r>
        <w:rPr>
          <w:rFonts w:ascii="Times New Roman" w:eastAsia="Times New Roman" w:hAnsi="Times New Roman"/>
          <w:color w:val="000000"/>
          <w:sz w:val="32"/>
        </w:rPr>
        <w:t>People who aren’t physically active</w:t>
      </w:r>
      <w:r>
        <w:br/>
      </w:r>
      <w:r>
        <w:rPr>
          <w:rFonts w:ascii="Arial" w:eastAsia="Arial" w:hAnsi="Arial"/>
          <w:color w:val="000000"/>
          <w:w w:val="98"/>
          <w:sz w:val="32"/>
        </w:rPr>
        <w:t xml:space="preserve">• </w:t>
      </w:r>
      <w:r>
        <w:rPr>
          <w:rFonts w:ascii="Times New Roman" w:eastAsia="Times New Roman" w:hAnsi="Times New Roman"/>
          <w:color w:val="000000"/>
          <w:sz w:val="32"/>
        </w:rPr>
        <w:t>Alcohol consumers</w:t>
      </w:r>
      <w:r>
        <w:br/>
      </w:r>
      <w:r>
        <w:rPr>
          <w:rFonts w:ascii="Arial" w:eastAsia="Arial" w:hAnsi="Arial"/>
          <w:color w:val="000000"/>
          <w:w w:val="98"/>
          <w:sz w:val="32"/>
        </w:rPr>
        <w:t xml:space="preserve">• </w:t>
      </w:r>
      <w:r>
        <w:rPr>
          <w:rFonts w:ascii="Times New Roman" w:eastAsia="Times New Roman" w:hAnsi="Times New Roman"/>
          <w:color w:val="000000"/>
          <w:sz w:val="32"/>
        </w:rPr>
        <w:t xml:space="preserve">People who eat a lot of red meat (such as beef, pork or lamb) or processed </w:t>
      </w:r>
      <w:r>
        <w:tab/>
      </w:r>
      <w:r>
        <w:rPr>
          <w:rFonts w:ascii="Times New Roman" w:eastAsia="Times New Roman" w:hAnsi="Times New Roman"/>
          <w:color w:val="000000"/>
          <w:sz w:val="32"/>
        </w:rPr>
        <w:t>meat (such as bacon, sausage, hot dogs or cold cuts)</w:t>
      </w:r>
    </w:p>
    <w:p w:rsidR="00DF0C40" w:rsidRDefault="00822C53">
      <w:pPr>
        <w:autoSpaceDE w:val="0"/>
        <w:autoSpaceDN w:val="0"/>
        <w:spacing w:before="504" w:after="0" w:line="370" w:lineRule="exact"/>
        <w:ind w:left="706"/>
      </w:pPr>
      <w:r>
        <w:rPr>
          <w:rFonts w:ascii="Times New Roman" w:eastAsia="Times New Roman" w:hAnsi="Times New Roman"/>
          <w:color w:val="000000"/>
          <w:sz w:val="32"/>
        </w:rPr>
        <w:t xml:space="preserve">People with family histories of inherited colorectal cancer (such as ulcerative colitis or Crohn’s disease). </w:t>
      </w:r>
    </w:p>
    <w:p w:rsidR="00DF0C40" w:rsidRDefault="00822C53">
      <w:pPr>
        <w:tabs>
          <w:tab w:val="left" w:pos="512"/>
        </w:tabs>
        <w:autoSpaceDE w:val="0"/>
        <w:autoSpaceDN w:val="0"/>
        <w:spacing w:after="0" w:line="656" w:lineRule="exact"/>
        <w:ind w:right="432"/>
      </w:pPr>
      <w:r>
        <w:rPr>
          <w:rFonts w:ascii="Times New Roman,Bold" w:eastAsia="Times New Roman,Bold" w:hAnsi="Times New Roman,Bold"/>
          <w:b/>
          <w:color w:val="000000"/>
          <w:sz w:val="32"/>
        </w:rPr>
        <w:t xml:space="preserve">Symptoms </w:t>
      </w:r>
      <w:r>
        <w:br/>
      </w:r>
      <w:r>
        <w:rPr>
          <w:rFonts w:ascii="Times New Roman" w:eastAsia="Times New Roman" w:hAnsi="Times New Roman"/>
          <w:color w:val="000000"/>
          <w:sz w:val="32"/>
        </w:rPr>
        <w:t xml:space="preserve">Early stages of colorectal cancer don’t usually have symptoms. Later on, people may have these symptoms: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Bleeding from the rectum or blood in or on the stool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Change in bowel habit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Stools that are more narrow than usual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General problems in the abdomen, such as bloating, fullness or cramps </w:t>
      </w:r>
    </w:p>
    <w:p w:rsidR="00DF0C40" w:rsidRDefault="00822C53">
      <w:pPr>
        <w:tabs>
          <w:tab w:val="left" w:pos="932"/>
        </w:tabs>
        <w:autoSpaceDE w:val="0"/>
        <w:autoSpaceDN w:val="0"/>
        <w:spacing w:before="242" w:after="148" w:line="682" w:lineRule="exact"/>
        <w:ind w:left="512" w:right="432"/>
      </w:pPr>
      <w:r>
        <w:rPr>
          <w:rFonts w:ascii="Arial" w:eastAsia="Arial" w:hAnsi="Arial"/>
          <w:color w:val="000000"/>
          <w:w w:val="98"/>
          <w:sz w:val="32"/>
        </w:rPr>
        <w:t xml:space="preserve">• </w:t>
      </w:r>
      <w:r>
        <w:rPr>
          <w:rFonts w:ascii="Times New Roman" w:eastAsia="Times New Roman" w:hAnsi="Times New Roman"/>
          <w:color w:val="000000"/>
          <w:sz w:val="32"/>
        </w:rPr>
        <w:t xml:space="preserve">Diarrhea, constipation or a feeling in the rectum that the bowel </w:t>
      </w:r>
      <w:r>
        <w:tab/>
      </w:r>
      <w:r>
        <w:rPr>
          <w:rFonts w:ascii="Times New Roman" w:eastAsia="Times New Roman" w:hAnsi="Times New Roman"/>
          <w:color w:val="000000"/>
          <w:sz w:val="32"/>
        </w:rPr>
        <w:t xml:space="preserve">movement isn’t quite complete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Weight loss for no apparent reason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Being tired all the time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Vomiting </w:t>
      </w:r>
    </w:p>
    <w:p w:rsidR="00DF0C40" w:rsidRDefault="00DF0C40">
      <w:pPr>
        <w:autoSpaceDE w:val="0"/>
        <w:autoSpaceDN w:val="0"/>
        <w:spacing w:after="0" w:line="14" w:lineRule="exact"/>
      </w:pPr>
    </w:p>
    <w:p w:rsidR="00DF0C40" w:rsidRDefault="00DF0C40">
      <w:pPr>
        <w:sectPr w:rsidR="00DF0C40">
          <w:pgSz w:w="12240" w:h="15840"/>
          <w:pgMar w:top="708" w:right="476" w:bottom="364" w:left="1080" w:header="720" w:footer="720" w:gutter="0"/>
          <w:cols w:space="720"/>
          <w:docGrid w:linePitch="360"/>
        </w:sectPr>
      </w:pPr>
    </w:p>
    <w:p w:rsidR="00DF0C40" w:rsidRDefault="00822C53">
      <w:pPr>
        <w:autoSpaceDE w:val="0"/>
        <w:autoSpaceDN w:val="0"/>
        <w:spacing w:after="314" w:line="220" w:lineRule="exact"/>
      </w:pPr>
      <w:r>
        <w:rPr>
          <w:noProof/>
        </w:rPr>
        <w:lastRenderedPageBreak/>
        <w:drawing>
          <wp:anchor distT="0" distB="0" distL="0" distR="0" simplePos="0" relativeHeight="25193881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3984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4086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4188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4291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388" w:lineRule="exact"/>
        <w:ind w:left="422"/>
      </w:pPr>
      <w:r>
        <w:rPr>
          <w:rFonts w:ascii="Times New Roman,Bold" w:eastAsia="Times New Roman,Bold" w:hAnsi="Times New Roman,Bold"/>
          <w:b/>
          <w:color w:val="000000"/>
          <w:sz w:val="28"/>
        </w:rPr>
        <w:t>Diagnosis</w:t>
      </w:r>
    </w:p>
    <w:p w:rsidR="00DF0C40" w:rsidRDefault="00822C53">
      <w:pPr>
        <w:autoSpaceDE w:val="0"/>
        <w:autoSpaceDN w:val="0"/>
        <w:spacing w:before="368" w:after="0" w:line="432" w:lineRule="exact"/>
        <w:ind w:left="360"/>
      </w:pPr>
      <w:r>
        <w:rPr>
          <w:rFonts w:ascii="Courier New" w:eastAsia="Courier New" w:hAnsi="Courier New"/>
          <w:color w:val="000000"/>
          <w:sz w:val="32"/>
        </w:rPr>
        <w:t>o</w:t>
      </w:r>
      <w:r>
        <w:rPr>
          <w:rFonts w:ascii="Times New Roman" w:eastAsia="Times New Roman" w:hAnsi="Times New Roman"/>
          <w:color w:val="000000"/>
          <w:sz w:val="32"/>
        </w:rPr>
        <w:t xml:space="preserve">Stool occult blood test (FOBT) </w:t>
      </w:r>
    </w:p>
    <w:p w:rsidR="00DF0C40" w:rsidRDefault="00822C53">
      <w:pPr>
        <w:autoSpaceDE w:val="0"/>
        <w:autoSpaceDN w:val="0"/>
        <w:spacing w:before="310" w:after="0" w:line="432" w:lineRule="exact"/>
        <w:ind w:left="360"/>
      </w:pPr>
      <w:r>
        <w:rPr>
          <w:rFonts w:ascii="Courier New" w:eastAsia="Courier New" w:hAnsi="Courier New"/>
          <w:color w:val="000000"/>
          <w:sz w:val="32"/>
        </w:rPr>
        <w:t>o</w:t>
      </w:r>
      <w:r>
        <w:rPr>
          <w:rFonts w:ascii="Times New Roman" w:eastAsia="Times New Roman" w:hAnsi="Times New Roman"/>
          <w:color w:val="000000"/>
          <w:sz w:val="32"/>
        </w:rPr>
        <w:t xml:space="preserve">Stool immunochemical test (FIT) </w:t>
      </w:r>
    </w:p>
    <w:p w:rsidR="00DF0C40" w:rsidRDefault="00822C53">
      <w:pPr>
        <w:autoSpaceDE w:val="0"/>
        <w:autoSpaceDN w:val="0"/>
        <w:spacing w:before="306" w:after="0" w:line="432" w:lineRule="exact"/>
        <w:ind w:left="360"/>
      </w:pPr>
      <w:r>
        <w:rPr>
          <w:rFonts w:ascii="Courier New" w:eastAsia="Courier New" w:hAnsi="Courier New"/>
          <w:color w:val="000000"/>
          <w:sz w:val="32"/>
        </w:rPr>
        <w:t>o</w:t>
      </w:r>
      <w:r>
        <w:rPr>
          <w:rFonts w:ascii="Times New Roman" w:eastAsia="Times New Roman" w:hAnsi="Times New Roman"/>
          <w:color w:val="000000"/>
          <w:sz w:val="32"/>
        </w:rPr>
        <w:t xml:space="preserve">Stool DNA test (sDNA) </w:t>
      </w:r>
    </w:p>
    <w:p w:rsidR="00DF0C40" w:rsidRDefault="00822C53">
      <w:pPr>
        <w:autoSpaceDE w:val="0"/>
        <w:autoSpaceDN w:val="0"/>
        <w:spacing w:before="190" w:after="0" w:line="442" w:lineRule="exact"/>
        <w:ind w:left="16"/>
      </w:pPr>
      <w:r>
        <w:rPr>
          <w:rFonts w:ascii="Times New Roman,Bold" w:eastAsia="Times New Roman,Bold" w:hAnsi="Times New Roman,Bold"/>
          <w:b/>
          <w:color w:val="000000"/>
          <w:sz w:val="32"/>
        </w:rPr>
        <w:t xml:space="preserve">Treatment </w:t>
      </w:r>
    </w:p>
    <w:p w:rsidR="00DF0C40" w:rsidRDefault="00822C53">
      <w:pPr>
        <w:autoSpaceDE w:val="0"/>
        <w:autoSpaceDN w:val="0"/>
        <w:spacing w:before="106" w:after="0" w:line="550" w:lineRule="exact"/>
      </w:pPr>
      <w:r>
        <w:rPr>
          <w:rFonts w:ascii="Times New Roman" w:eastAsia="Times New Roman" w:hAnsi="Times New Roman"/>
          <w:color w:val="000000"/>
          <w:sz w:val="32"/>
        </w:rPr>
        <w:t xml:space="preserve">Surgery is the most common treatment. When the cancer has spread, chemotherapy or radiation may be given before or after surgery. </w:t>
      </w:r>
    </w:p>
    <w:p w:rsidR="00DF0C40" w:rsidRDefault="00822C53">
      <w:pPr>
        <w:autoSpaceDE w:val="0"/>
        <w:autoSpaceDN w:val="0"/>
        <w:spacing w:before="206"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102" w:after="6824" w:line="552" w:lineRule="exact"/>
        <w:ind w:right="20"/>
        <w:jc w:val="both"/>
      </w:pPr>
      <w:r>
        <w:rPr>
          <w:rFonts w:ascii="Times New Roman" w:eastAsia="Times New Roman" w:hAnsi="Times New Roman"/>
          <w:color w:val="000000"/>
          <w:sz w:val="32"/>
        </w:rPr>
        <w:t xml:space="preserve">Some studies suggest that people may reduce their risk of developing colorectal cancer by increasing physical activity, keeping a healthy weight, limiting alcohol consumption, and avoiding tobacco. </w:t>
      </w:r>
    </w:p>
    <w:p w:rsidR="00DF0C40" w:rsidRDefault="00DF0C40">
      <w:pPr>
        <w:autoSpaceDE w:val="0"/>
        <w:autoSpaceDN w:val="0"/>
        <w:spacing w:after="0" w:line="14" w:lineRule="exact"/>
      </w:pPr>
    </w:p>
    <w:p w:rsidR="00DF0C40" w:rsidRDefault="00DF0C40">
      <w:pPr>
        <w:sectPr w:rsidR="00DF0C40">
          <w:pgSz w:w="12240" w:h="15840"/>
          <w:pgMar w:top="532" w:right="904" w:bottom="364" w:left="1080" w:header="720" w:footer="720" w:gutter="0"/>
          <w:cols w:space="720"/>
          <w:docGrid w:linePitch="360"/>
        </w:sectPr>
      </w:pPr>
    </w:p>
    <w:p w:rsidR="00DF0C40" w:rsidRDefault="00822C53">
      <w:pPr>
        <w:autoSpaceDE w:val="0"/>
        <w:autoSpaceDN w:val="0"/>
        <w:spacing w:after="522" w:line="220" w:lineRule="exact"/>
      </w:pPr>
      <w:r>
        <w:rPr>
          <w:noProof/>
        </w:rPr>
        <w:lastRenderedPageBreak/>
        <w:drawing>
          <wp:anchor distT="0" distB="0" distL="0" distR="0" simplePos="0" relativeHeight="25194393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4496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4598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4700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4803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7"/>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ind w:right="3492"/>
        <w:jc w:val="right"/>
      </w:pPr>
      <w:r>
        <w:rPr>
          <w:rFonts w:ascii="Times New Roman,Bold" w:eastAsia="Times New Roman,Bold" w:hAnsi="Times New Roman,Bold"/>
          <w:b/>
          <w:color w:val="000000"/>
          <w:sz w:val="40"/>
        </w:rPr>
        <w:t>12</w:t>
      </w:r>
      <w:r>
        <w:rPr>
          <w:rFonts w:ascii="Times New Roman,Bold" w:eastAsia="Times New Roman,Bold" w:hAnsi="Times New Roman,Bold"/>
          <w:b/>
          <w:color w:val="000000"/>
          <w:sz w:val="26"/>
        </w:rPr>
        <w:t>th</w:t>
      </w:r>
      <w:r>
        <w:rPr>
          <w:rFonts w:ascii="Times New Roman,Bold" w:eastAsia="Times New Roman,Bold" w:hAnsi="Times New Roman,Bold"/>
          <w:b/>
          <w:color w:val="000000"/>
          <w:sz w:val="40"/>
        </w:rPr>
        <w:t xml:space="preserve"> week Medical part </w:t>
      </w:r>
    </w:p>
    <w:p w:rsidR="00DF0C40" w:rsidRDefault="00822C53">
      <w:pPr>
        <w:autoSpaceDE w:val="0"/>
        <w:autoSpaceDN w:val="0"/>
        <w:spacing w:before="986" w:after="0" w:line="996" w:lineRule="exact"/>
        <w:ind w:left="180"/>
      </w:pPr>
      <w:r>
        <w:rPr>
          <w:rFonts w:ascii="Times New Roman,Bold" w:eastAsia="Times New Roman,Bold" w:hAnsi="Times New Roman,Bold"/>
          <w:b/>
          <w:color w:val="FF0000"/>
          <w:sz w:val="72"/>
        </w:rPr>
        <w:t>Hypertension</w:t>
      </w:r>
    </w:p>
    <w:p w:rsidR="00DF0C40" w:rsidRDefault="00822C53">
      <w:pPr>
        <w:autoSpaceDE w:val="0"/>
        <w:autoSpaceDN w:val="0"/>
        <w:spacing w:before="250" w:after="0" w:line="550" w:lineRule="exact"/>
        <w:ind w:left="764" w:right="26" w:hanging="418"/>
        <w:jc w:val="both"/>
      </w:pPr>
      <w:r>
        <w:rPr>
          <w:rFonts w:ascii="Arial" w:eastAsia="Arial" w:hAnsi="Arial"/>
          <w:color w:val="000000"/>
          <w:w w:val="98"/>
          <w:sz w:val="32"/>
        </w:rPr>
        <w:t xml:space="preserve">• </w:t>
      </w:r>
      <w:r>
        <w:rPr>
          <w:rFonts w:ascii="Times New Roman" w:eastAsia="Times New Roman" w:hAnsi="Times New Roman"/>
          <w:color w:val="000000"/>
          <w:sz w:val="32"/>
        </w:rPr>
        <w:t>Hypertension (high blood pressure) is when the pressure in your blood vessels is too high (140/90 mmHg or higher). It is common but can be serious if not treated.</w:t>
      </w:r>
    </w:p>
    <w:p w:rsidR="00DF0C40" w:rsidRDefault="00822C53">
      <w:pPr>
        <w:tabs>
          <w:tab w:val="left" w:pos="764"/>
        </w:tabs>
        <w:autoSpaceDE w:val="0"/>
        <w:autoSpaceDN w:val="0"/>
        <w:spacing w:before="152"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People with high blood pressure may not feel symptoms. The only way to </w:t>
      </w:r>
      <w:r>
        <w:tab/>
      </w:r>
      <w:r>
        <w:rPr>
          <w:rFonts w:ascii="Times New Roman" w:eastAsia="Times New Roman" w:hAnsi="Times New Roman"/>
          <w:color w:val="000000"/>
          <w:sz w:val="32"/>
        </w:rPr>
        <w:t xml:space="preserve">know is to get your blood pressure checked. </w:t>
      </w:r>
    </w:p>
    <w:p w:rsidR="00DF0C40" w:rsidRDefault="00822C53">
      <w:pPr>
        <w:autoSpaceDE w:val="0"/>
        <w:autoSpaceDN w:val="0"/>
        <w:spacing w:before="76" w:after="0" w:line="642" w:lineRule="exact"/>
        <w:ind w:left="346" w:right="3024"/>
      </w:pPr>
      <w:r>
        <w:rPr>
          <w:rFonts w:ascii="Times New Roman,Bold" w:eastAsia="Times New Roman,Bold" w:hAnsi="Times New Roman,Bold"/>
          <w:b/>
          <w:color w:val="000000"/>
          <w:sz w:val="32"/>
        </w:rPr>
        <w:t>Risk factors</w:t>
      </w:r>
      <w:r>
        <w:br/>
      </w:r>
      <w:r>
        <w:rPr>
          <w:rFonts w:ascii="Arial" w:eastAsia="Arial" w:hAnsi="Arial"/>
          <w:color w:val="000000"/>
          <w:w w:val="98"/>
          <w:sz w:val="32"/>
        </w:rPr>
        <w:t xml:space="preserve">• </w:t>
      </w:r>
      <w:r>
        <w:rPr>
          <w:rFonts w:ascii="Times New Roman" w:eastAsia="Times New Roman" w:hAnsi="Times New Roman"/>
          <w:color w:val="000000"/>
          <w:sz w:val="32"/>
        </w:rPr>
        <w:t>Older age</w:t>
      </w:r>
      <w:r>
        <w:br/>
      </w:r>
      <w:r>
        <w:rPr>
          <w:rFonts w:ascii="Arial" w:eastAsia="Arial" w:hAnsi="Arial"/>
          <w:color w:val="000000"/>
          <w:w w:val="98"/>
          <w:sz w:val="32"/>
        </w:rPr>
        <w:t xml:space="preserve">• </w:t>
      </w:r>
      <w:r>
        <w:rPr>
          <w:rFonts w:ascii="Times New Roman" w:eastAsia="Times New Roman" w:hAnsi="Times New Roman"/>
          <w:color w:val="000000"/>
          <w:sz w:val="32"/>
        </w:rPr>
        <w:t>Genetics</w:t>
      </w:r>
      <w:r>
        <w:br/>
      </w:r>
      <w:r>
        <w:rPr>
          <w:rFonts w:ascii="Arial" w:eastAsia="Arial" w:hAnsi="Arial"/>
          <w:color w:val="000000"/>
          <w:w w:val="98"/>
          <w:sz w:val="32"/>
        </w:rPr>
        <w:t xml:space="preserve">• </w:t>
      </w:r>
      <w:r>
        <w:rPr>
          <w:rFonts w:ascii="Times New Roman" w:eastAsia="Times New Roman" w:hAnsi="Times New Roman"/>
          <w:color w:val="000000"/>
          <w:sz w:val="32"/>
        </w:rPr>
        <w:t>Being overweight or obese</w:t>
      </w:r>
      <w:r>
        <w:br/>
      </w:r>
      <w:r>
        <w:rPr>
          <w:rFonts w:ascii="Arial" w:eastAsia="Arial" w:hAnsi="Arial"/>
          <w:color w:val="000000"/>
          <w:w w:val="98"/>
          <w:sz w:val="32"/>
        </w:rPr>
        <w:t xml:space="preserve">• </w:t>
      </w:r>
      <w:r>
        <w:rPr>
          <w:rFonts w:ascii="Times New Roman" w:eastAsia="Times New Roman" w:hAnsi="Times New Roman"/>
          <w:color w:val="000000"/>
          <w:sz w:val="32"/>
        </w:rPr>
        <w:t>Not being physically active</w:t>
      </w:r>
      <w:r>
        <w:br/>
      </w:r>
      <w:r>
        <w:rPr>
          <w:rFonts w:ascii="Arial" w:eastAsia="Arial" w:hAnsi="Arial"/>
          <w:color w:val="000000"/>
          <w:w w:val="98"/>
          <w:sz w:val="32"/>
        </w:rPr>
        <w:t xml:space="preserve">• </w:t>
      </w:r>
      <w:r>
        <w:rPr>
          <w:rFonts w:ascii="Times New Roman" w:eastAsia="Times New Roman" w:hAnsi="Times New Roman"/>
          <w:color w:val="000000"/>
          <w:sz w:val="32"/>
        </w:rPr>
        <w:t>High-salt diet</w:t>
      </w:r>
      <w:r>
        <w:br/>
      </w:r>
      <w:r>
        <w:rPr>
          <w:rFonts w:ascii="Arial" w:eastAsia="Arial" w:hAnsi="Arial"/>
          <w:color w:val="000000"/>
          <w:w w:val="98"/>
          <w:sz w:val="32"/>
        </w:rPr>
        <w:t xml:space="preserve">• </w:t>
      </w:r>
      <w:r>
        <w:rPr>
          <w:rFonts w:ascii="Times New Roman" w:eastAsia="Times New Roman" w:hAnsi="Times New Roman"/>
          <w:color w:val="000000"/>
          <w:sz w:val="32"/>
        </w:rPr>
        <w:t xml:space="preserve">Drinking too much alcohol </w:t>
      </w:r>
      <w:r>
        <w:br/>
      </w:r>
      <w:r>
        <w:rPr>
          <w:rFonts w:ascii="Arial" w:eastAsia="Arial" w:hAnsi="Arial"/>
          <w:color w:val="000000"/>
          <w:w w:val="98"/>
          <w:sz w:val="32"/>
        </w:rPr>
        <w:t xml:space="preserve">• </w:t>
      </w:r>
      <w:r>
        <w:rPr>
          <w:rFonts w:ascii="Times New Roman" w:eastAsia="Times New Roman" w:hAnsi="Times New Roman"/>
          <w:color w:val="000000"/>
          <w:sz w:val="32"/>
        </w:rPr>
        <w:t>low intake of fruits and vegetables</w:t>
      </w:r>
      <w:r>
        <w:br/>
      </w:r>
      <w:r>
        <w:rPr>
          <w:rFonts w:ascii="Arial" w:eastAsia="Arial" w:hAnsi="Arial"/>
          <w:color w:val="000000"/>
          <w:w w:val="98"/>
          <w:sz w:val="32"/>
        </w:rPr>
        <w:t xml:space="preserve">• </w:t>
      </w:r>
      <w:r>
        <w:rPr>
          <w:rFonts w:ascii="Times New Roman" w:eastAsia="Times New Roman" w:hAnsi="Times New Roman"/>
          <w:color w:val="000000"/>
          <w:sz w:val="32"/>
        </w:rPr>
        <w:t>Chronic diseases like diabetes and kidney disease.</w:t>
      </w:r>
    </w:p>
    <w:p w:rsidR="00DF0C40" w:rsidRDefault="00822C53">
      <w:pPr>
        <w:autoSpaceDE w:val="0"/>
        <w:autoSpaceDN w:val="0"/>
        <w:spacing w:before="130" w:after="512" w:line="552" w:lineRule="exact"/>
      </w:pPr>
      <w:r>
        <w:rPr>
          <w:rFonts w:ascii="Times New Roman" w:eastAsia="Times New Roman" w:hAnsi="Times New Roman"/>
          <w:color w:val="000000"/>
          <w:sz w:val="32"/>
        </w:rPr>
        <w:t xml:space="preserve">People with very high blood pressure (usually 180/120 or higher) can experience symptoms including: </w:t>
      </w:r>
    </w:p>
    <w:p w:rsidR="00DF0C40" w:rsidRDefault="00DF0C40">
      <w:pPr>
        <w:sectPr w:rsidR="00DF0C40">
          <w:pgSz w:w="12240" w:h="15840"/>
          <w:pgMar w:top="740" w:right="906"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94905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5008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5110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5212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5315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712" w:lineRule="exact"/>
        <w:ind w:left="346" w:right="4032"/>
      </w:pPr>
      <w:r>
        <w:rPr>
          <w:rFonts w:ascii="Arial" w:eastAsia="Arial" w:hAnsi="Arial"/>
          <w:color w:val="000000"/>
          <w:w w:val="98"/>
          <w:sz w:val="32"/>
        </w:rPr>
        <w:t xml:space="preserve">• </w:t>
      </w:r>
      <w:r>
        <w:rPr>
          <w:rFonts w:ascii="Times New Roman" w:eastAsia="Times New Roman" w:hAnsi="Times New Roman"/>
          <w:color w:val="000000"/>
          <w:sz w:val="32"/>
        </w:rPr>
        <w:t>Severe headaches</w:t>
      </w:r>
      <w:r>
        <w:br/>
      </w:r>
      <w:r>
        <w:rPr>
          <w:rFonts w:ascii="Arial" w:eastAsia="Arial" w:hAnsi="Arial"/>
          <w:color w:val="000000"/>
          <w:w w:val="98"/>
          <w:sz w:val="32"/>
        </w:rPr>
        <w:t xml:space="preserve">• </w:t>
      </w:r>
      <w:r>
        <w:rPr>
          <w:rFonts w:ascii="Times New Roman" w:eastAsia="Times New Roman" w:hAnsi="Times New Roman"/>
          <w:color w:val="000000"/>
          <w:sz w:val="32"/>
        </w:rPr>
        <w:t>Chest pain</w:t>
      </w:r>
      <w:r>
        <w:br/>
      </w:r>
      <w:r>
        <w:rPr>
          <w:rFonts w:ascii="Arial" w:eastAsia="Arial" w:hAnsi="Arial"/>
          <w:color w:val="000000"/>
          <w:w w:val="98"/>
          <w:sz w:val="32"/>
        </w:rPr>
        <w:t xml:space="preserve">• </w:t>
      </w:r>
      <w:r>
        <w:rPr>
          <w:rFonts w:ascii="Times New Roman" w:eastAsia="Times New Roman" w:hAnsi="Times New Roman"/>
          <w:color w:val="000000"/>
          <w:sz w:val="32"/>
        </w:rPr>
        <w:t>Dizziness</w:t>
      </w:r>
      <w:r>
        <w:br/>
      </w:r>
      <w:r>
        <w:rPr>
          <w:rFonts w:ascii="Arial" w:eastAsia="Arial" w:hAnsi="Arial"/>
          <w:color w:val="000000"/>
          <w:w w:val="98"/>
          <w:sz w:val="32"/>
        </w:rPr>
        <w:t xml:space="preserve">• </w:t>
      </w:r>
      <w:r>
        <w:rPr>
          <w:rFonts w:ascii="Times New Roman" w:eastAsia="Times New Roman" w:hAnsi="Times New Roman"/>
          <w:color w:val="000000"/>
          <w:sz w:val="32"/>
        </w:rPr>
        <w:t>Difficulty breathing</w:t>
      </w:r>
      <w:r>
        <w:br/>
      </w:r>
      <w:r>
        <w:rPr>
          <w:rFonts w:ascii="Arial" w:eastAsia="Arial" w:hAnsi="Arial"/>
          <w:color w:val="000000"/>
          <w:w w:val="98"/>
          <w:sz w:val="32"/>
        </w:rPr>
        <w:t xml:space="preserve">• </w:t>
      </w:r>
      <w:r>
        <w:rPr>
          <w:rFonts w:ascii="Times New Roman" w:eastAsia="Times New Roman" w:hAnsi="Times New Roman"/>
          <w:color w:val="000000"/>
          <w:sz w:val="32"/>
        </w:rPr>
        <w:t>Nausea, and vomiting</w:t>
      </w:r>
      <w:r>
        <w:br/>
      </w:r>
      <w:r>
        <w:rPr>
          <w:rFonts w:ascii="Arial" w:eastAsia="Arial" w:hAnsi="Arial"/>
          <w:color w:val="000000"/>
          <w:w w:val="98"/>
          <w:sz w:val="32"/>
        </w:rPr>
        <w:t xml:space="preserve">• </w:t>
      </w:r>
      <w:r>
        <w:rPr>
          <w:rFonts w:ascii="Times New Roman" w:eastAsia="Times New Roman" w:hAnsi="Times New Roman"/>
          <w:color w:val="000000"/>
          <w:sz w:val="32"/>
        </w:rPr>
        <w:t>Blurred vision or other vision changes</w:t>
      </w:r>
      <w:r>
        <w:rPr>
          <w:rFonts w:ascii="Arial" w:eastAsia="Arial" w:hAnsi="Arial"/>
          <w:color w:val="000000"/>
          <w:w w:val="98"/>
          <w:sz w:val="32"/>
        </w:rPr>
        <w:t xml:space="preserve">• </w:t>
      </w:r>
      <w:r>
        <w:rPr>
          <w:rFonts w:ascii="Times New Roman" w:eastAsia="Times New Roman" w:hAnsi="Times New Roman"/>
          <w:color w:val="000000"/>
          <w:sz w:val="32"/>
        </w:rPr>
        <w:t>Anxiety, and Confusion</w:t>
      </w:r>
      <w:r>
        <w:br/>
      </w:r>
      <w:r>
        <w:rPr>
          <w:rFonts w:ascii="Arial" w:eastAsia="Arial" w:hAnsi="Arial"/>
          <w:color w:val="000000"/>
          <w:w w:val="98"/>
          <w:sz w:val="32"/>
        </w:rPr>
        <w:t xml:space="preserve">• </w:t>
      </w:r>
      <w:r>
        <w:rPr>
          <w:rFonts w:ascii="Times New Roman" w:eastAsia="Times New Roman" w:hAnsi="Times New Roman"/>
          <w:color w:val="000000"/>
          <w:sz w:val="32"/>
        </w:rPr>
        <w:t>Buzzing in the ears</w:t>
      </w:r>
      <w:r>
        <w:br/>
      </w:r>
      <w:r>
        <w:rPr>
          <w:rFonts w:ascii="Arial" w:eastAsia="Arial" w:hAnsi="Arial"/>
          <w:color w:val="000000"/>
          <w:w w:val="98"/>
          <w:sz w:val="32"/>
        </w:rPr>
        <w:t xml:space="preserve">• </w:t>
      </w:r>
      <w:r>
        <w:rPr>
          <w:rFonts w:ascii="Times New Roman" w:eastAsia="Times New Roman" w:hAnsi="Times New Roman"/>
          <w:color w:val="000000"/>
          <w:sz w:val="32"/>
        </w:rPr>
        <w:t>Nosebleeds</w:t>
      </w:r>
      <w:r>
        <w:br/>
      </w:r>
      <w:r>
        <w:rPr>
          <w:rFonts w:ascii="Arial" w:eastAsia="Arial" w:hAnsi="Arial"/>
          <w:color w:val="000000"/>
          <w:w w:val="98"/>
          <w:sz w:val="32"/>
        </w:rPr>
        <w:t xml:space="preserve">• </w:t>
      </w:r>
      <w:r>
        <w:rPr>
          <w:rFonts w:ascii="Times New Roman" w:eastAsia="Times New Roman" w:hAnsi="Times New Roman"/>
          <w:color w:val="000000"/>
          <w:sz w:val="32"/>
        </w:rPr>
        <w:t>Abnormal heart rhythm.</w:t>
      </w:r>
    </w:p>
    <w:p w:rsidR="00DF0C40" w:rsidRDefault="00822C53">
      <w:pPr>
        <w:tabs>
          <w:tab w:val="left" w:pos="346"/>
        </w:tabs>
        <w:autoSpaceDE w:val="0"/>
        <w:autoSpaceDN w:val="0"/>
        <w:spacing w:after="0" w:line="652" w:lineRule="exact"/>
        <w:ind w:right="864"/>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Lifestyle changes can help lower high blood pressure. These include: </w:t>
      </w:r>
      <w:r>
        <w:rPr>
          <w:rFonts w:ascii="Arial" w:eastAsia="Arial" w:hAnsi="Arial"/>
          <w:color w:val="000000"/>
          <w:w w:val="98"/>
          <w:sz w:val="20"/>
        </w:rPr>
        <w:t xml:space="preserve">• </w:t>
      </w:r>
      <w:r>
        <w:rPr>
          <w:rFonts w:ascii="Times New Roman" w:eastAsia="Times New Roman" w:hAnsi="Times New Roman"/>
          <w:color w:val="000000"/>
          <w:sz w:val="32"/>
        </w:rPr>
        <w:t>Eating a healthy, low-salt diet</w:t>
      </w:r>
      <w:r>
        <w:br/>
      </w:r>
      <w:r>
        <w:rPr>
          <w:rFonts w:ascii="Arial" w:eastAsia="Arial" w:hAnsi="Arial"/>
          <w:color w:val="000000"/>
          <w:w w:val="98"/>
          <w:sz w:val="20"/>
        </w:rPr>
        <w:t xml:space="preserve">• </w:t>
      </w:r>
      <w:r>
        <w:rPr>
          <w:rFonts w:ascii="Times New Roman" w:eastAsia="Times New Roman" w:hAnsi="Times New Roman"/>
          <w:color w:val="000000"/>
          <w:sz w:val="32"/>
        </w:rPr>
        <w:t>Losing weight</w:t>
      </w:r>
      <w:r>
        <w:br/>
      </w:r>
      <w:r>
        <w:rPr>
          <w:rFonts w:ascii="Arial" w:eastAsia="Arial" w:hAnsi="Arial"/>
          <w:color w:val="000000"/>
          <w:w w:val="98"/>
          <w:sz w:val="20"/>
        </w:rPr>
        <w:t xml:space="preserve">• </w:t>
      </w:r>
      <w:r>
        <w:rPr>
          <w:rFonts w:ascii="Times New Roman" w:eastAsia="Times New Roman" w:hAnsi="Times New Roman"/>
          <w:color w:val="000000"/>
          <w:sz w:val="32"/>
        </w:rPr>
        <w:t>Being physically active</w:t>
      </w:r>
      <w:r>
        <w:br/>
      </w:r>
      <w:r>
        <w:rPr>
          <w:rFonts w:ascii="Arial" w:eastAsia="Arial" w:hAnsi="Arial"/>
          <w:color w:val="000000"/>
          <w:w w:val="98"/>
          <w:sz w:val="32"/>
        </w:rPr>
        <w:t xml:space="preserve">• </w:t>
      </w:r>
      <w:r>
        <w:rPr>
          <w:rFonts w:ascii="Times New Roman" w:eastAsia="Times New Roman" w:hAnsi="Times New Roman"/>
          <w:color w:val="000000"/>
          <w:sz w:val="32"/>
        </w:rPr>
        <w:t>Quitting tobacco</w:t>
      </w:r>
      <w:r>
        <w:br/>
      </w:r>
      <w:r>
        <w:rPr>
          <w:rFonts w:ascii="Arial" w:eastAsia="Arial" w:hAnsi="Arial"/>
          <w:color w:val="000000"/>
          <w:w w:val="98"/>
          <w:sz w:val="20"/>
        </w:rPr>
        <w:t xml:space="preserve">• </w:t>
      </w:r>
      <w:r>
        <w:rPr>
          <w:rFonts w:ascii="Times New Roman" w:eastAsia="Times New Roman" w:hAnsi="Times New Roman"/>
          <w:color w:val="000000"/>
          <w:sz w:val="32"/>
        </w:rPr>
        <w:t xml:space="preserve">Taking antihypertensive drugs </w:t>
      </w:r>
      <w:r>
        <w:br/>
      </w:r>
      <w:r>
        <w:rPr>
          <w:rFonts w:ascii="Times New Roman,Bold" w:eastAsia="Times New Roman,Bold" w:hAnsi="Times New Roman,Bold"/>
          <w:b/>
          <w:color w:val="000000"/>
          <w:sz w:val="32"/>
        </w:rPr>
        <w:t xml:space="preserve">Prevention </w:t>
      </w:r>
      <w:r>
        <w:br/>
      </w:r>
      <w:r>
        <w:rPr>
          <w:rFonts w:ascii="Arial" w:eastAsia="Arial" w:hAnsi="Arial"/>
          <w:color w:val="000000"/>
          <w:w w:val="98"/>
          <w:sz w:val="20"/>
        </w:rPr>
        <w:t xml:space="preserve">• </w:t>
      </w:r>
      <w:r>
        <w:rPr>
          <w:rFonts w:ascii="Times New Roman" w:eastAsia="Times New Roman" w:hAnsi="Times New Roman"/>
          <w:color w:val="000000"/>
          <w:sz w:val="32"/>
        </w:rPr>
        <w:t>Eat more vegetables and fruits.</w:t>
      </w:r>
    </w:p>
    <w:p w:rsidR="00DF0C40" w:rsidRDefault="00822C53">
      <w:pPr>
        <w:autoSpaceDE w:val="0"/>
        <w:autoSpaceDN w:val="0"/>
        <w:spacing w:before="260" w:after="82"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Be more physically active.</w:t>
      </w:r>
    </w:p>
    <w:p w:rsidR="00DF0C40" w:rsidRDefault="00DF0C40">
      <w:pPr>
        <w:sectPr w:rsidR="00DF0C40">
          <w:pgSz w:w="12240" w:h="15840"/>
          <w:pgMar w:top="524" w:right="1440"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95417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5520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5622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5724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5827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8"/>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Lose weight if you’re overweight or obese.</w:t>
      </w:r>
    </w:p>
    <w:p w:rsidR="00DF0C40" w:rsidRDefault="00822C53">
      <w:pPr>
        <w:autoSpaceDE w:val="0"/>
        <w:autoSpaceDN w:val="0"/>
        <w:spacing w:before="268" w:after="0"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Take medicines as prescribed by your health care professional.</w:t>
      </w:r>
    </w:p>
    <w:p w:rsidR="00DF0C40" w:rsidRDefault="00822C53">
      <w:pPr>
        <w:autoSpaceDE w:val="0"/>
        <w:autoSpaceDN w:val="0"/>
        <w:spacing w:before="816" w:after="0" w:line="556" w:lineRule="exact"/>
        <w:ind w:right="4302"/>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534" w:after="0" w:line="998" w:lineRule="exact"/>
      </w:pPr>
      <w:r>
        <w:rPr>
          <w:rFonts w:ascii="Times New Roman,Bold" w:eastAsia="Times New Roman,Bold" w:hAnsi="Times New Roman,Bold"/>
          <w:b/>
          <w:color w:val="FF0000"/>
          <w:sz w:val="72"/>
        </w:rPr>
        <w:t>Appendicitis</w:t>
      </w:r>
    </w:p>
    <w:p w:rsidR="00DF0C40" w:rsidRDefault="00822C53">
      <w:pPr>
        <w:autoSpaceDE w:val="0"/>
        <w:autoSpaceDN w:val="0"/>
        <w:spacing w:before="288" w:after="0" w:line="442" w:lineRule="exact"/>
      </w:pPr>
      <w:r>
        <w:rPr>
          <w:rFonts w:ascii="Times New Roman,Bold" w:eastAsia="Times New Roman,Bold" w:hAnsi="Times New Roman,Bold"/>
          <w:b/>
          <w:color w:val="000000"/>
          <w:sz w:val="32"/>
        </w:rPr>
        <w:t xml:space="preserve">Appendicitis </w:t>
      </w:r>
    </w:p>
    <w:p w:rsidR="00DF0C40" w:rsidRDefault="00822C53">
      <w:pPr>
        <w:tabs>
          <w:tab w:val="left" w:pos="706"/>
        </w:tabs>
        <w:autoSpaceDE w:val="0"/>
        <w:autoSpaceDN w:val="0"/>
        <w:spacing w:before="98" w:after="0" w:line="55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The appendix is a small tube attached to the bowel (large intestine) in the </w:t>
      </w:r>
      <w:r>
        <w:tab/>
      </w:r>
      <w:r>
        <w:rPr>
          <w:rFonts w:ascii="Times New Roman" w:eastAsia="Times New Roman" w:hAnsi="Times New Roman"/>
          <w:color w:val="000000"/>
          <w:sz w:val="32"/>
        </w:rPr>
        <w:t>lower right side of the belly.</w:t>
      </w:r>
    </w:p>
    <w:p w:rsidR="00DF0C40" w:rsidRDefault="00822C53">
      <w:pPr>
        <w:tabs>
          <w:tab w:val="left" w:pos="706"/>
        </w:tabs>
        <w:autoSpaceDE w:val="0"/>
        <w:autoSpaceDN w:val="0"/>
        <w:spacing w:before="2" w:after="0" w:line="552"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It can sometimes become blocked, causing the appendix to become </w:t>
      </w:r>
      <w:r>
        <w:tab/>
      </w:r>
      <w:r>
        <w:rPr>
          <w:rFonts w:ascii="Times New Roman" w:eastAsia="Times New Roman" w:hAnsi="Times New Roman"/>
          <w:color w:val="000000"/>
          <w:sz w:val="32"/>
        </w:rPr>
        <w:t>swollen, inflamed, and sometimes, infected.</w:t>
      </w:r>
    </w:p>
    <w:p w:rsidR="00DF0C40" w:rsidRDefault="00822C53">
      <w:pPr>
        <w:tabs>
          <w:tab w:val="left" w:pos="346"/>
          <w:tab w:val="left" w:pos="706"/>
        </w:tabs>
        <w:autoSpaceDE w:val="0"/>
        <w:autoSpaceDN w:val="0"/>
        <w:spacing w:after="0" w:line="562" w:lineRule="exact"/>
        <w:ind w:right="144"/>
      </w:pPr>
      <w:r>
        <w:rPr>
          <w:rFonts w:ascii="Arial" w:eastAsia="Arial" w:hAnsi="Arial"/>
          <w:color w:val="000000"/>
          <w:w w:val="98"/>
          <w:sz w:val="20"/>
        </w:rPr>
        <w:t xml:space="preserve">• </w:t>
      </w:r>
      <w:r>
        <w:rPr>
          <w:rFonts w:ascii="Times New Roman" w:eastAsia="Times New Roman" w:hAnsi="Times New Roman"/>
          <w:color w:val="000000"/>
          <w:sz w:val="32"/>
        </w:rPr>
        <w:t xml:space="preserve">Sometimes, the appendix ruptures (perforates or bursts). Children and </w:t>
      </w:r>
      <w:r>
        <w:tab/>
      </w:r>
      <w:r>
        <w:tab/>
      </w:r>
      <w:r>
        <w:rPr>
          <w:rFonts w:ascii="Times New Roman" w:eastAsia="Times New Roman" w:hAnsi="Times New Roman"/>
          <w:color w:val="000000"/>
          <w:sz w:val="32"/>
        </w:rPr>
        <w:t xml:space="preserve">youth with appendicitis can have: </w:t>
      </w:r>
      <w:r>
        <w:br/>
      </w:r>
      <w:r>
        <w:rPr>
          <w:rFonts w:ascii="Times New Roman,Bold" w:eastAsia="Times New Roman,Bold" w:hAnsi="Times New Roman,Bold"/>
          <w:b/>
          <w:color w:val="000000"/>
          <w:sz w:val="32"/>
        </w:rPr>
        <w:t xml:space="preserve">Causes </w:t>
      </w:r>
    </w:p>
    <w:p w:rsidR="00DF0C40" w:rsidRDefault="00822C53">
      <w:pPr>
        <w:autoSpaceDE w:val="0"/>
        <w:autoSpaceDN w:val="0"/>
        <w:spacing w:before="102" w:after="0" w:line="550" w:lineRule="exact"/>
        <w:ind w:right="20"/>
        <w:jc w:val="both"/>
      </w:pPr>
      <w:r>
        <w:rPr>
          <w:rFonts w:ascii="Times New Roman" w:eastAsia="Times New Roman" w:hAnsi="Times New Roman"/>
          <w:color w:val="000000"/>
          <w:sz w:val="32"/>
        </w:rPr>
        <w:t xml:space="preserve">The cause of acute appendicitis is still unclear. A number of studies have indicated that obstruction of the appendix usually occurs during appendicitis, while others dispute that obstruction is the cause of appendicitis. </w:t>
      </w:r>
    </w:p>
    <w:p w:rsidR="00DF0C40" w:rsidRDefault="00822C53">
      <w:pPr>
        <w:autoSpaceDE w:val="0"/>
        <w:autoSpaceDN w:val="0"/>
        <w:spacing w:before="206" w:after="0" w:line="442" w:lineRule="exact"/>
      </w:pPr>
      <w:r>
        <w:rPr>
          <w:rFonts w:ascii="Times New Roman,Bold" w:eastAsia="Times New Roman,Bold" w:hAnsi="Times New Roman,Bold"/>
          <w:b/>
          <w:color w:val="000000"/>
          <w:sz w:val="32"/>
        </w:rPr>
        <w:t xml:space="preserve">Symptoms </w:t>
      </w:r>
    </w:p>
    <w:p w:rsidR="00DF0C40" w:rsidRDefault="00822C53">
      <w:pPr>
        <w:tabs>
          <w:tab w:val="left" w:pos="706"/>
        </w:tabs>
        <w:autoSpaceDE w:val="0"/>
        <w:autoSpaceDN w:val="0"/>
        <w:spacing w:before="98" w:after="0" w:line="554" w:lineRule="exact"/>
        <w:ind w:left="346" w:right="144"/>
      </w:pPr>
      <w:r>
        <w:rPr>
          <w:rFonts w:ascii="Arial" w:eastAsia="Arial" w:hAnsi="Arial"/>
          <w:color w:val="000000"/>
          <w:w w:val="98"/>
          <w:sz w:val="20"/>
        </w:rPr>
        <w:t xml:space="preserve">• </w:t>
      </w:r>
      <w:r>
        <w:rPr>
          <w:rFonts w:ascii="Times New Roman" w:eastAsia="Times New Roman" w:hAnsi="Times New Roman"/>
          <w:color w:val="000000"/>
          <w:sz w:val="32"/>
        </w:rPr>
        <w:t xml:space="preserve">Dull pain centered around the navel, which progresses to a sharp pain in </w:t>
      </w:r>
      <w:r>
        <w:tab/>
      </w:r>
      <w:r>
        <w:rPr>
          <w:rFonts w:ascii="Times New Roman" w:eastAsia="Times New Roman" w:hAnsi="Times New Roman"/>
          <w:color w:val="000000"/>
          <w:sz w:val="32"/>
        </w:rPr>
        <w:t>the lower right side of the abdomen</w:t>
      </w:r>
      <w:r>
        <w:br/>
      </w:r>
      <w:r>
        <w:rPr>
          <w:rFonts w:ascii="Arial" w:eastAsia="Arial" w:hAnsi="Arial"/>
          <w:color w:val="000000"/>
          <w:w w:val="98"/>
          <w:sz w:val="20"/>
        </w:rPr>
        <w:t xml:space="preserve">• </w:t>
      </w:r>
      <w:r>
        <w:rPr>
          <w:rFonts w:ascii="Times New Roman" w:eastAsia="Times New Roman" w:hAnsi="Times New Roman"/>
          <w:color w:val="000000"/>
          <w:sz w:val="32"/>
        </w:rPr>
        <w:t>Pain in the lower back, hamstring or rectum (less commonly)</w:t>
      </w:r>
    </w:p>
    <w:p w:rsidR="00DF0C40" w:rsidRDefault="00822C53">
      <w:pPr>
        <w:autoSpaceDE w:val="0"/>
        <w:autoSpaceDN w:val="0"/>
        <w:spacing w:before="274" w:after="128" w:line="426"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Fever</w:t>
      </w:r>
    </w:p>
    <w:p w:rsidR="00DF0C40" w:rsidRDefault="00DF0C40">
      <w:pPr>
        <w:sectPr w:rsidR="00DF0C40">
          <w:pgSz w:w="12240" w:h="15840"/>
          <w:pgMar w:top="528" w:right="912"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195929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6032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6134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6236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63392"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606" w:lineRule="exact"/>
        <w:ind w:left="346" w:right="5760"/>
      </w:pPr>
      <w:r>
        <w:rPr>
          <w:rFonts w:ascii="Arial" w:eastAsia="Arial" w:hAnsi="Arial"/>
          <w:color w:val="000000"/>
          <w:w w:val="98"/>
          <w:sz w:val="20"/>
        </w:rPr>
        <w:t xml:space="preserve">• </w:t>
      </w:r>
      <w:r>
        <w:rPr>
          <w:rFonts w:ascii="Times New Roman" w:eastAsia="Times New Roman" w:hAnsi="Times New Roman"/>
          <w:color w:val="000000"/>
          <w:sz w:val="32"/>
        </w:rPr>
        <w:t>Vomiting</w:t>
      </w:r>
      <w:r>
        <w:br/>
      </w:r>
      <w:r>
        <w:rPr>
          <w:rFonts w:ascii="Arial" w:eastAsia="Arial" w:hAnsi="Arial"/>
          <w:color w:val="000000"/>
          <w:w w:val="98"/>
          <w:sz w:val="20"/>
        </w:rPr>
        <w:t xml:space="preserve">• </w:t>
      </w:r>
      <w:r>
        <w:rPr>
          <w:rFonts w:ascii="Times New Roman" w:eastAsia="Times New Roman" w:hAnsi="Times New Roman"/>
          <w:color w:val="000000"/>
          <w:sz w:val="32"/>
        </w:rPr>
        <w:t xml:space="preserve">Diarrhea or constipation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 Loss of appetite.</w:t>
      </w:r>
    </w:p>
    <w:p w:rsidR="00DF0C40" w:rsidRDefault="00822C53">
      <w:pPr>
        <w:autoSpaceDE w:val="0"/>
        <w:autoSpaceDN w:val="0"/>
        <w:spacing w:after="0" w:line="622" w:lineRule="exact"/>
        <w:ind w:right="432"/>
      </w:pPr>
      <w:r>
        <w:rPr>
          <w:rFonts w:ascii="Times New Roman,Bold" w:eastAsia="Times New Roman,Bold" w:hAnsi="Times New Roman,Bold"/>
          <w:b/>
          <w:color w:val="000000"/>
          <w:sz w:val="32"/>
        </w:rPr>
        <w:t xml:space="preserve">Diagnosis </w:t>
      </w:r>
      <w:r>
        <w:br/>
      </w:r>
      <w:r>
        <w:rPr>
          <w:rFonts w:ascii="Times New Roman" w:eastAsia="Times New Roman" w:hAnsi="Times New Roman"/>
          <w:color w:val="000000"/>
          <w:sz w:val="32"/>
        </w:rPr>
        <w:t xml:space="preserve">Doctor needs blood and urine texts, x-rays or an ultrasound of the belly. </w:t>
      </w:r>
    </w:p>
    <w:p w:rsidR="00DF0C40" w:rsidRDefault="00822C53">
      <w:pPr>
        <w:autoSpaceDE w:val="0"/>
        <w:autoSpaceDN w:val="0"/>
        <w:spacing w:before="62" w:after="9314" w:line="656" w:lineRule="exact"/>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By appendectomy, is a surgery to remove a swollen and inflamed appendix </w:t>
      </w:r>
    </w:p>
    <w:p w:rsidR="00DF0C40" w:rsidRDefault="00DF0C40">
      <w:pPr>
        <w:sectPr w:rsidR="00DF0C40">
          <w:pgSz w:w="12240" w:h="15840"/>
          <w:pgMar w:top="528" w:right="1440"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964416"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65440"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66464"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67488"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68512" behindDoc="1" locked="0" layoutInCell="1" allowOverlap="1">
            <wp:simplePos x="0" y="0"/>
            <wp:positionH relativeFrom="page">
              <wp:posOffset>932180</wp:posOffset>
            </wp:positionH>
            <wp:positionV relativeFrom="page">
              <wp:posOffset>3429000</wp:posOffset>
            </wp:positionV>
            <wp:extent cx="198119" cy="138223"/>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9"/>
                    <a:stretch>
                      <a:fillRect/>
                    </a:stretch>
                  </pic:blipFill>
                  <pic:spPr>
                    <a:xfrm>
                      <a:off x="0" y="0"/>
                      <a:ext cx="198119" cy="138223"/>
                    </a:xfrm>
                    <a:prstGeom prst="rect">
                      <a:avLst/>
                    </a:prstGeom>
                  </pic:spPr>
                </pic:pic>
              </a:graphicData>
            </a:graphic>
          </wp:anchor>
        </w:drawing>
      </w:r>
      <w:r>
        <w:rPr>
          <w:noProof/>
        </w:rPr>
        <w:drawing>
          <wp:anchor distT="0" distB="0" distL="0" distR="0" simplePos="0" relativeHeight="251969536" behindDoc="1" locked="0" layoutInCell="1" allowOverlap="1">
            <wp:simplePos x="0" y="0"/>
            <wp:positionH relativeFrom="page">
              <wp:posOffset>1912620</wp:posOffset>
            </wp:positionH>
            <wp:positionV relativeFrom="page">
              <wp:posOffset>7019290</wp:posOffset>
            </wp:positionV>
            <wp:extent cx="49530" cy="19812"/>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0"/>
                    <a:stretch>
                      <a:fillRect/>
                    </a:stretch>
                  </pic:blipFill>
                  <pic:spPr>
                    <a:xfrm>
                      <a:off x="0" y="0"/>
                      <a:ext cx="49530" cy="19812"/>
                    </a:xfrm>
                    <a:prstGeom prst="rect">
                      <a:avLst/>
                    </a:prstGeom>
                  </pic:spPr>
                </pic:pic>
              </a:graphicData>
            </a:graphic>
          </wp:anchor>
        </w:drawing>
      </w:r>
      <w:r>
        <w:rPr>
          <w:noProof/>
        </w:rPr>
        <w:drawing>
          <wp:anchor distT="0" distB="0" distL="0" distR="0" simplePos="0" relativeHeight="251970560" behindDoc="1" locked="0" layoutInCell="1" allowOverlap="1">
            <wp:simplePos x="0" y="0"/>
            <wp:positionH relativeFrom="page">
              <wp:posOffset>2002789</wp:posOffset>
            </wp:positionH>
            <wp:positionV relativeFrom="page">
              <wp:posOffset>7771130</wp:posOffset>
            </wp:positionV>
            <wp:extent cx="52070" cy="1893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1"/>
                    <a:stretch>
                      <a:fillRect/>
                    </a:stretch>
                  </pic:blipFill>
                  <pic:spPr>
                    <a:xfrm>
                      <a:off x="0" y="0"/>
                      <a:ext cx="52070" cy="18935"/>
                    </a:xfrm>
                    <a:prstGeom prst="rect">
                      <a:avLst/>
                    </a:prstGeom>
                  </pic:spPr>
                </pic:pic>
              </a:graphicData>
            </a:graphic>
          </wp:anchor>
        </w:drawing>
      </w:r>
      <w:r>
        <w:rPr>
          <w:noProof/>
        </w:rPr>
        <w:drawing>
          <wp:anchor distT="0" distB="0" distL="0" distR="0" simplePos="0" relativeHeight="25197158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2"/>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jc w:val="center"/>
      </w:pPr>
      <w:r>
        <w:rPr>
          <w:rFonts w:ascii="Times New Roman,Bold" w:eastAsia="Times New Roman,Bold" w:hAnsi="Times New Roman,Bold"/>
          <w:b/>
          <w:color w:val="FF0000"/>
          <w:sz w:val="40"/>
        </w:rPr>
        <w:t>13</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 </w:t>
      </w:r>
    </w:p>
    <w:p w:rsidR="00DF0C40" w:rsidRDefault="00822C53">
      <w:pPr>
        <w:autoSpaceDE w:val="0"/>
        <w:autoSpaceDN w:val="0"/>
        <w:spacing w:before="580" w:after="0" w:line="556" w:lineRule="exact"/>
        <w:ind w:right="4170"/>
        <w:jc w:val="right"/>
      </w:pPr>
      <w:r>
        <w:rPr>
          <w:rFonts w:ascii="Times New Roman,Bold" w:eastAsia="Times New Roman,Bold" w:hAnsi="Times New Roman,Bold"/>
          <w:b/>
          <w:color w:val="000000"/>
          <w:sz w:val="40"/>
        </w:rPr>
        <w:t xml:space="preserve">Medical part </w:t>
      </w:r>
    </w:p>
    <w:p w:rsidR="00DF0C40" w:rsidRDefault="00822C53">
      <w:pPr>
        <w:autoSpaceDE w:val="0"/>
        <w:autoSpaceDN w:val="0"/>
        <w:spacing w:before="528" w:after="0" w:line="996" w:lineRule="exact"/>
      </w:pPr>
      <w:r>
        <w:rPr>
          <w:rFonts w:ascii="Times New Roman,Bold" w:eastAsia="Times New Roman,Bold" w:hAnsi="Times New Roman,Bold"/>
          <w:b/>
          <w:color w:val="FF0000"/>
          <w:sz w:val="72"/>
        </w:rPr>
        <w:t>Congenital heart disease</w:t>
      </w:r>
    </w:p>
    <w:p w:rsidR="00DF0C40" w:rsidRDefault="00822C53">
      <w:pPr>
        <w:autoSpaceDE w:val="0"/>
        <w:autoSpaceDN w:val="0"/>
        <w:spacing w:before="296" w:after="0" w:line="442" w:lineRule="exact"/>
      </w:pPr>
      <w:r>
        <w:rPr>
          <w:rFonts w:ascii="Times New Roman,Bold" w:eastAsia="Times New Roman,Bold" w:hAnsi="Times New Roman,Bold"/>
          <w:b/>
          <w:color w:val="000000"/>
          <w:sz w:val="32"/>
        </w:rPr>
        <w:t xml:space="preserve">Congenital heart defect </w:t>
      </w:r>
    </w:p>
    <w:p w:rsidR="00DF0C40" w:rsidRDefault="00822C53">
      <w:pPr>
        <w:autoSpaceDE w:val="0"/>
        <w:autoSpaceDN w:val="0"/>
        <w:spacing w:before="230" w:after="0" w:line="426" w:lineRule="exact"/>
        <w:ind w:left="596"/>
      </w:pPr>
      <w:r>
        <w:rPr>
          <w:rFonts w:ascii="Times New Roman" w:eastAsia="Times New Roman" w:hAnsi="Times New Roman"/>
          <w:color w:val="000000"/>
          <w:sz w:val="32"/>
        </w:rPr>
        <w:t xml:space="preserve">Congenital heart defects (CHDs) </w:t>
      </w:r>
    </w:p>
    <w:p w:rsidR="00DF0C40" w:rsidRDefault="00822C53">
      <w:pPr>
        <w:tabs>
          <w:tab w:val="left" w:pos="706"/>
        </w:tabs>
        <w:autoSpaceDE w:val="0"/>
        <w:autoSpaceDN w:val="0"/>
        <w:spacing w:before="224"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Heart Defects are problems with the structure of the heart that are present </w:t>
      </w:r>
      <w:r>
        <w:tab/>
      </w:r>
      <w:r>
        <w:rPr>
          <w:rFonts w:ascii="Times New Roman" w:eastAsia="Times New Roman" w:hAnsi="Times New Roman"/>
          <w:color w:val="000000"/>
          <w:sz w:val="32"/>
        </w:rPr>
        <w:t xml:space="preserve">at birth. </w:t>
      </w:r>
    </w:p>
    <w:p w:rsidR="00DF0C40" w:rsidRDefault="00822C53">
      <w:pPr>
        <w:tabs>
          <w:tab w:val="left" w:pos="706"/>
        </w:tabs>
        <w:autoSpaceDE w:val="0"/>
        <w:autoSpaceDN w:val="0"/>
        <w:spacing w:after="0" w:line="494"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There are many Congenital Heart Defects that vary from simple defects to </w:t>
      </w:r>
      <w:r>
        <w:tab/>
      </w:r>
      <w:r>
        <w:rPr>
          <w:rFonts w:ascii="Times New Roman" w:eastAsia="Times New Roman" w:hAnsi="Times New Roman"/>
          <w:color w:val="000000"/>
          <w:sz w:val="32"/>
        </w:rPr>
        <w:t xml:space="preserve">more serious defects </w:t>
      </w:r>
    </w:p>
    <w:p w:rsidR="00DF0C40" w:rsidRDefault="00822C53">
      <w:pPr>
        <w:autoSpaceDE w:val="0"/>
        <w:autoSpaceDN w:val="0"/>
        <w:spacing w:before="306"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They can affect different parts of the heart and affect how the heart works </w:t>
      </w:r>
    </w:p>
    <w:p w:rsidR="00DF0C40" w:rsidRDefault="00822C53">
      <w:pPr>
        <w:autoSpaceDE w:val="0"/>
        <w:autoSpaceDN w:val="0"/>
        <w:spacing w:before="136" w:after="0" w:line="542" w:lineRule="exact"/>
        <w:ind w:right="20"/>
        <w:jc w:val="both"/>
      </w:pPr>
      <w:r>
        <w:rPr>
          <w:rFonts w:ascii="Times New Roman,Bold" w:eastAsia="Times New Roman,Bold" w:hAnsi="Times New Roman,Bold"/>
          <w:b/>
          <w:color w:val="000000"/>
          <w:sz w:val="32"/>
        </w:rPr>
        <w:t xml:space="preserve">Types of Congenital Heart Defects: </w:t>
      </w:r>
      <w:r>
        <w:rPr>
          <w:rFonts w:ascii="Times New Roman" w:eastAsia="Times New Roman" w:hAnsi="Times New Roman"/>
          <w:color w:val="000000"/>
          <w:sz w:val="32"/>
        </w:rPr>
        <w:t xml:space="preserve">Blood usually flows from the body to the lungs, where it picks up oxygen, and then back to the body. The 2 types of congenital heart disease are: </w:t>
      </w:r>
    </w:p>
    <w:p w:rsidR="00DF0C40" w:rsidRDefault="00822C53">
      <w:pPr>
        <w:autoSpaceDE w:val="0"/>
        <w:autoSpaceDN w:val="0"/>
        <w:spacing w:before="262" w:after="0" w:line="452"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Cyanotic</w:t>
      </w:r>
      <w:r>
        <w:rPr>
          <w:rFonts w:ascii="Times New Roman" w:eastAsia="Times New Roman" w:hAnsi="Times New Roman"/>
          <w:color w:val="000000"/>
          <w:sz w:val="32"/>
        </w:rPr>
        <w:t xml:space="preserve">  The defect causes low oxygen levels in the blood and results in </w:t>
      </w:r>
    </w:p>
    <w:p w:rsidR="00DF0C40" w:rsidRDefault="00822C53">
      <w:pPr>
        <w:autoSpaceDE w:val="0"/>
        <w:autoSpaceDN w:val="0"/>
        <w:spacing w:before="158" w:after="0" w:line="354" w:lineRule="exact"/>
        <w:ind w:left="706"/>
      </w:pPr>
      <w:r>
        <w:rPr>
          <w:rFonts w:ascii="Times New Roman" w:eastAsia="Times New Roman" w:hAnsi="Times New Roman"/>
          <w:color w:val="000000"/>
          <w:sz w:val="32"/>
        </w:rPr>
        <w:t>“cyanosis” or a bluish color.</w:t>
      </w:r>
    </w:p>
    <w:p w:rsidR="00DF0C40" w:rsidRDefault="00822C53">
      <w:pPr>
        <w:tabs>
          <w:tab w:val="left" w:pos="706"/>
        </w:tabs>
        <w:autoSpaceDE w:val="0"/>
        <w:autoSpaceDN w:val="0"/>
        <w:spacing w:before="138" w:after="0" w:line="532" w:lineRule="exact"/>
        <w:ind w:left="346"/>
      </w:pPr>
      <w:r>
        <w:rPr>
          <w:rFonts w:ascii="Arial" w:eastAsia="Arial" w:hAnsi="Arial"/>
          <w:color w:val="000000"/>
          <w:w w:val="98"/>
          <w:sz w:val="32"/>
        </w:rPr>
        <w:t xml:space="preserve">• </w:t>
      </w:r>
      <w:r>
        <w:rPr>
          <w:rFonts w:ascii="Times New Roman,Bold" w:eastAsia="Times New Roman,Bold" w:hAnsi="Times New Roman,Bold"/>
          <w:b/>
          <w:color w:val="000000"/>
          <w:sz w:val="32"/>
        </w:rPr>
        <w:t>Acyanotic</w:t>
      </w:r>
      <w:r>
        <w:rPr>
          <w:rFonts w:ascii="Times New Roman" w:eastAsia="Times New Roman" w:hAnsi="Times New Roman"/>
          <w:color w:val="000000"/>
          <w:sz w:val="32"/>
        </w:rPr>
        <w:t xml:space="preserve">  the defect does not result in lower oxygen levels that cause </w:t>
      </w:r>
      <w:r>
        <w:tab/>
      </w:r>
      <w:r>
        <w:rPr>
          <w:rFonts w:ascii="Times New Roman" w:eastAsia="Times New Roman" w:hAnsi="Times New Roman"/>
          <w:color w:val="000000"/>
          <w:sz w:val="32"/>
        </w:rPr>
        <w:t>cyanosis.</w:t>
      </w:r>
    </w:p>
    <w:p w:rsidR="00DF0C40" w:rsidRDefault="00822C53">
      <w:pPr>
        <w:autoSpaceDE w:val="0"/>
        <w:autoSpaceDN w:val="0"/>
        <w:spacing w:before="220" w:after="0" w:line="442" w:lineRule="exact"/>
      </w:pPr>
      <w:r>
        <w:rPr>
          <w:rFonts w:ascii="Times New Roman,Bold" w:eastAsia="Times New Roman,Bold" w:hAnsi="Times New Roman,Bold"/>
          <w:b/>
          <w:color w:val="000000"/>
          <w:sz w:val="32"/>
        </w:rPr>
        <w:t xml:space="preserve">Signs and Symptoms </w:t>
      </w:r>
    </w:p>
    <w:p w:rsidR="00DF0C40" w:rsidRDefault="00822C53">
      <w:pPr>
        <w:autoSpaceDE w:val="0"/>
        <w:autoSpaceDN w:val="0"/>
        <w:spacing w:before="354" w:after="454"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Shortness of breath </w:t>
      </w:r>
    </w:p>
    <w:p w:rsidR="00DF0C40" w:rsidRDefault="00DF0C40">
      <w:pPr>
        <w:sectPr w:rsidR="00DF0C40">
          <w:pgSz w:w="12240" w:h="15840"/>
          <w:pgMar w:top="510" w:right="902"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97260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7363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7465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7568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7670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0"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Bluish skin color </w:t>
      </w:r>
    </w:p>
    <w:p w:rsidR="00DF0C40" w:rsidRDefault="00822C53">
      <w:pPr>
        <w:autoSpaceDE w:val="0"/>
        <w:autoSpaceDN w:val="0"/>
        <w:spacing w:before="304" w:after="0" w:line="440"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Tiredness or irritability </w:t>
      </w:r>
    </w:p>
    <w:p w:rsidR="00DF0C40" w:rsidRDefault="00822C53">
      <w:pPr>
        <w:autoSpaceDE w:val="0"/>
        <w:autoSpaceDN w:val="0"/>
        <w:spacing w:before="302" w:after="0" w:line="440"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Feeding Problems </w:t>
      </w:r>
    </w:p>
    <w:p w:rsidR="00DF0C40" w:rsidRDefault="00822C53">
      <w:pPr>
        <w:autoSpaceDE w:val="0"/>
        <w:autoSpaceDN w:val="0"/>
        <w:spacing w:before="300"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Some congenital heart defects do not have symptoms right away </w:t>
      </w:r>
    </w:p>
    <w:p w:rsidR="00DF0C40" w:rsidRDefault="00822C53">
      <w:pPr>
        <w:autoSpaceDE w:val="0"/>
        <w:autoSpaceDN w:val="0"/>
        <w:spacing w:before="190"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102" w:after="0" w:line="552" w:lineRule="exact"/>
        <w:ind w:right="20" w:firstLine="80"/>
        <w:jc w:val="both"/>
      </w:pPr>
      <w:r>
        <w:rPr>
          <w:rFonts w:ascii="Times New Roman" w:eastAsia="Times New Roman" w:hAnsi="Times New Roman"/>
          <w:color w:val="000000"/>
          <w:sz w:val="32"/>
        </w:rPr>
        <w:t xml:space="preserve">The cause is unknown in many cases but genetic syndromes, infections, or health conditions in the mother, such as diabetes, can result in a higher risk of congenital heart defects. </w:t>
      </w:r>
    </w:p>
    <w:p w:rsidR="00DF0C40" w:rsidRDefault="00822C53">
      <w:pPr>
        <w:autoSpaceDE w:val="0"/>
        <w:autoSpaceDN w:val="0"/>
        <w:spacing w:before="196"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96" w:after="0" w:line="556" w:lineRule="exact"/>
      </w:pPr>
      <w:r>
        <w:rPr>
          <w:rFonts w:ascii="Times New Roman" w:eastAsia="Times New Roman" w:hAnsi="Times New Roman"/>
          <w:color w:val="000000"/>
          <w:sz w:val="32"/>
        </w:rPr>
        <w:t xml:space="preserve">Depending on the heart defect, treatment may include medication, surgery or a combination. </w:t>
      </w:r>
    </w:p>
    <w:p w:rsidR="00DF0C40" w:rsidRDefault="00822C53">
      <w:pPr>
        <w:autoSpaceDE w:val="0"/>
        <w:autoSpaceDN w:val="0"/>
        <w:spacing w:before="276"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102" w:after="4384" w:line="550" w:lineRule="exact"/>
        <w:ind w:right="22" w:firstLine="80"/>
        <w:jc w:val="both"/>
      </w:pPr>
      <w:r>
        <w:rPr>
          <w:rFonts w:ascii="Times New Roman" w:eastAsia="Times New Roman" w:hAnsi="Times New Roman"/>
          <w:color w:val="000000"/>
          <w:sz w:val="32"/>
        </w:rPr>
        <w:t xml:space="preserve">Avoid drinking alcohol or taking medication. Take 400 micrograms of folic acid supplement a day during the first trimester (first 12 weeks) of the pregnancy. </w:t>
      </w:r>
    </w:p>
    <w:p w:rsidR="00DF0C40" w:rsidRDefault="00DF0C40">
      <w:pPr>
        <w:sectPr w:rsidR="00DF0C40">
          <w:pgSz w:w="12240" w:h="15840"/>
          <w:pgMar w:top="522" w:right="912" w:bottom="364" w:left="1080" w:header="720" w:footer="720" w:gutter="0"/>
          <w:cols w:space="720"/>
          <w:docGrid w:linePitch="360"/>
        </w:sectPr>
      </w:pPr>
    </w:p>
    <w:p w:rsidR="00DF0C40" w:rsidRDefault="00822C53">
      <w:pPr>
        <w:autoSpaceDE w:val="0"/>
        <w:autoSpaceDN w:val="0"/>
        <w:spacing w:after="584" w:line="220" w:lineRule="exact"/>
      </w:pPr>
      <w:r>
        <w:rPr>
          <w:noProof/>
        </w:rPr>
        <w:lastRenderedPageBreak/>
        <w:drawing>
          <wp:anchor distT="0" distB="0" distL="0" distR="0" simplePos="0" relativeHeight="25197772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7875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7977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8080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8182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54" w:lineRule="exact"/>
        <w:ind w:right="4136"/>
        <w:jc w:val="right"/>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928" w:after="0" w:line="602" w:lineRule="exact"/>
      </w:pPr>
      <w:r>
        <w:rPr>
          <w:rFonts w:ascii="Times New Roman,Bold" w:eastAsia="Times New Roman,Bold" w:hAnsi="Times New Roman,Bold"/>
          <w:b/>
          <w:color w:val="FF0000"/>
          <w:sz w:val="72"/>
        </w:rPr>
        <w:t xml:space="preserve">Intestinal obstruction </w:t>
      </w:r>
      <w:r>
        <w:br/>
      </w:r>
      <w:r>
        <w:rPr>
          <w:rFonts w:ascii="Times New Roman" w:eastAsia="Times New Roman" w:hAnsi="Times New Roman"/>
          <w:color w:val="000000"/>
          <w:sz w:val="32"/>
        </w:rPr>
        <w:t xml:space="preserve">A bowel obstruction can be an extremely serious and dangerous condition. If not treated promptly it can cause death within a few hours. A bowel obstruction is any blockage in the bowel that prevents bowel contents from passing through. </w:t>
      </w:r>
    </w:p>
    <w:p w:rsidR="00DF0C40" w:rsidRDefault="00822C53">
      <w:pPr>
        <w:autoSpaceDE w:val="0"/>
        <w:autoSpaceDN w:val="0"/>
        <w:spacing w:before="140" w:after="0" w:line="444" w:lineRule="exact"/>
      </w:pPr>
      <w:r>
        <w:rPr>
          <w:rFonts w:ascii="Times New Roman,Bold" w:eastAsia="Times New Roman,Bold" w:hAnsi="Times New Roman,Bold"/>
          <w:b/>
          <w:color w:val="000000"/>
          <w:sz w:val="32"/>
        </w:rPr>
        <w:t xml:space="preserve">Risk factors </w:t>
      </w:r>
    </w:p>
    <w:p w:rsidR="00DF0C40" w:rsidRDefault="00822C53">
      <w:pPr>
        <w:tabs>
          <w:tab w:val="left" w:pos="1140"/>
        </w:tabs>
        <w:autoSpaceDE w:val="0"/>
        <w:autoSpaceDN w:val="0"/>
        <w:spacing w:before="248" w:after="0" w:line="544"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Abdominal surgery. This can increase the risk for scar tissue or other </w:t>
      </w:r>
      <w:r>
        <w:tab/>
      </w:r>
      <w:r>
        <w:rPr>
          <w:rFonts w:ascii="Times New Roman" w:eastAsia="Times New Roman" w:hAnsi="Times New Roman"/>
          <w:color w:val="000000"/>
          <w:sz w:val="32"/>
        </w:rPr>
        <w:t xml:space="preserve">growths. ... </w:t>
      </w:r>
    </w:p>
    <w:p w:rsidR="00DF0C40" w:rsidRDefault="00822C53">
      <w:pPr>
        <w:tabs>
          <w:tab w:val="left" w:pos="1140"/>
        </w:tabs>
        <w:autoSpaceDE w:val="0"/>
        <w:autoSpaceDN w:val="0"/>
        <w:spacing w:before="206" w:after="0" w:line="544"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Diverticulosis. This condition means that something irritates the lining </w:t>
      </w:r>
      <w:r>
        <w:tab/>
      </w:r>
      <w:r>
        <w:rPr>
          <w:rFonts w:ascii="Times New Roman" w:eastAsia="Times New Roman" w:hAnsi="Times New Roman"/>
          <w:color w:val="000000"/>
          <w:sz w:val="32"/>
        </w:rPr>
        <w:t xml:space="preserve">of the intestine. </w:t>
      </w:r>
    </w:p>
    <w:p w:rsidR="00DF0C40" w:rsidRDefault="00822C53">
      <w:pPr>
        <w:autoSpaceDE w:val="0"/>
        <w:autoSpaceDN w:val="0"/>
        <w:spacing w:before="182"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Cancer. </w:t>
      </w:r>
    </w:p>
    <w:p w:rsidR="00DF0C40" w:rsidRDefault="00822C53">
      <w:pPr>
        <w:autoSpaceDE w:val="0"/>
        <w:autoSpaceDN w:val="0"/>
        <w:spacing w:before="304"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Inflammatory bowel disease. </w:t>
      </w:r>
    </w:p>
    <w:p w:rsidR="00DF0C40" w:rsidRDefault="00822C53">
      <w:pPr>
        <w:autoSpaceDE w:val="0"/>
        <w:autoSpaceDN w:val="0"/>
        <w:spacing w:before="306"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Swallowed foreign objects. </w:t>
      </w:r>
    </w:p>
    <w:p w:rsidR="00DF0C40" w:rsidRDefault="00822C53">
      <w:pPr>
        <w:autoSpaceDE w:val="0"/>
        <w:autoSpaceDN w:val="0"/>
        <w:spacing w:before="300"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Chronic constipation. </w:t>
      </w:r>
    </w:p>
    <w:p w:rsidR="00DF0C40" w:rsidRDefault="00822C53">
      <w:pPr>
        <w:autoSpaceDE w:val="0"/>
        <w:autoSpaceDN w:val="0"/>
        <w:spacing w:before="192"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362" w:after="0" w:line="438"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Severe pain in the belly. </w:t>
      </w:r>
    </w:p>
    <w:p w:rsidR="00DF0C40" w:rsidRDefault="00822C53">
      <w:pPr>
        <w:autoSpaceDE w:val="0"/>
        <w:autoSpaceDN w:val="0"/>
        <w:spacing w:before="2" w:after="334" w:line="738" w:lineRule="exact"/>
        <w:ind w:left="780" w:right="3456"/>
      </w:pPr>
      <w:r>
        <w:rPr>
          <w:rFonts w:ascii="Arial" w:eastAsia="Arial" w:hAnsi="Arial"/>
          <w:color w:val="000000"/>
          <w:w w:val="98"/>
          <w:sz w:val="32"/>
        </w:rPr>
        <w:t xml:space="preserve">• </w:t>
      </w:r>
      <w:r>
        <w:rPr>
          <w:rFonts w:ascii="Times New Roman" w:eastAsia="Times New Roman" w:hAnsi="Times New Roman"/>
          <w:color w:val="000000"/>
          <w:sz w:val="32"/>
        </w:rPr>
        <w:t xml:space="preserve">Severe cramping sensations in the belly. </w:t>
      </w:r>
      <w:r>
        <w:rPr>
          <w:rFonts w:ascii="Arial" w:eastAsia="Arial" w:hAnsi="Arial"/>
          <w:color w:val="000000"/>
          <w:w w:val="98"/>
          <w:sz w:val="32"/>
        </w:rPr>
        <w:t xml:space="preserve">• </w:t>
      </w:r>
      <w:r>
        <w:rPr>
          <w:rFonts w:ascii="Times New Roman" w:eastAsia="Times New Roman" w:hAnsi="Times New Roman"/>
          <w:color w:val="000000"/>
          <w:sz w:val="32"/>
        </w:rPr>
        <w:t xml:space="preserve">Feelings of fullness or swelling in the belly. </w:t>
      </w:r>
    </w:p>
    <w:p w:rsidR="00DF0C40" w:rsidRDefault="00DF0C40">
      <w:pPr>
        <w:sectPr w:rsidR="00DF0C40">
          <w:pgSz w:w="12240" w:h="15840"/>
          <w:pgMar w:top="804" w:right="898" w:bottom="364" w:left="1080" w:header="720" w:footer="720" w:gutter="0"/>
          <w:cols w:space="720"/>
          <w:docGrid w:linePitch="360"/>
        </w:sectPr>
      </w:pPr>
    </w:p>
    <w:p w:rsidR="00DF0C40" w:rsidRDefault="00822C53">
      <w:pPr>
        <w:autoSpaceDE w:val="0"/>
        <w:autoSpaceDN w:val="0"/>
        <w:spacing w:after="304" w:line="220" w:lineRule="exact"/>
      </w:pPr>
      <w:r>
        <w:rPr>
          <w:noProof/>
        </w:rPr>
        <w:lastRenderedPageBreak/>
        <w:drawing>
          <wp:anchor distT="0" distB="0" distL="0" distR="0" simplePos="0" relativeHeight="25198284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8387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8489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8592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86944"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40" w:lineRule="exact"/>
        <w:ind w:left="780"/>
      </w:pPr>
      <w:r>
        <w:rPr>
          <w:rFonts w:ascii="Arial" w:eastAsia="Arial" w:hAnsi="Arial"/>
          <w:color w:val="000000"/>
          <w:w w:val="98"/>
          <w:sz w:val="32"/>
        </w:rPr>
        <w:t xml:space="preserve">• </w:t>
      </w:r>
      <w:r>
        <w:rPr>
          <w:rFonts w:ascii="Times New Roman" w:eastAsia="Times New Roman" w:hAnsi="Times New Roman"/>
          <w:color w:val="000000"/>
          <w:sz w:val="32"/>
        </w:rPr>
        <w:t xml:space="preserve">Loud sounds from the belly. </w:t>
      </w:r>
    </w:p>
    <w:p w:rsidR="00DF0C40" w:rsidRDefault="00822C53">
      <w:pPr>
        <w:autoSpaceDE w:val="0"/>
        <w:autoSpaceDN w:val="0"/>
        <w:spacing w:after="0" w:line="742" w:lineRule="exact"/>
        <w:ind w:left="780" w:right="3456"/>
      </w:pPr>
      <w:r>
        <w:rPr>
          <w:rFonts w:ascii="Arial" w:eastAsia="Arial" w:hAnsi="Arial"/>
          <w:color w:val="000000"/>
          <w:w w:val="98"/>
          <w:sz w:val="32"/>
        </w:rPr>
        <w:t xml:space="preserve">• </w:t>
      </w:r>
      <w:r>
        <w:rPr>
          <w:rFonts w:ascii="Times New Roman" w:eastAsia="Times New Roman" w:hAnsi="Times New Roman"/>
          <w:color w:val="000000"/>
          <w:sz w:val="32"/>
        </w:rPr>
        <w:t xml:space="preserve">Feeling gassy, but being unable to pass gas. </w:t>
      </w:r>
      <w:r>
        <w:rPr>
          <w:rFonts w:ascii="Arial" w:eastAsia="Arial" w:hAnsi="Arial"/>
          <w:color w:val="000000"/>
          <w:w w:val="98"/>
          <w:sz w:val="32"/>
        </w:rPr>
        <w:t xml:space="preserve">• </w:t>
      </w:r>
      <w:r>
        <w:rPr>
          <w:rFonts w:ascii="Times New Roman" w:eastAsia="Times New Roman" w:hAnsi="Times New Roman"/>
          <w:color w:val="000000"/>
          <w:sz w:val="32"/>
        </w:rPr>
        <w:t xml:space="preserve">Constipation (being unable to pass stool) </w:t>
      </w:r>
    </w:p>
    <w:p w:rsidR="00DF0C40" w:rsidRDefault="00822C53">
      <w:pPr>
        <w:tabs>
          <w:tab w:val="left" w:pos="346"/>
        </w:tabs>
        <w:autoSpaceDE w:val="0"/>
        <w:autoSpaceDN w:val="0"/>
        <w:spacing w:before="108" w:after="0" w:line="660" w:lineRule="exact"/>
        <w:ind w:right="5904"/>
      </w:pPr>
      <w:r>
        <w:rPr>
          <w:rFonts w:ascii="Times New Roman,Bold" w:eastAsia="Times New Roman,Bold" w:hAnsi="Times New Roman,Bold"/>
          <w:b/>
          <w:color w:val="000000"/>
          <w:sz w:val="32"/>
        </w:rPr>
        <w:t>Com</w:t>
      </w:r>
      <w:hyperlink r:id="rId303" w:history="1">
        <w:r>
          <w:rPr>
            <w:rFonts w:ascii="Times New Roman,Bold" w:eastAsia="Times New Roman,Bold" w:hAnsi="Times New Roman,Bold"/>
            <w:b/>
            <w:color w:val="000000"/>
            <w:sz w:val="32"/>
          </w:rPr>
          <w:t xml:space="preserve">plications </w:t>
        </w:r>
      </w:hyperlink>
      <w:r>
        <w:br/>
      </w:r>
      <w:r>
        <w:rPr>
          <w:rFonts w:ascii="Arial" w:eastAsia="Arial" w:hAnsi="Arial"/>
          <w:color w:val="000000"/>
          <w:w w:val="98"/>
          <w:sz w:val="20"/>
        </w:rPr>
        <w:t xml:space="preserve">• </w:t>
      </w:r>
      <w:hyperlink r:id="rId304" w:history="1">
        <w:r>
          <w:rPr>
            <w:rFonts w:ascii="Times New Roman" w:eastAsia="Times New Roman" w:hAnsi="Times New Roman"/>
            <w:color w:val="000000"/>
            <w:sz w:val="32"/>
          </w:rPr>
          <w:t>Dehydration</w:t>
        </w:r>
      </w:hyperlink>
      <w:r>
        <w:br/>
      </w:r>
      <w:r>
        <w:rPr>
          <w:rFonts w:ascii="Arial" w:eastAsia="Arial" w:hAnsi="Arial"/>
          <w:color w:val="000000"/>
          <w:w w:val="98"/>
          <w:sz w:val="20"/>
        </w:rPr>
        <w:t xml:space="preserve">• </w:t>
      </w:r>
      <w:r>
        <w:rPr>
          <w:rFonts w:ascii="Times New Roman" w:eastAsia="Times New Roman" w:hAnsi="Times New Roman"/>
          <w:color w:val="000000"/>
          <w:sz w:val="32"/>
        </w:rPr>
        <w:t>Tissue death in the bowels</w:t>
      </w:r>
      <w:r>
        <w:br/>
      </w:r>
      <w:r>
        <w:rPr>
          <w:rFonts w:ascii="Arial" w:eastAsia="Arial" w:hAnsi="Arial"/>
          <w:color w:val="000000"/>
          <w:w w:val="98"/>
          <w:sz w:val="20"/>
        </w:rPr>
        <w:t xml:space="preserve">• </w:t>
      </w:r>
      <w:hyperlink r:id="rId305" w:history="1">
        <w:r>
          <w:rPr>
            <w:rFonts w:ascii="Times New Roman" w:eastAsia="Times New Roman" w:hAnsi="Times New Roman"/>
            <w:color w:val="000000"/>
            <w:sz w:val="32"/>
          </w:rPr>
          <w:t>Abscess withi</w:t>
        </w:r>
      </w:hyperlink>
      <w:r>
        <w:rPr>
          <w:rFonts w:ascii="Times New Roman" w:eastAsia="Times New Roman" w:hAnsi="Times New Roman"/>
          <w:color w:val="000000"/>
          <w:sz w:val="32"/>
        </w:rPr>
        <w:t>n the abdomen</w:t>
      </w:r>
      <w:r>
        <w:br/>
      </w:r>
      <w:r>
        <w:rPr>
          <w:rFonts w:ascii="Arial" w:eastAsia="Arial" w:hAnsi="Arial"/>
          <w:color w:val="000000"/>
          <w:w w:val="98"/>
          <w:sz w:val="20"/>
        </w:rPr>
        <w:t xml:space="preserve">• </w:t>
      </w:r>
      <w:hyperlink r:id="rId306" w:history="1">
        <w:r>
          <w:rPr>
            <w:rFonts w:ascii="Times New Roman" w:eastAsia="Times New Roman" w:hAnsi="Times New Roman"/>
            <w:color w:val="000000"/>
            <w:sz w:val="32"/>
          </w:rPr>
          <w:t>kidney failure</w:t>
        </w:r>
      </w:hyperlink>
      <w:r>
        <w:br/>
      </w:r>
      <w:r>
        <w:rPr>
          <w:rFonts w:ascii="Arial" w:eastAsia="Arial" w:hAnsi="Arial"/>
          <w:color w:val="000000"/>
          <w:w w:val="98"/>
          <w:sz w:val="20"/>
        </w:rPr>
        <w:t xml:space="preserve">• </w:t>
      </w:r>
      <w:hyperlink r:id="rId307" w:history="1">
        <w:r>
          <w:rPr>
            <w:rFonts w:ascii="Times New Roman" w:eastAsia="Times New Roman" w:hAnsi="Times New Roman"/>
            <w:color w:val="000000"/>
            <w:sz w:val="32"/>
          </w:rPr>
          <w:t>Intestinal tears</w:t>
        </w:r>
      </w:hyperlink>
      <w:r>
        <w:br/>
      </w:r>
      <w:r>
        <w:rPr>
          <w:rFonts w:ascii="Arial" w:eastAsia="Arial" w:hAnsi="Arial"/>
          <w:color w:val="000000"/>
          <w:w w:val="98"/>
          <w:sz w:val="20"/>
        </w:rPr>
        <w:t xml:space="preserve">• </w:t>
      </w:r>
      <w:hyperlink r:id="rId308" w:history="1">
        <w:r>
          <w:rPr>
            <w:rFonts w:ascii="Times New Roman" w:eastAsia="Times New Roman" w:hAnsi="Times New Roman"/>
            <w:color w:val="000000"/>
            <w:sz w:val="32"/>
          </w:rPr>
          <w:t>Pulmo</w:t>
        </w:r>
      </w:hyperlink>
      <w:hyperlink r:id="rId309" w:history="1">
        <w:r>
          <w:rPr>
            <w:rFonts w:ascii="Times New Roman" w:eastAsia="Times New Roman" w:hAnsi="Times New Roman"/>
            <w:color w:val="000000"/>
            <w:sz w:val="32"/>
          </w:rPr>
          <w:t xml:space="preserve">nary aspiration </w:t>
        </w:r>
      </w:hyperlink>
      <w:r>
        <w:br/>
      </w:r>
      <w:r>
        <w:rPr>
          <w:rFonts w:ascii="Arial" w:eastAsia="Arial" w:hAnsi="Arial"/>
          <w:color w:val="000000"/>
          <w:w w:val="98"/>
          <w:sz w:val="20"/>
        </w:rPr>
        <w:t xml:space="preserve">• </w:t>
      </w:r>
      <w:hyperlink r:id="rId310" w:history="1">
        <w:r>
          <w:rPr>
            <w:rFonts w:ascii="Times New Roman" w:eastAsia="Times New Roman" w:hAnsi="Times New Roman"/>
            <w:color w:val="000000"/>
            <w:sz w:val="32"/>
          </w:rPr>
          <w:t xml:space="preserve">Sepsis </w:t>
        </w:r>
      </w:hyperlink>
      <w:r>
        <w:br/>
      </w:r>
      <w:r>
        <w:rPr>
          <w:rFonts w:ascii="Times New Roman,Bold" w:eastAsia="Times New Roman,Bold" w:hAnsi="Times New Roman,Bold"/>
          <w:b/>
          <w:color w:val="000000"/>
          <w:sz w:val="32"/>
        </w:rPr>
        <w:t xml:space="preserve">Prevention </w:t>
      </w:r>
    </w:p>
    <w:p w:rsidR="00DF0C40" w:rsidRDefault="00822C53">
      <w:pPr>
        <w:tabs>
          <w:tab w:val="left" w:pos="706"/>
        </w:tabs>
        <w:autoSpaceDE w:val="0"/>
        <w:autoSpaceDN w:val="0"/>
        <w:spacing w:before="94" w:after="1470" w:line="704"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Eating smaller portions more often</w:t>
      </w:r>
      <w:r>
        <w:br/>
      </w:r>
      <w:r>
        <w:rPr>
          <w:rFonts w:ascii="Arial" w:eastAsia="Arial" w:hAnsi="Arial"/>
          <w:color w:val="000000"/>
          <w:w w:val="98"/>
          <w:sz w:val="32"/>
        </w:rPr>
        <w:t xml:space="preserve">• </w:t>
      </w:r>
      <w:r>
        <w:rPr>
          <w:rFonts w:ascii="Times New Roman" w:eastAsia="Times New Roman" w:hAnsi="Times New Roman"/>
          <w:color w:val="000000"/>
          <w:sz w:val="32"/>
        </w:rPr>
        <w:t xml:space="preserve">Avoiding large amounts of high fiber foods, such as whole grain cereals </w:t>
      </w:r>
      <w:r>
        <w:tab/>
      </w:r>
      <w:r>
        <w:rPr>
          <w:rFonts w:ascii="Times New Roman" w:eastAsia="Times New Roman" w:hAnsi="Times New Roman"/>
          <w:color w:val="000000"/>
          <w:sz w:val="32"/>
        </w:rPr>
        <w:t>and nuts</w:t>
      </w:r>
      <w:r>
        <w:br/>
      </w:r>
      <w:r>
        <w:rPr>
          <w:rFonts w:ascii="Arial" w:eastAsia="Arial" w:hAnsi="Arial"/>
          <w:color w:val="000000"/>
          <w:w w:val="98"/>
          <w:sz w:val="32"/>
        </w:rPr>
        <w:t xml:space="preserve">• </w:t>
      </w:r>
      <w:r>
        <w:rPr>
          <w:rFonts w:ascii="Times New Roman" w:eastAsia="Times New Roman" w:hAnsi="Times New Roman"/>
          <w:color w:val="000000"/>
          <w:sz w:val="32"/>
        </w:rPr>
        <w:t>Focusing on eating soft or liquid meals</w:t>
      </w:r>
      <w:r>
        <w:br/>
      </w:r>
      <w:r>
        <w:rPr>
          <w:rFonts w:ascii="Arial" w:eastAsia="Arial" w:hAnsi="Arial"/>
          <w:color w:val="000000"/>
          <w:w w:val="98"/>
          <w:sz w:val="32"/>
        </w:rPr>
        <w:t xml:space="preserve">• </w:t>
      </w:r>
      <w:r>
        <w:rPr>
          <w:rFonts w:ascii="Times New Roman" w:eastAsia="Times New Roman" w:hAnsi="Times New Roman"/>
          <w:color w:val="000000"/>
          <w:sz w:val="32"/>
        </w:rPr>
        <w:t>Limiting the intake of caffeine, which can irritate the bowels</w:t>
      </w:r>
      <w:r>
        <w:br/>
      </w:r>
      <w:r>
        <w:rPr>
          <w:rFonts w:ascii="Arial" w:eastAsia="Arial" w:hAnsi="Arial"/>
          <w:color w:val="000000"/>
          <w:w w:val="98"/>
          <w:sz w:val="32"/>
        </w:rPr>
        <w:t xml:space="preserve">• </w:t>
      </w:r>
      <w:r>
        <w:rPr>
          <w:rFonts w:ascii="Times New Roman" w:eastAsia="Times New Roman" w:hAnsi="Times New Roman"/>
          <w:color w:val="000000"/>
          <w:sz w:val="32"/>
        </w:rPr>
        <w:t>Avoiding tough or stringy foods, such as celery or dried meat</w:t>
      </w:r>
    </w:p>
    <w:p w:rsidR="00DF0C40" w:rsidRDefault="00DF0C40">
      <w:pPr>
        <w:sectPr w:rsidR="00DF0C40">
          <w:pgSz w:w="12240" w:h="15840"/>
          <w:pgMar w:top="522" w:right="920"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1987968"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88992"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90016"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91040"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92064" behindDoc="1" locked="0" layoutInCell="1" allowOverlap="1">
            <wp:simplePos x="0" y="0"/>
            <wp:positionH relativeFrom="page">
              <wp:posOffset>1840230</wp:posOffset>
            </wp:positionH>
            <wp:positionV relativeFrom="page">
              <wp:posOffset>6508750</wp:posOffset>
            </wp:positionV>
            <wp:extent cx="312419" cy="220531"/>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312419" cy="220531"/>
                    </a:xfrm>
                    <a:prstGeom prst="rect">
                      <a:avLst/>
                    </a:prstGeom>
                  </pic:spPr>
                </pic:pic>
              </a:graphicData>
            </a:graphic>
          </wp:anchor>
        </w:drawing>
      </w:r>
      <w:r>
        <w:rPr>
          <w:noProof/>
        </w:rPr>
        <w:drawing>
          <wp:anchor distT="0" distB="0" distL="0" distR="0" simplePos="0" relativeHeight="2519930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jc w:val="center"/>
      </w:pPr>
      <w:r>
        <w:rPr>
          <w:rFonts w:ascii="Times New Roman,Bold" w:eastAsia="Times New Roman,Bold" w:hAnsi="Times New Roman,Bold"/>
          <w:b/>
          <w:color w:val="000000"/>
          <w:sz w:val="40"/>
        </w:rPr>
        <w:t>14</w:t>
      </w:r>
      <w:r>
        <w:rPr>
          <w:rFonts w:ascii="Times New Roman,Bold" w:eastAsia="Times New Roman,Bold" w:hAnsi="Times New Roman,Bold"/>
          <w:b/>
          <w:color w:val="000000"/>
          <w:sz w:val="26"/>
        </w:rPr>
        <w:t>th</w:t>
      </w:r>
      <w:r>
        <w:rPr>
          <w:rFonts w:ascii="Times New Roman,Bold" w:eastAsia="Times New Roman,Bold" w:hAnsi="Times New Roman,Bold"/>
          <w:b/>
          <w:color w:val="000000"/>
          <w:sz w:val="40"/>
        </w:rPr>
        <w:t xml:space="preserve"> week Medical part </w:t>
      </w:r>
    </w:p>
    <w:p w:rsidR="00DF0C40" w:rsidRDefault="00822C53">
      <w:pPr>
        <w:autoSpaceDE w:val="0"/>
        <w:autoSpaceDN w:val="0"/>
        <w:spacing w:before="982" w:after="0" w:line="998" w:lineRule="exact"/>
      </w:pPr>
      <w:r>
        <w:rPr>
          <w:rFonts w:ascii="Times New Roman,Bold" w:eastAsia="Times New Roman,Bold" w:hAnsi="Times New Roman,Bold"/>
          <w:b/>
          <w:color w:val="FF0000"/>
          <w:sz w:val="72"/>
        </w:rPr>
        <w:t xml:space="preserve">Pneumonia </w:t>
      </w:r>
    </w:p>
    <w:p w:rsidR="00DF0C40" w:rsidRDefault="00822C53">
      <w:pPr>
        <w:tabs>
          <w:tab w:val="left" w:pos="764"/>
        </w:tabs>
        <w:autoSpaceDE w:val="0"/>
        <w:autoSpaceDN w:val="0"/>
        <w:spacing w:before="260"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Pneumonia is an infection of the lungs that can cause mild to severe </w:t>
      </w:r>
      <w:r>
        <w:tab/>
      </w:r>
      <w:r>
        <w:rPr>
          <w:rFonts w:ascii="Times New Roman" w:eastAsia="Times New Roman" w:hAnsi="Times New Roman"/>
          <w:color w:val="000000"/>
          <w:sz w:val="32"/>
        </w:rPr>
        <w:t>illness.</w:t>
      </w:r>
    </w:p>
    <w:p w:rsidR="00DF0C40" w:rsidRDefault="00822C53">
      <w:pPr>
        <w:autoSpaceDE w:val="0"/>
        <w:autoSpaceDN w:val="0"/>
        <w:spacing w:before="312"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Pneumonia can be caused by viruses, bacteria, and fungi.</w:t>
      </w:r>
    </w:p>
    <w:p w:rsidR="00DF0C40" w:rsidRDefault="00822C53">
      <w:pPr>
        <w:autoSpaceDE w:val="0"/>
        <w:autoSpaceDN w:val="0"/>
        <w:spacing w:before="190" w:after="0" w:line="548" w:lineRule="exact"/>
        <w:ind w:left="764" w:right="30" w:hanging="418"/>
        <w:jc w:val="both"/>
      </w:pPr>
      <w:r>
        <w:rPr>
          <w:rFonts w:ascii="Arial" w:eastAsia="Arial" w:hAnsi="Arial"/>
          <w:color w:val="000000"/>
          <w:w w:val="98"/>
          <w:sz w:val="32"/>
        </w:rPr>
        <w:t xml:space="preserve">• </w:t>
      </w:r>
      <w:r>
        <w:rPr>
          <w:rFonts w:ascii="Times New Roman" w:eastAsia="Times New Roman" w:hAnsi="Times New Roman"/>
          <w:color w:val="000000"/>
          <w:sz w:val="32"/>
        </w:rPr>
        <w:t>Common causes of viral pneumonia are influenza and respiratory syncytial virus (RSV), and a common cause of bacterial pneumonia is Streptococcus pneumoniae (pneumococcus).</w:t>
      </w:r>
    </w:p>
    <w:p w:rsidR="00DF0C40" w:rsidRDefault="00822C53">
      <w:pPr>
        <w:autoSpaceDE w:val="0"/>
        <w:autoSpaceDN w:val="0"/>
        <w:spacing w:before="572" w:after="0" w:line="442" w:lineRule="exact"/>
      </w:pPr>
      <w:r>
        <w:rPr>
          <w:rFonts w:ascii="Times New Roman,Bold" w:eastAsia="Times New Roman,Bold" w:hAnsi="Times New Roman,Bold"/>
          <w:b/>
          <w:color w:val="000000"/>
          <w:sz w:val="32"/>
        </w:rPr>
        <w:t xml:space="preserve">Risk factors </w:t>
      </w:r>
    </w:p>
    <w:p w:rsidR="00DF0C40" w:rsidRDefault="00822C53">
      <w:pPr>
        <w:autoSpaceDE w:val="0"/>
        <w:autoSpaceDN w:val="0"/>
        <w:spacing w:before="35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Smoking</w:t>
      </w:r>
    </w:p>
    <w:p w:rsidR="00DF0C40" w:rsidRDefault="00822C53">
      <w:pPr>
        <w:tabs>
          <w:tab w:val="left" w:pos="706"/>
        </w:tabs>
        <w:autoSpaceDE w:val="0"/>
        <w:autoSpaceDN w:val="0"/>
        <w:spacing w:before="192" w:after="0" w:line="550" w:lineRule="exact"/>
        <w:ind w:left="346" w:right="144"/>
      </w:pPr>
      <w:r>
        <w:rPr>
          <w:rFonts w:ascii="Arial" w:eastAsia="Arial" w:hAnsi="Arial"/>
          <w:color w:val="000000"/>
          <w:w w:val="98"/>
          <w:sz w:val="32"/>
        </w:rPr>
        <w:t xml:space="preserve">• </w:t>
      </w:r>
      <w:r>
        <w:rPr>
          <w:rFonts w:ascii="Times New Roman" w:eastAsia="Times New Roman" w:hAnsi="Times New Roman"/>
          <w:color w:val="000000"/>
          <w:sz w:val="32"/>
        </w:rPr>
        <w:t xml:space="preserve">Having underlying medical conditions (such as asthma, diabetes or heart </w:t>
      </w:r>
      <w:r>
        <w:tab/>
      </w:r>
      <w:r>
        <w:rPr>
          <w:rFonts w:ascii="Times New Roman" w:eastAsia="Times New Roman" w:hAnsi="Times New Roman"/>
          <w:color w:val="000000"/>
          <w:sz w:val="32"/>
        </w:rPr>
        <w:t>disease)       65 years or older, or are a child younger than 5 years old.</w:t>
      </w:r>
      <w:r>
        <w:rPr>
          <w:rFonts w:ascii="Arial" w:eastAsia="Arial" w:hAnsi="Arial"/>
          <w:color w:val="000000"/>
          <w:w w:val="98"/>
          <w:sz w:val="32"/>
        </w:rPr>
        <w:t xml:space="preserve">• </w:t>
      </w:r>
      <w:r>
        <w:rPr>
          <w:rFonts w:ascii="Times New Roman" w:eastAsia="Times New Roman" w:hAnsi="Times New Roman"/>
          <w:color w:val="000000"/>
          <w:sz w:val="32"/>
        </w:rPr>
        <w:t xml:space="preserve">Persons who are on ventilators are at risk for ventilator associated </w:t>
      </w:r>
      <w:r>
        <w:tab/>
      </w:r>
      <w:r>
        <w:rPr>
          <w:rFonts w:ascii="Times New Roman" w:eastAsia="Times New Roman" w:hAnsi="Times New Roman"/>
          <w:color w:val="000000"/>
          <w:sz w:val="32"/>
        </w:rPr>
        <w:t>pneumonia.</w:t>
      </w:r>
    </w:p>
    <w:p w:rsidR="00DF0C40" w:rsidRDefault="00822C53">
      <w:pPr>
        <w:autoSpaceDE w:val="0"/>
        <w:autoSpaceDN w:val="0"/>
        <w:spacing w:before="200" w:after="0" w:line="442" w:lineRule="exact"/>
      </w:pPr>
      <w:r>
        <w:rPr>
          <w:rFonts w:ascii="Times New Roman,Bold" w:eastAsia="Times New Roman,Bold" w:hAnsi="Times New Roman,Bold"/>
          <w:b/>
          <w:color w:val="000000"/>
          <w:sz w:val="32"/>
        </w:rPr>
        <w:t xml:space="preserve">Symptoms </w:t>
      </w:r>
    </w:p>
    <w:p w:rsidR="00DF0C40" w:rsidRDefault="00822C53">
      <w:pPr>
        <w:autoSpaceDE w:val="0"/>
        <w:autoSpaceDN w:val="0"/>
        <w:spacing w:before="348"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Cough</w:t>
      </w:r>
    </w:p>
    <w:p w:rsidR="00DF0C40" w:rsidRDefault="00822C53">
      <w:pPr>
        <w:tabs>
          <w:tab w:val="left" w:pos="706"/>
        </w:tabs>
        <w:autoSpaceDE w:val="0"/>
        <w:autoSpaceDN w:val="0"/>
        <w:spacing w:before="192" w:after="364"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Fever and difficulty breathing. Signs and symptoms of pneumonia can </w:t>
      </w:r>
      <w:r>
        <w:tab/>
      </w:r>
      <w:r>
        <w:rPr>
          <w:rFonts w:ascii="Times New Roman" w:eastAsia="Times New Roman" w:hAnsi="Times New Roman"/>
          <w:color w:val="000000"/>
          <w:sz w:val="32"/>
        </w:rPr>
        <w:t>vary, depending on your age and health.</w:t>
      </w:r>
    </w:p>
    <w:p w:rsidR="00DF0C40" w:rsidRDefault="00DF0C40">
      <w:pPr>
        <w:sectPr w:rsidR="00DF0C40">
          <w:pgSz w:w="12240" w:h="15840"/>
          <w:pgMar w:top="512" w:right="906"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19941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19951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19961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19971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19982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tabs>
          <w:tab w:val="left" w:pos="346"/>
          <w:tab w:val="left" w:pos="706"/>
        </w:tabs>
        <w:autoSpaceDE w:val="0"/>
        <w:autoSpaceDN w:val="0"/>
        <w:spacing w:after="0" w:line="594" w:lineRule="exact"/>
        <w:ind w:right="144"/>
      </w:pPr>
      <w:r>
        <w:rPr>
          <w:rFonts w:ascii="Times New Roman,Bold" w:eastAsia="Times New Roman,Bold" w:hAnsi="Times New Roman,Bold"/>
          <w:b/>
          <w:color w:val="000000"/>
          <w:sz w:val="32"/>
        </w:rPr>
        <w:t xml:space="preserve">Transmission </w:t>
      </w:r>
      <w:r>
        <w:br/>
      </w:r>
      <w:r>
        <w:rPr>
          <w:rFonts w:ascii="Arial" w:eastAsia="Arial" w:hAnsi="Arial"/>
          <w:color w:val="000000"/>
          <w:w w:val="98"/>
          <w:sz w:val="32"/>
        </w:rPr>
        <w:t xml:space="preserve">• </w:t>
      </w:r>
      <w:r>
        <w:rPr>
          <w:rFonts w:ascii="Times New Roman" w:eastAsia="Times New Roman" w:hAnsi="Times New Roman"/>
          <w:color w:val="000000"/>
          <w:sz w:val="32"/>
        </w:rPr>
        <w:t xml:space="preserve">Breathing small droplets when an infected person coughs or sneezes into </w:t>
      </w:r>
      <w:r>
        <w:tab/>
      </w:r>
      <w:r>
        <w:tab/>
      </w:r>
      <w:r>
        <w:rPr>
          <w:rFonts w:ascii="Times New Roman" w:eastAsia="Times New Roman" w:hAnsi="Times New Roman"/>
          <w:color w:val="000000"/>
          <w:sz w:val="32"/>
        </w:rPr>
        <w:t>the air.</w:t>
      </w:r>
    </w:p>
    <w:p w:rsidR="00DF0C40" w:rsidRDefault="00822C53">
      <w:pPr>
        <w:tabs>
          <w:tab w:val="left" w:pos="706"/>
        </w:tabs>
        <w:autoSpaceDE w:val="0"/>
        <w:autoSpaceDN w:val="0"/>
        <w:spacing w:before="200" w:after="0" w:line="546" w:lineRule="exact"/>
        <w:ind w:left="346" w:right="144"/>
      </w:pPr>
      <w:r>
        <w:rPr>
          <w:rFonts w:ascii="Arial" w:eastAsia="Arial" w:hAnsi="Arial"/>
          <w:color w:val="000000"/>
          <w:w w:val="98"/>
          <w:sz w:val="32"/>
        </w:rPr>
        <w:t xml:space="preserve">• </w:t>
      </w:r>
      <w:r>
        <w:rPr>
          <w:rFonts w:ascii="Times New Roman" w:eastAsia="Times New Roman" w:hAnsi="Times New Roman"/>
          <w:color w:val="000000"/>
          <w:sz w:val="32"/>
        </w:rPr>
        <w:t xml:space="preserve">Shaking hands or touching contaminated surfaces, then touching eyes, </w:t>
      </w:r>
      <w:r>
        <w:tab/>
      </w:r>
      <w:r>
        <w:rPr>
          <w:rFonts w:ascii="Times New Roman" w:eastAsia="Times New Roman" w:hAnsi="Times New Roman"/>
          <w:color w:val="000000"/>
          <w:sz w:val="32"/>
        </w:rPr>
        <w:t>nose or mouth.</w:t>
      </w:r>
    </w:p>
    <w:p w:rsidR="00DF0C40" w:rsidRDefault="00822C53">
      <w:pPr>
        <w:autoSpaceDE w:val="0"/>
        <w:autoSpaceDN w:val="0"/>
        <w:spacing w:after="0" w:line="730" w:lineRule="exact"/>
        <w:ind w:left="346" w:right="6768" w:hanging="346"/>
      </w:pPr>
      <w:r>
        <w:rPr>
          <w:rFonts w:ascii="Times New Roman,Bold" w:eastAsia="Times New Roman,Bold" w:hAnsi="Times New Roman,Bold"/>
          <w:b/>
          <w:color w:val="000000"/>
          <w:sz w:val="32"/>
        </w:rPr>
        <w:t xml:space="preserve">Diagnosis </w:t>
      </w:r>
      <w:r>
        <w:br/>
      </w:r>
      <w:r>
        <w:rPr>
          <w:rFonts w:ascii="Arial" w:eastAsia="Arial" w:hAnsi="Arial"/>
          <w:color w:val="000000"/>
          <w:w w:val="98"/>
          <w:sz w:val="32"/>
        </w:rPr>
        <w:t xml:space="preserve">• </w:t>
      </w:r>
      <w:r>
        <w:rPr>
          <w:rFonts w:ascii="Times New Roman" w:eastAsia="Times New Roman" w:hAnsi="Times New Roman"/>
          <w:color w:val="000000"/>
          <w:sz w:val="32"/>
        </w:rPr>
        <w:t>Physical examination</w:t>
      </w:r>
      <w:r>
        <w:br/>
      </w:r>
      <w:r>
        <w:rPr>
          <w:rFonts w:ascii="Arial" w:eastAsia="Arial" w:hAnsi="Arial"/>
          <w:color w:val="000000"/>
          <w:w w:val="98"/>
          <w:sz w:val="32"/>
        </w:rPr>
        <w:t xml:space="preserve">• </w:t>
      </w:r>
      <w:r>
        <w:rPr>
          <w:rFonts w:ascii="Times New Roman" w:eastAsia="Times New Roman" w:hAnsi="Times New Roman"/>
          <w:color w:val="000000"/>
          <w:sz w:val="32"/>
        </w:rPr>
        <w:t>Blood test</w:t>
      </w:r>
      <w:r>
        <w:br/>
      </w:r>
      <w:r>
        <w:rPr>
          <w:rFonts w:ascii="Arial" w:eastAsia="Arial" w:hAnsi="Arial"/>
          <w:color w:val="000000"/>
          <w:w w:val="98"/>
          <w:sz w:val="32"/>
        </w:rPr>
        <w:t xml:space="preserve">• </w:t>
      </w:r>
      <w:r>
        <w:rPr>
          <w:rFonts w:ascii="Times New Roman" w:eastAsia="Times New Roman" w:hAnsi="Times New Roman"/>
          <w:color w:val="000000"/>
          <w:sz w:val="32"/>
        </w:rPr>
        <w:t>Chest- x ray</w:t>
      </w:r>
    </w:p>
    <w:p w:rsidR="00DF0C40" w:rsidRDefault="00822C53">
      <w:pPr>
        <w:tabs>
          <w:tab w:val="left" w:pos="80"/>
        </w:tabs>
        <w:autoSpaceDE w:val="0"/>
        <w:autoSpaceDN w:val="0"/>
        <w:spacing w:before="250" w:after="0" w:line="576" w:lineRule="exact"/>
      </w:pP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Bacterial pneumonia can be treated with antibiotics. Viral pneumonia, without evidence of bacterial infection, is not treated with antibiotics, but rather an influenza antiviral medication. This is a drug that specifically fights influenza viruses. </w:t>
      </w:r>
    </w:p>
    <w:p w:rsidR="00DF0C40" w:rsidRDefault="00822C53">
      <w:pPr>
        <w:autoSpaceDE w:val="0"/>
        <w:autoSpaceDN w:val="0"/>
        <w:spacing w:after="0" w:line="708" w:lineRule="exact"/>
        <w:ind w:left="346" w:right="5040" w:hanging="346"/>
      </w:pPr>
      <w:r>
        <w:rPr>
          <w:rFonts w:ascii="Times New Roman,Bold" w:eastAsia="Times New Roman,Bold" w:hAnsi="Times New Roman,Bold"/>
          <w:b/>
          <w:color w:val="000000"/>
          <w:sz w:val="32"/>
        </w:rPr>
        <w:t xml:space="preserve">Prevention </w:t>
      </w:r>
      <w:r>
        <w:br/>
      </w:r>
      <w:r>
        <w:rPr>
          <w:rFonts w:ascii="Arial" w:eastAsia="Arial" w:hAnsi="Arial"/>
          <w:color w:val="000000"/>
          <w:w w:val="98"/>
          <w:sz w:val="32"/>
        </w:rPr>
        <w:t xml:space="preserve">• </w:t>
      </w:r>
      <w:r>
        <w:rPr>
          <w:rFonts w:ascii="Times New Roman" w:eastAsia="Times New Roman" w:hAnsi="Times New Roman"/>
          <w:color w:val="000000"/>
          <w:sz w:val="32"/>
        </w:rPr>
        <w:t>Personal hygiene</w:t>
      </w:r>
      <w:r>
        <w:br/>
      </w:r>
      <w:r>
        <w:rPr>
          <w:rFonts w:ascii="Arial" w:eastAsia="Arial" w:hAnsi="Arial"/>
          <w:color w:val="000000"/>
          <w:w w:val="98"/>
          <w:sz w:val="32"/>
        </w:rPr>
        <w:t xml:space="preserve">• </w:t>
      </w:r>
      <w:r>
        <w:rPr>
          <w:rFonts w:ascii="Times New Roman" w:eastAsia="Times New Roman" w:hAnsi="Times New Roman"/>
          <w:color w:val="000000"/>
          <w:sz w:val="32"/>
        </w:rPr>
        <w:t>Avoid cold air and crowded places.</w:t>
      </w:r>
    </w:p>
    <w:p w:rsidR="00DF0C40" w:rsidRDefault="00822C53">
      <w:pPr>
        <w:tabs>
          <w:tab w:val="left" w:pos="706"/>
        </w:tabs>
        <w:autoSpaceDE w:val="0"/>
        <w:autoSpaceDN w:val="0"/>
        <w:spacing w:before="196" w:after="1198"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Taking vaccines that help protect against infections caused by bacteria or </w:t>
      </w:r>
      <w:r>
        <w:tab/>
      </w:r>
      <w:r>
        <w:rPr>
          <w:rFonts w:ascii="Times New Roman" w:eastAsia="Times New Roman" w:hAnsi="Times New Roman"/>
          <w:color w:val="000000"/>
          <w:sz w:val="32"/>
        </w:rPr>
        <w:t>viruses that may cause pneumonia.</w:t>
      </w:r>
    </w:p>
    <w:p w:rsidR="00DF0C40" w:rsidRDefault="00DF0C40">
      <w:pPr>
        <w:sectPr w:rsidR="00DF0C40">
          <w:pgSz w:w="12240" w:h="15840"/>
          <w:pgMar w:top="532" w:right="906" w:bottom="364" w:left="1080" w:header="720" w:footer="720" w:gutter="0"/>
          <w:cols w:space="720"/>
          <w:docGrid w:linePitch="360"/>
        </w:sectPr>
      </w:pPr>
    </w:p>
    <w:p w:rsidR="00DF0C40" w:rsidRDefault="00822C53">
      <w:pPr>
        <w:autoSpaceDE w:val="0"/>
        <w:autoSpaceDN w:val="0"/>
        <w:spacing w:after="610" w:line="220" w:lineRule="exact"/>
      </w:pPr>
      <w:r>
        <w:rPr>
          <w:noProof/>
        </w:rPr>
        <w:lastRenderedPageBreak/>
        <w:drawing>
          <wp:anchor distT="0" distB="0" distL="0" distR="0" simplePos="0" relativeHeight="2519992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002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012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023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033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2"/>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844" w:lineRule="exact"/>
        <w:ind w:firstLine="3608"/>
      </w:pPr>
      <w:r>
        <w:rPr>
          <w:rFonts w:ascii="Times New Roman,Bold" w:eastAsia="Times New Roman,Bold" w:hAnsi="Times New Roman,Bold"/>
          <w:b/>
          <w:color w:val="000000"/>
          <w:sz w:val="40"/>
        </w:rPr>
        <w:t xml:space="preserve">Surgical part </w:t>
      </w:r>
      <w:r>
        <w:br/>
      </w:r>
      <w:r>
        <w:rPr>
          <w:rFonts w:ascii="Times New Roman,Bold" w:eastAsia="Times New Roman,Bold" w:hAnsi="Times New Roman,Bold"/>
          <w:b/>
          <w:color w:val="FF0000"/>
          <w:sz w:val="72"/>
        </w:rPr>
        <w:t xml:space="preserve">Liver abscess </w:t>
      </w:r>
      <w:r>
        <w:br/>
      </w:r>
      <w:r>
        <w:rPr>
          <w:rFonts w:ascii="Times New Roman,Bold" w:eastAsia="Times New Roman,Bold" w:hAnsi="Times New Roman,Bold"/>
          <w:b/>
          <w:color w:val="000000"/>
          <w:sz w:val="32"/>
        </w:rPr>
        <w:t xml:space="preserve">Pyogenic liver abscess (Liver abscess; Bacterial liver abscess; Hepatic abscess) </w:t>
      </w:r>
    </w:p>
    <w:p w:rsidR="00DF0C40" w:rsidRDefault="00822C53">
      <w:pPr>
        <w:autoSpaceDE w:val="0"/>
        <w:autoSpaceDN w:val="0"/>
        <w:spacing w:before="816" w:after="0" w:line="534" w:lineRule="exact"/>
      </w:pPr>
      <w:r>
        <w:rPr>
          <w:rFonts w:ascii="Times New Roman,Bold" w:eastAsia="Times New Roman,Bold" w:hAnsi="Times New Roman,Bold"/>
          <w:b/>
          <w:color w:val="000000"/>
          <w:sz w:val="32"/>
        </w:rPr>
        <w:t xml:space="preserve">Pyogenic liver </w:t>
      </w:r>
      <w:hyperlink r:id="rId313" w:history="1">
        <w:r>
          <w:rPr>
            <w:rFonts w:ascii="Times New Roman" w:eastAsia="Times New Roman" w:hAnsi="Times New Roman"/>
            <w:color w:val="000000"/>
            <w:sz w:val="32"/>
          </w:rPr>
          <w:t xml:space="preserve">abscess </w:t>
        </w:r>
      </w:hyperlink>
      <w:r>
        <w:rPr>
          <w:rFonts w:ascii="Times New Roman" w:eastAsia="Times New Roman" w:hAnsi="Times New Roman"/>
          <w:color w:val="000000"/>
          <w:sz w:val="32"/>
        </w:rPr>
        <w:t>is a pus-filled pocket of fluid within the liver. Pyogenic means "with pu</w:t>
      </w:r>
      <w:hyperlink r:id="rId314" w:history="1">
        <w:r>
          <w:rPr>
            <w:rFonts w:ascii="Times New Roman" w:eastAsia="Times New Roman" w:hAnsi="Times New Roman"/>
            <w:color w:val="000000"/>
            <w:sz w:val="32"/>
          </w:rPr>
          <w:t xml:space="preserve">s". </w:t>
        </w:r>
      </w:hyperlink>
    </w:p>
    <w:p w:rsidR="00DF0C40" w:rsidRDefault="00822C53">
      <w:pPr>
        <w:autoSpaceDE w:val="0"/>
        <w:autoSpaceDN w:val="0"/>
        <w:spacing w:before="264" w:after="0" w:line="426" w:lineRule="exact"/>
      </w:pPr>
      <w:r>
        <w:rPr>
          <w:rFonts w:ascii="Times New Roman" w:eastAsia="Times New Roman" w:hAnsi="Times New Roman"/>
          <w:color w:val="000000"/>
          <w:sz w:val="32"/>
        </w:rPr>
        <w:t xml:space="preserve">Causes. </w:t>
      </w:r>
    </w:p>
    <w:p w:rsidR="00DF0C40" w:rsidRDefault="00822C53">
      <w:pPr>
        <w:tabs>
          <w:tab w:val="left" w:pos="360"/>
        </w:tabs>
        <w:autoSpaceDE w:val="0"/>
        <w:autoSpaceDN w:val="0"/>
        <w:spacing w:before="102" w:after="1524" w:line="618" w:lineRule="exact"/>
        <w:ind w:right="144"/>
      </w:pPr>
      <w:r>
        <w:rPr>
          <w:rFonts w:ascii="Times New Roman,Bold" w:eastAsia="Times New Roman,Bold" w:hAnsi="Times New Roman,Bold"/>
          <w:b/>
          <w:color w:val="000000"/>
          <w:sz w:val="32"/>
        </w:rPr>
        <w:t>Causes of liver abscesses, includ</w:t>
      </w:r>
      <w:hyperlink r:id="rId315" w:history="1">
        <w:r>
          <w:rPr>
            <w:rFonts w:ascii="Times New Roman,Bold" w:eastAsia="Times New Roman,Bold" w:hAnsi="Times New Roman,Bold"/>
            <w:b/>
            <w:color w:val="000000"/>
            <w:sz w:val="32"/>
          </w:rPr>
          <w:t xml:space="preserve">ing: </w:t>
        </w:r>
      </w:hyperlink>
      <w:r>
        <w:br/>
      </w:r>
      <w:r>
        <w:rPr>
          <w:rFonts w:ascii="Arial" w:eastAsia="Arial" w:hAnsi="Arial"/>
          <w:color w:val="000000"/>
          <w:w w:val="98"/>
          <w:sz w:val="20"/>
        </w:rPr>
        <w:t xml:space="preserve">• </w:t>
      </w:r>
      <w:r>
        <w:rPr>
          <w:rFonts w:ascii="Times New Roman" w:eastAsia="Times New Roman" w:hAnsi="Times New Roman"/>
          <w:color w:val="000000"/>
          <w:sz w:val="32"/>
        </w:rPr>
        <w:t xml:space="preserve">Abdominal infection, such as </w:t>
      </w:r>
      <w:hyperlink r:id="rId316" w:history="1">
        <w:r>
          <w:rPr>
            <w:rFonts w:ascii="Times New Roman" w:eastAsia="Times New Roman" w:hAnsi="Times New Roman"/>
            <w:color w:val="000000"/>
            <w:sz w:val="32"/>
          </w:rPr>
          <w:t>appendicitis</w:t>
        </w:r>
      </w:hyperlink>
      <w:hyperlink r:id="rId317"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w:t>
      </w:r>
      <w:hyperlink r:id="rId318" w:history="1">
        <w:r>
          <w:rPr>
            <w:rFonts w:ascii="Times New Roman" w:eastAsia="Times New Roman" w:hAnsi="Times New Roman"/>
            <w:color w:val="000000"/>
            <w:sz w:val="32"/>
          </w:rPr>
          <w:t>diverticulitis</w:t>
        </w:r>
      </w:hyperlink>
      <w:hyperlink r:id="rId319" w:history="1">
        <w:r>
          <w:rPr>
            <w:rFonts w:ascii="Times New Roman" w:eastAsia="Times New Roman" w:hAnsi="Times New Roman"/>
            <w:color w:val="000000"/>
            <w:sz w:val="32"/>
          </w:rPr>
          <w:t>,</w:t>
        </w:r>
      </w:hyperlink>
      <w:r>
        <w:rPr>
          <w:rFonts w:ascii="Times New Roman" w:eastAsia="Times New Roman" w:hAnsi="Times New Roman"/>
          <w:color w:val="000000"/>
          <w:sz w:val="32"/>
        </w:rPr>
        <w:t xml:space="preserve"> or a </w:t>
      </w:r>
      <w:hyperlink r:id="rId320" w:history="1">
        <w:r>
          <w:rPr>
            <w:rFonts w:ascii="Times New Roman" w:eastAsia="Times New Roman" w:hAnsi="Times New Roman"/>
            <w:color w:val="000000"/>
            <w:sz w:val="32"/>
          </w:rPr>
          <w:t xml:space="preserve">perforated </w:t>
        </w:r>
      </w:hyperlink>
      <w:r>
        <w:tab/>
      </w:r>
      <w:hyperlink r:id="rId321" w:history="1">
        <w:r>
          <w:rPr>
            <w:rFonts w:ascii="Times New Roman" w:eastAsia="Times New Roman" w:hAnsi="Times New Roman"/>
            <w:color w:val="000000"/>
            <w:sz w:val="32"/>
          </w:rPr>
          <w:t xml:space="preserve">bowel </w:t>
        </w:r>
      </w:hyperlink>
      <w:r>
        <w:br/>
      </w:r>
      <w:r>
        <w:rPr>
          <w:rFonts w:ascii="Arial" w:eastAsia="Arial" w:hAnsi="Arial"/>
          <w:color w:val="000000"/>
          <w:w w:val="98"/>
          <w:sz w:val="20"/>
        </w:rPr>
        <w:t xml:space="preserve">• </w:t>
      </w:r>
      <w:r>
        <w:rPr>
          <w:rFonts w:ascii="Times New Roman" w:eastAsia="Times New Roman" w:hAnsi="Times New Roman"/>
          <w:color w:val="000000"/>
          <w:sz w:val="32"/>
        </w:rPr>
        <w:t xml:space="preserve">Infection in the blood </w:t>
      </w:r>
      <w:r>
        <w:br/>
      </w:r>
      <w:r>
        <w:rPr>
          <w:rFonts w:ascii="Arial" w:eastAsia="Arial" w:hAnsi="Arial"/>
          <w:color w:val="000000"/>
          <w:w w:val="98"/>
          <w:sz w:val="20"/>
        </w:rPr>
        <w:t xml:space="preserve">• </w:t>
      </w:r>
      <w:r>
        <w:rPr>
          <w:rFonts w:ascii="Times New Roman" w:eastAsia="Times New Roman" w:hAnsi="Times New Roman"/>
          <w:color w:val="000000"/>
          <w:sz w:val="32"/>
        </w:rPr>
        <w:t>Infectio</w:t>
      </w:r>
      <w:hyperlink r:id="rId322" w:history="1">
        <w:r>
          <w:rPr>
            <w:rFonts w:ascii="Times New Roman" w:eastAsia="Times New Roman" w:hAnsi="Times New Roman"/>
            <w:color w:val="000000"/>
            <w:sz w:val="32"/>
          </w:rPr>
          <w:t>n of the tub</w:t>
        </w:r>
      </w:hyperlink>
      <w:r>
        <w:rPr>
          <w:rFonts w:ascii="Times New Roman" w:eastAsia="Times New Roman" w:hAnsi="Times New Roman"/>
          <w:color w:val="000000"/>
          <w:sz w:val="32"/>
        </w:rPr>
        <w:t xml:space="preserve">es draining bile (bile ducts) </w:t>
      </w:r>
      <w:r>
        <w:br/>
      </w:r>
      <w:r>
        <w:rPr>
          <w:rFonts w:ascii="Arial" w:eastAsia="Arial" w:hAnsi="Arial"/>
          <w:color w:val="000000"/>
          <w:w w:val="98"/>
          <w:sz w:val="20"/>
        </w:rPr>
        <w:t xml:space="preserve">• </w:t>
      </w:r>
      <w:r>
        <w:rPr>
          <w:rFonts w:ascii="Times New Roman" w:eastAsia="Times New Roman" w:hAnsi="Times New Roman"/>
          <w:color w:val="000000"/>
          <w:sz w:val="32"/>
        </w:rPr>
        <w:t>Recent</w:t>
      </w:r>
      <w:hyperlink r:id="rId323" w:history="1">
        <w:r>
          <w:rPr>
            <w:rFonts w:ascii="Times New Roman" w:eastAsia="Times New Roman" w:hAnsi="Times New Roman"/>
            <w:color w:val="000000"/>
            <w:sz w:val="32"/>
          </w:rPr>
          <w:t xml:space="preserve"> endoscopy </w:t>
        </w:r>
      </w:hyperlink>
      <w:r>
        <w:rPr>
          <w:rFonts w:ascii="Times New Roman" w:eastAsia="Times New Roman" w:hAnsi="Times New Roman"/>
          <w:color w:val="000000"/>
          <w:sz w:val="32"/>
        </w:rPr>
        <w:t xml:space="preserve">of the bile draining tubes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Trauma that damages the liver </w:t>
      </w:r>
      <w:r>
        <w:br/>
      </w:r>
      <w:r>
        <w:rPr>
          <w:rFonts w:ascii="Times New Roman" w:eastAsia="Times New Roman" w:hAnsi="Times New Roman"/>
          <w:color w:val="000000"/>
          <w:sz w:val="32"/>
        </w:rPr>
        <w:t xml:space="preserve">A number of common bacteria may cause liver abscesses. In most cases, more than one type of bacteria is found. </w:t>
      </w:r>
    </w:p>
    <w:p w:rsidR="00DF0C40" w:rsidRDefault="00DF0C40">
      <w:pPr>
        <w:autoSpaceDE w:val="0"/>
        <w:autoSpaceDN w:val="0"/>
        <w:spacing w:after="0" w:line="14" w:lineRule="exact"/>
      </w:pPr>
    </w:p>
    <w:p w:rsidR="00DF0C40" w:rsidRDefault="00DF0C40">
      <w:pPr>
        <w:sectPr w:rsidR="00DF0C40">
          <w:pgSz w:w="12240" w:h="15840"/>
          <w:pgMar w:top="830" w:right="900"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200435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0537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0640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0742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0844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4"/>
                    <a:stretch>
                      <a:fillRect/>
                    </a:stretch>
                  </pic:blipFill>
                  <pic:spPr>
                    <a:xfrm>
                      <a:off x="0" y="0"/>
                      <a:ext cx="7289800" cy="9690100"/>
                    </a:xfrm>
                    <a:prstGeom prst="rect">
                      <a:avLst/>
                    </a:prstGeom>
                  </pic:spPr>
                </pic:pic>
              </a:graphicData>
            </a:graphic>
          </wp:anchor>
        </w:drawing>
      </w:r>
    </w:p>
    <w:p w:rsidR="00DF0C40" w:rsidRDefault="00822C53">
      <w:pPr>
        <w:tabs>
          <w:tab w:val="left" w:pos="360"/>
        </w:tabs>
        <w:autoSpaceDE w:val="0"/>
        <w:autoSpaceDN w:val="0"/>
        <w:spacing w:after="176" w:line="646" w:lineRule="exact"/>
      </w:pPr>
      <w:r>
        <w:rPr>
          <w:rFonts w:ascii="Times New Roman,Bold" w:eastAsia="Times New Roman,Bold" w:hAnsi="Times New Roman,Bold"/>
          <w:b/>
          <w:color w:val="000000"/>
          <w:sz w:val="32"/>
        </w:rPr>
        <w:t xml:space="preserve">Symptoms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Pain in the right upper abdomen (more common) or throughout the abdomen </w:t>
      </w:r>
      <w:r>
        <w:tab/>
      </w:r>
      <w:r>
        <w:rPr>
          <w:rFonts w:ascii="Times New Roman" w:eastAsia="Times New Roman" w:hAnsi="Times New Roman"/>
          <w:color w:val="000000"/>
          <w:sz w:val="32"/>
        </w:rPr>
        <w:t xml:space="preserve">(less common)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Clay-colored stools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Dark urine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Fever, chills, night sweats </w:t>
      </w:r>
      <w:r>
        <w:br/>
      </w:r>
      <w:r>
        <w:rPr>
          <w:rFonts w:ascii="Arial" w:eastAsia="Arial" w:hAnsi="Arial"/>
          <w:color w:val="000000"/>
          <w:w w:val="98"/>
          <w:sz w:val="20"/>
        </w:rPr>
        <w:t xml:space="preserve">• </w:t>
      </w:r>
      <w:r>
        <w:rPr>
          <w:rFonts w:ascii="Times New Roman" w:eastAsia="Times New Roman" w:hAnsi="Times New Roman"/>
          <w:color w:val="000000"/>
          <w:sz w:val="32"/>
        </w:rPr>
        <w:t>Nausea, vom</w:t>
      </w:r>
      <w:hyperlink r:id="rId325" w:history="1">
        <w:r>
          <w:rPr>
            <w:rFonts w:ascii="Times New Roman" w:eastAsia="Times New Roman" w:hAnsi="Times New Roman"/>
            <w:color w:val="000000"/>
            <w:sz w:val="32"/>
          </w:rPr>
          <w:t xml:space="preserve">iting </w:t>
        </w:r>
      </w:hyperlink>
      <w:r>
        <w:br/>
      </w:r>
      <w:r>
        <w:rPr>
          <w:rFonts w:ascii="Arial" w:eastAsia="Arial" w:hAnsi="Arial"/>
          <w:color w:val="000000"/>
          <w:w w:val="98"/>
          <w:sz w:val="20"/>
        </w:rPr>
        <w:t xml:space="preserve">• </w:t>
      </w:r>
      <w:r>
        <w:rPr>
          <w:rFonts w:ascii="Times New Roman" w:eastAsia="Times New Roman" w:hAnsi="Times New Roman"/>
          <w:color w:val="000000"/>
          <w:sz w:val="32"/>
        </w:rPr>
        <w:t>Yellow skin (</w:t>
      </w:r>
      <w:hyperlink r:id="rId326" w:history="1">
        <w:r>
          <w:rPr>
            <w:rFonts w:ascii="Times New Roman" w:eastAsia="Times New Roman" w:hAnsi="Times New Roman"/>
            <w:color w:val="000000"/>
            <w:sz w:val="32"/>
          </w:rPr>
          <w:t>jaundice</w:t>
        </w:r>
      </w:hyperlink>
      <w:hyperlink r:id="rId327" w:history="1">
        <w:r>
          <w:rPr>
            <w:rFonts w:ascii="Times New Roman" w:eastAsia="Times New Roman" w:hAnsi="Times New Roman"/>
            <w:color w:val="000000"/>
            <w:sz w:val="32"/>
          </w:rPr>
          <w:t xml:space="preserve">) </w:t>
        </w:r>
      </w:hyperlink>
      <w:r>
        <w:br/>
      </w:r>
      <w:r>
        <w:rPr>
          <w:rFonts w:ascii="Arial" w:eastAsia="Arial" w:hAnsi="Arial"/>
          <w:color w:val="000000"/>
          <w:w w:val="98"/>
          <w:sz w:val="20"/>
        </w:rPr>
        <w:t xml:space="preserve">• </w:t>
      </w:r>
      <w:r>
        <w:rPr>
          <w:rFonts w:ascii="Times New Roman" w:eastAsia="Times New Roman" w:hAnsi="Times New Roman"/>
          <w:color w:val="000000"/>
          <w:sz w:val="32"/>
        </w:rPr>
        <w:t xml:space="preserve">Right shoulder pain (referred pain) </w:t>
      </w:r>
      <w:r>
        <w:br/>
      </w:r>
      <w:r>
        <w:rPr>
          <w:rFonts w:ascii="Arial" w:eastAsia="Arial" w:hAnsi="Arial"/>
          <w:color w:val="000000"/>
          <w:w w:val="98"/>
          <w:sz w:val="20"/>
        </w:rPr>
        <w:t xml:space="preserve">• </w:t>
      </w:r>
      <w:r>
        <w:rPr>
          <w:rFonts w:ascii="Times New Roman" w:eastAsia="Times New Roman" w:hAnsi="Times New Roman"/>
          <w:color w:val="000000"/>
          <w:sz w:val="32"/>
        </w:rPr>
        <w:t xml:space="preserve">Chest pain (lower right) </w:t>
      </w:r>
      <w:r>
        <w:br/>
      </w:r>
      <w:hyperlink r:id="rId328" w:history="1">
        <w:r>
          <w:rPr>
            <w:rFonts w:ascii="Times New Roman,Bold" w:eastAsia="Times New Roman,Bold" w:hAnsi="Times New Roman,Bold"/>
            <w:b/>
            <w:color w:val="000000"/>
            <w:sz w:val="32"/>
          </w:rPr>
          <w:t xml:space="preserve">Exams and Tests </w:t>
        </w:r>
      </w:hyperlink>
      <w:r>
        <w:br/>
      </w:r>
      <w:hyperlink r:id="rId329" w:history="1">
        <w:r>
          <w:rPr>
            <w:rFonts w:ascii="Times New Roman,Bold" w:eastAsia="Times New Roman,Bold" w:hAnsi="Times New Roman,Bold"/>
            <w:b/>
            <w:color w:val="000000"/>
            <w:sz w:val="32"/>
          </w:rPr>
          <w:t>A</w:t>
        </w:r>
      </w:hyperlink>
      <w:hyperlink r:id="rId330" w:history="1">
        <w:r>
          <w:rPr>
            <w:rFonts w:ascii="Times New Roman,Bold" w:eastAsia="Times New Roman,Bold" w:hAnsi="Times New Roman,Bold"/>
            <w:b/>
            <w:color w:val="000000"/>
            <w:sz w:val="32"/>
          </w:rPr>
          <w:t xml:space="preserve">bdominal CT scan </w:t>
        </w:r>
      </w:hyperlink>
      <w:r>
        <w:br/>
      </w:r>
      <w:r>
        <w:rPr>
          <w:rFonts w:ascii="Arial" w:eastAsia="Arial" w:hAnsi="Arial"/>
          <w:color w:val="000000"/>
          <w:w w:val="98"/>
          <w:sz w:val="20"/>
        </w:rPr>
        <w:t xml:space="preserve">• </w:t>
      </w:r>
      <w:hyperlink r:id="rId331" w:history="1">
        <w:r>
          <w:rPr>
            <w:rFonts w:ascii="Times New Roman" w:eastAsia="Times New Roman" w:hAnsi="Times New Roman"/>
            <w:color w:val="000000"/>
            <w:sz w:val="32"/>
          </w:rPr>
          <w:t>Abdominal ult</w:t>
        </w:r>
      </w:hyperlink>
      <w:hyperlink r:id="rId332" w:history="1">
        <w:r>
          <w:rPr>
            <w:rFonts w:ascii="Times New Roman" w:eastAsia="Times New Roman" w:hAnsi="Times New Roman"/>
            <w:color w:val="000000"/>
            <w:sz w:val="32"/>
          </w:rPr>
          <w:t xml:space="preserve">rasound </w:t>
        </w:r>
      </w:hyperlink>
      <w:r>
        <w:br/>
      </w:r>
      <w:r>
        <w:rPr>
          <w:rFonts w:ascii="Arial" w:eastAsia="Arial" w:hAnsi="Arial"/>
          <w:color w:val="000000"/>
          <w:w w:val="98"/>
          <w:sz w:val="20"/>
        </w:rPr>
        <w:t xml:space="preserve">• </w:t>
      </w:r>
      <w:hyperlink r:id="rId333" w:history="1">
        <w:r>
          <w:rPr>
            <w:rFonts w:ascii="Times New Roman" w:eastAsia="Times New Roman" w:hAnsi="Times New Roman"/>
            <w:color w:val="000000"/>
            <w:sz w:val="32"/>
          </w:rPr>
          <w:t xml:space="preserve">Blood culture </w:t>
        </w:r>
      </w:hyperlink>
      <w:hyperlink r:id="rId334" w:history="1">
        <w:r>
          <w:rPr>
            <w:rFonts w:ascii="Times New Roman" w:eastAsia="Times New Roman" w:hAnsi="Times New Roman"/>
            <w:color w:val="000000"/>
            <w:sz w:val="32"/>
          </w:rPr>
          <w:t xml:space="preserve">for bacteria </w:t>
        </w:r>
      </w:hyperlink>
      <w:r>
        <w:br/>
      </w:r>
      <w:r>
        <w:rPr>
          <w:rFonts w:ascii="Arial" w:eastAsia="Arial" w:hAnsi="Arial"/>
          <w:color w:val="000000"/>
          <w:w w:val="98"/>
          <w:sz w:val="20"/>
        </w:rPr>
        <w:t xml:space="preserve">• </w:t>
      </w:r>
      <w:hyperlink r:id="rId335" w:history="1">
        <w:r>
          <w:rPr>
            <w:rFonts w:ascii="Times New Roman" w:eastAsia="Times New Roman" w:hAnsi="Times New Roman"/>
            <w:color w:val="000000"/>
            <w:sz w:val="32"/>
          </w:rPr>
          <w:t>Complete blo</w:t>
        </w:r>
      </w:hyperlink>
      <w:hyperlink r:id="rId336" w:history="1">
        <w:r>
          <w:rPr>
            <w:rFonts w:ascii="Times New Roman" w:eastAsia="Times New Roman" w:hAnsi="Times New Roman"/>
            <w:color w:val="000000"/>
            <w:sz w:val="32"/>
          </w:rPr>
          <w:t xml:space="preserve">od count (CBC) </w:t>
        </w:r>
      </w:hyperlink>
      <w:r>
        <w:br/>
      </w:r>
      <w:r>
        <w:rPr>
          <w:rFonts w:ascii="Arial" w:eastAsia="Arial" w:hAnsi="Arial"/>
          <w:color w:val="000000"/>
          <w:w w:val="98"/>
          <w:sz w:val="20"/>
        </w:rPr>
        <w:t xml:space="preserve">• </w:t>
      </w:r>
      <w:hyperlink r:id="rId337" w:history="1">
        <w:r>
          <w:rPr>
            <w:rFonts w:ascii="Times New Roman" w:eastAsia="Times New Roman" w:hAnsi="Times New Roman"/>
            <w:color w:val="000000"/>
            <w:sz w:val="32"/>
          </w:rPr>
          <w:t xml:space="preserve">Liver biopsy </w:t>
        </w:r>
      </w:hyperlink>
      <w:r>
        <w:br/>
      </w:r>
      <w:r>
        <w:rPr>
          <w:rFonts w:ascii="Arial" w:eastAsia="Arial" w:hAnsi="Arial"/>
          <w:color w:val="000000"/>
          <w:w w:val="98"/>
          <w:sz w:val="20"/>
        </w:rPr>
        <w:t xml:space="preserve">• </w:t>
      </w:r>
      <w:hyperlink r:id="rId338" w:history="1">
        <w:r>
          <w:rPr>
            <w:rFonts w:ascii="Times New Roman" w:eastAsia="Times New Roman" w:hAnsi="Times New Roman"/>
            <w:color w:val="000000"/>
            <w:sz w:val="32"/>
          </w:rPr>
          <w:t xml:space="preserve">Liver function tests </w:t>
        </w:r>
      </w:hyperlink>
      <w:r>
        <w:br/>
      </w:r>
      <w:r>
        <w:rPr>
          <w:rFonts w:ascii="Times New Roman,Bold" w:eastAsia="Times New Roman,Bold" w:hAnsi="Times New Roman,Bold"/>
          <w:b/>
          <w:color w:val="000000"/>
          <w:sz w:val="32"/>
        </w:rPr>
        <w:t xml:space="preserve">Treatment </w:t>
      </w:r>
      <w:r>
        <w:br/>
      </w:r>
      <w:r>
        <w:rPr>
          <w:rFonts w:ascii="Times New Roman" w:eastAsia="Times New Roman" w:hAnsi="Times New Roman"/>
          <w:color w:val="000000"/>
          <w:sz w:val="32"/>
        </w:rPr>
        <w:t xml:space="preserve">Treatment usually consists of placing a tube through the skin into the liver to drain the abscess. Less often, surgery is needed. Patient will also receive antibiotics for about 4 to 6 weeks. Sometimes, antibiotics alone can cure the </w:t>
      </w:r>
    </w:p>
    <w:p w:rsidR="00DF0C40" w:rsidRDefault="00DF0C40">
      <w:pPr>
        <w:sectPr w:rsidR="00DF0C40">
          <w:pgSz w:w="12240" w:h="15840"/>
          <w:pgMar w:top="532" w:right="900"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200947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1049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1152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1254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1356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9"/>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4" w:lineRule="exact"/>
      </w:pPr>
      <w:r>
        <w:rPr>
          <w:rFonts w:ascii="Times New Roman" w:eastAsia="Times New Roman" w:hAnsi="Times New Roman"/>
          <w:color w:val="000000"/>
          <w:sz w:val="32"/>
        </w:rPr>
        <w:t xml:space="preserve">infection. </w:t>
      </w:r>
    </w:p>
    <w:p w:rsidR="00DF0C40" w:rsidRDefault="00822C53">
      <w:pPr>
        <w:autoSpaceDE w:val="0"/>
        <w:autoSpaceDN w:val="0"/>
        <w:spacing w:before="150" w:after="0" w:line="442" w:lineRule="exact"/>
      </w:pPr>
      <w:r>
        <w:rPr>
          <w:rFonts w:ascii="Times New Roman,Bold" w:eastAsia="Times New Roman,Bold" w:hAnsi="Times New Roman,Bold"/>
          <w:b/>
          <w:color w:val="000000"/>
          <w:sz w:val="32"/>
        </w:rPr>
        <w:t xml:space="preserve">Complications </w:t>
      </w:r>
    </w:p>
    <w:p w:rsidR="00DF0C40" w:rsidRDefault="00822C53">
      <w:pPr>
        <w:autoSpaceDE w:val="0"/>
        <w:autoSpaceDN w:val="0"/>
        <w:spacing w:before="98" w:after="0" w:line="552" w:lineRule="exact"/>
      </w:pPr>
      <w:r>
        <w:rPr>
          <w:rFonts w:ascii="Times New Roman" w:eastAsia="Times New Roman" w:hAnsi="Times New Roman"/>
          <w:color w:val="000000"/>
          <w:sz w:val="32"/>
        </w:rPr>
        <w:t>Life-threatening</w:t>
      </w:r>
      <w:hyperlink r:id="rId340" w:history="1">
        <w:r>
          <w:rPr>
            <w:rFonts w:ascii="Times New Roman" w:eastAsia="Times New Roman" w:hAnsi="Times New Roman"/>
            <w:color w:val="000000"/>
            <w:sz w:val="32"/>
          </w:rPr>
          <w:t xml:space="preserve"> sepsis </w:t>
        </w:r>
      </w:hyperlink>
      <w:r>
        <w:rPr>
          <w:rFonts w:ascii="Times New Roman" w:eastAsia="Times New Roman" w:hAnsi="Times New Roman"/>
          <w:color w:val="000000"/>
          <w:sz w:val="32"/>
        </w:rPr>
        <w:t>can develop. Sepsis is an illness in which the body has a severe inflamma</w:t>
      </w:r>
      <w:hyperlink r:id="rId341" w:history="1">
        <w:r>
          <w:rPr>
            <w:rFonts w:ascii="Times New Roman" w:eastAsia="Times New Roman" w:hAnsi="Times New Roman"/>
            <w:color w:val="000000"/>
            <w:sz w:val="32"/>
          </w:rPr>
          <w:t>tory re</w:t>
        </w:r>
      </w:hyperlink>
      <w:r>
        <w:rPr>
          <w:rFonts w:ascii="Times New Roman" w:eastAsia="Times New Roman" w:hAnsi="Times New Roman"/>
          <w:color w:val="000000"/>
          <w:sz w:val="32"/>
        </w:rPr>
        <w:t xml:space="preserve">sponse to bacteria or other germs. </w:t>
      </w:r>
    </w:p>
    <w:p w:rsidR="00DF0C40" w:rsidRDefault="00822C53">
      <w:pPr>
        <w:autoSpaceDE w:val="0"/>
        <w:autoSpaceDN w:val="0"/>
        <w:spacing w:before="148" w:after="0" w:line="442" w:lineRule="exact"/>
      </w:pPr>
      <w:r>
        <w:rPr>
          <w:rFonts w:ascii="Times New Roman,Bold" w:eastAsia="Times New Roman,Bold" w:hAnsi="Times New Roman,Bold"/>
          <w:b/>
          <w:color w:val="000000"/>
          <w:sz w:val="32"/>
        </w:rPr>
        <w:t xml:space="preserve">Prevention </w:t>
      </w:r>
    </w:p>
    <w:p w:rsidR="00DF0C40" w:rsidRDefault="00822C53">
      <w:pPr>
        <w:autoSpaceDE w:val="0"/>
        <w:autoSpaceDN w:val="0"/>
        <w:spacing w:before="106" w:after="9740" w:line="548" w:lineRule="exact"/>
      </w:pPr>
      <w:r>
        <w:rPr>
          <w:rFonts w:ascii="Times New Roman" w:eastAsia="Times New Roman" w:hAnsi="Times New Roman"/>
          <w:color w:val="000000"/>
          <w:sz w:val="32"/>
        </w:rPr>
        <w:t xml:space="preserve">Prompt treatment of abdominal and other infections may reduce the risk of developing a liver abscess, but most cases are not preventable. </w:t>
      </w:r>
    </w:p>
    <w:p w:rsidR="00DF0C40" w:rsidRDefault="00DF0C40">
      <w:pPr>
        <w:sectPr w:rsidR="00DF0C40">
          <w:pgSz w:w="12240" w:h="15840"/>
          <w:pgMar w:top="526" w:right="946" w:bottom="364" w:left="1080" w:header="720" w:footer="720" w:gutter="0"/>
          <w:cols w:space="720"/>
          <w:docGrid w:linePitch="360"/>
        </w:sectPr>
      </w:pPr>
    </w:p>
    <w:p w:rsidR="00DF0C40" w:rsidRDefault="00822C53">
      <w:pPr>
        <w:autoSpaceDE w:val="0"/>
        <w:autoSpaceDN w:val="0"/>
        <w:spacing w:after="290" w:line="220" w:lineRule="exact"/>
      </w:pPr>
      <w:r>
        <w:rPr>
          <w:noProof/>
        </w:rPr>
        <w:lastRenderedPageBreak/>
        <w:drawing>
          <wp:anchor distT="0" distB="0" distL="0" distR="0" simplePos="0" relativeHeight="25201459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1561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1664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1766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1868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88" w:lineRule="exact"/>
        <w:jc w:val="center"/>
      </w:pPr>
      <w:r>
        <w:rPr>
          <w:rFonts w:ascii="Times New Roman,Bold" w:eastAsia="Times New Roman,Bold" w:hAnsi="Times New Roman,Bold"/>
          <w:b/>
          <w:color w:val="FF0000"/>
          <w:sz w:val="40"/>
        </w:rPr>
        <w:t xml:space="preserve"> 15</w:t>
      </w:r>
      <w:r>
        <w:rPr>
          <w:rFonts w:ascii="Times New Roman,Bold" w:eastAsia="Times New Roman,Bold" w:hAnsi="Times New Roman,Bold"/>
          <w:b/>
          <w:color w:val="FF0000"/>
          <w:sz w:val="26"/>
        </w:rPr>
        <w:t>th</w:t>
      </w:r>
      <w:r>
        <w:rPr>
          <w:rFonts w:ascii="Times New Roman,Bold" w:eastAsia="Times New Roman,Bold" w:hAnsi="Times New Roman,Bold"/>
          <w:b/>
          <w:color w:val="FF0000"/>
          <w:sz w:val="40"/>
        </w:rPr>
        <w:t xml:space="preserve"> week  </w:t>
      </w:r>
    </w:p>
    <w:p w:rsidR="00DF0C40" w:rsidRDefault="00822C53">
      <w:pPr>
        <w:tabs>
          <w:tab w:val="left" w:pos="4002"/>
        </w:tabs>
        <w:autoSpaceDE w:val="0"/>
        <w:autoSpaceDN w:val="0"/>
        <w:spacing w:after="0" w:line="1074" w:lineRule="exact"/>
        <w:ind w:right="3744"/>
      </w:pPr>
      <w:r>
        <w:tab/>
      </w:r>
      <w:r>
        <w:rPr>
          <w:rFonts w:ascii="Times New Roman,Bold" w:eastAsia="Times New Roman,Bold" w:hAnsi="Times New Roman,Bold"/>
          <w:b/>
          <w:color w:val="000000"/>
          <w:sz w:val="40"/>
        </w:rPr>
        <w:t xml:space="preserve"> Medical part </w:t>
      </w:r>
      <w:r>
        <w:rPr>
          <w:rFonts w:ascii="Times New Roman,Bold" w:eastAsia="Times New Roman,Bold" w:hAnsi="Times New Roman,Bold"/>
          <w:b/>
          <w:color w:val="FF0000"/>
          <w:sz w:val="72"/>
        </w:rPr>
        <w:t>Asthma</w:t>
      </w:r>
    </w:p>
    <w:p w:rsidR="00DF0C40" w:rsidRDefault="00822C53">
      <w:pPr>
        <w:autoSpaceDE w:val="0"/>
        <w:autoSpaceDN w:val="0"/>
        <w:spacing w:before="138" w:after="0" w:line="554" w:lineRule="exact"/>
        <w:ind w:left="706" w:right="34" w:hanging="360"/>
        <w:jc w:val="both"/>
      </w:pPr>
      <w:r>
        <w:rPr>
          <w:rFonts w:ascii="Arial" w:eastAsia="Arial" w:hAnsi="Arial"/>
          <w:color w:val="000000"/>
          <w:w w:val="98"/>
          <w:sz w:val="20"/>
        </w:rPr>
        <w:t xml:space="preserve">• </w:t>
      </w:r>
      <w:r>
        <w:rPr>
          <w:rFonts w:ascii="Times New Roman" w:eastAsia="Times New Roman" w:hAnsi="Times New Roman"/>
          <w:color w:val="000000"/>
          <w:sz w:val="32"/>
        </w:rPr>
        <w:t>Asthma is a chronic lung disease affecting people of all ages. It is caused by inflammation and muscle tightening around the airways, which makes it harder to breathe.</w:t>
      </w:r>
    </w:p>
    <w:p w:rsidR="00DF0C40" w:rsidRDefault="00822C53">
      <w:pPr>
        <w:autoSpaceDE w:val="0"/>
        <w:autoSpaceDN w:val="0"/>
        <w:spacing w:before="2" w:after="0" w:line="552" w:lineRule="exact"/>
        <w:ind w:left="706" w:right="20" w:hanging="360"/>
        <w:jc w:val="both"/>
      </w:pPr>
      <w:r>
        <w:rPr>
          <w:rFonts w:ascii="Arial" w:eastAsia="Arial" w:hAnsi="Arial"/>
          <w:color w:val="000000"/>
          <w:w w:val="98"/>
          <w:sz w:val="20"/>
        </w:rPr>
        <w:t xml:space="preserve">• </w:t>
      </w:r>
      <w:r>
        <w:rPr>
          <w:rFonts w:ascii="Times New Roman" w:eastAsia="Times New Roman" w:hAnsi="Times New Roman"/>
          <w:color w:val="000000"/>
          <w:sz w:val="32"/>
        </w:rPr>
        <w:t>Symptoms can include coughing, wheezing, shortness of breath and chest tightness. These symptoms can be mild or severe and can come and go over time.</w:t>
      </w:r>
    </w:p>
    <w:p w:rsidR="00DF0C40" w:rsidRDefault="00822C53">
      <w:pPr>
        <w:tabs>
          <w:tab w:val="left" w:pos="706"/>
        </w:tabs>
        <w:autoSpaceDE w:val="0"/>
        <w:autoSpaceDN w:val="0"/>
        <w:spacing w:before="6" w:after="0" w:line="550" w:lineRule="exact"/>
        <w:ind w:left="346"/>
      </w:pPr>
      <w:r>
        <w:rPr>
          <w:rFonts w:ascii="Arial" w:eastAsia="Arial" w:hAnsi="Arial"/>
          <w:color w:val="000000"/>
          <w:w w:val="98"/>
          <w:sz w:val="20"/>
        </w:rPr>
        <w:t xml:space="preserve">• </w:t>
      </w:r>
      <w:r>
        <w:rPr>
          <w:rFonts w:ascii="Times New Roman" w:eastAsia="Times New Roman" w:hAnsi="Times New Roman"/>
          <w:color w:val="000000"/>
          <w:sz w:val="32"/>
        </w:rPr>
        <w:t xml:space="preserve">Although asthma can be a serious condition, it can be managed with the </w:t>
      </w:r>
      <w:r>
        <w:tab/>
      </w:r>
      <w:r>
        <w:rPr>
          <w:rFonts w:ascii="Times New Roman" w:eastAsia="Times New Roman" w:hAnsi="Times New Roman"/>
          <w:color w:val="000000"/>
          <w:sz w:val="32"/>
        </w:rPr>
        <w:t>right treatment.</w:t>
      </w:r>
    </w:p>
    <w:p w:rsidR="00DF0C40" w:rsidRDefault="00822C53">
      <w:pPr>
        <w:autoSpaceDE w:val="0"/>
        <w:autoSpaceDN w:val="0"/>
        <w:spacing w:before="280" w:after="0" w:line="442" w:lineRule="exact"/>
      </w:pPr>
      <w:r>
        <w:rPr>
          <w:rFonts w:ascii="Times New Roman,Bold" w:eastAsia="Times New Roman,Bold" w:hAnsi="Times New Roman,Bold"/>
          <w:b/>
          <w:color w:val="000000"/>
          <w:sz w:val="32"/>
        </w:rPr>
        <w:t xml:space="preserve">Common symptoms of asthma </w:t>
      </w:r>
    </w:p>
    <w:p w:rsidR="00DF0C40" w:rsidRDefault="00822C53">
      <w:pPr>
        <w:autoSpaceDE w:val="0"/>
        <w:autoSpaceDN w:val="0"/>
        <w:spacing w:before="356"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Persistent cough, especially at night</w:t>
      </w:r>
    </w:p>
    <w:p w:rsidR="00DF0C40" w:rsidRDefault="00822C53">
      <w:pPr>
        <w:autoSpaceDE w:val="0"/>
        <w:autoSpaceDN w:val="0"/>
        <w:spacing w:before="306"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Wheezing when exhaling and sometimes when inhaling</w:t>
      </w:r>
    </w:p>
    <w:p w:rsidR="00DF0C40" w:rsidRDefault="00822C53">
      <w:pPr>
        <w:autoSpaceDE w:val="0"/>
        <w:autoSpaceDN w:val="0"/>
        <w:spacing w:before="302" w:after="0" w:line="440" w:lineRule="exact"/>
        <w:jc w:val="center"/>
      </w:pPr>
      <w:r>
        <w:rPr>
          <w:rFonts w:ascii="Arial" w:eastAsia="Arial" w:hAnsi="Arial"/>
          <w:color w:val="000000"/>
          <w:w w:val="98"/>
          <w:sz w:val="32"/>
        </w:rPr>
        <w:t xml:space="preserve">• </w:t>
      </w:r>
      <w:r>
        <w:rPr>
          <w:rFonts w:ascii="Times New Roman" w:eastAsia="Times New Roman" w:hAnsi="Times New Roman"/>
          <w:color w:val="000000"/>
          <w:sz w:val="32"/>
        </w:rPr>
        <w:t>Shortness of breath or difficulty breathing, sometimes even when resting</w:t>
      </w:r>
    </w:p>
    <w:p w:rsidR="00DF0C40" w:rsidRDefault="00822C53">
      <w:pPr>
        <w:autoSpaceDE w:val="0"/>
        <w:autoSpaceDN w:val="0"/>
        <w:spacing w:before="302" w:after="0"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Chest tightness, making it difficult to breathe deeply.</w:t>
      </w:r>
    </w:p>
    <w:p w:rsidR="00DF0C40" w:rsidRDefault="00822C53">
      <w:pPr>
        <w:autoSpaceDE w:val="0"/>
        <w:autoSpaceDN w:val="0"/>
        <w:spacing w:before="188" w:after="0" w:line="442" w:lineRule="exact"/>
      </w:pPr>
      <w:r>
        <w:rPr>
          <w:rFonts w:ascii="Times New Roman,Bold" w:eastAsia="Times New Roman,Bold" w:hAnsi="Times New Roman,Bold"/>
          <w:b/>
          <w:color w:val="000000"/>
          <w:sz w:val="32"/>
        </w:rPr>
        <w:t xml:space="preserve">Causes </w:t>
      </w:r>
    </w:p>
    <w:p w:rsidR="00DF0C40" w:rsidRDefault="00822C53">
      <w:pPr>
        <w:tabs>
          <w:tab w:val="left" w:pos="706"/>
        </w:tabs>
        <w:autoSpaceDE w:val="0"/>
        <w:autoSpaceDN w:val="0"/>
        <w:spacing w:before="252"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History of other allergic conditions, such as eczema and rhinitis (hay </w:t>
      </w:r>
      <w:r>
        <w:tab/>
      </w:r>
      <w:r>
        <w:rPr>
          <w:rFonts w:ascii="Times New Roman" w:eastAsia="Times New Roman" w:hAnsi="Times New Roman"/>
          <w:color w:val="000000"/>
          <w:sz w:val="32"/>
        </w:rPr>
        <w:t>fever).</w:t>
      </w:r>
    </w:p>
    <w:p w:rsidR="00DF0C40" w:rsidRDefault="00822C53">
      <w:pPr>
        <w:autoSpaceDE w:val="0"/>
        <w:autoSpaceDN w:val="0"/>
        <w:spacing w:before="308" w:after="4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Exposure to tobacco smoke and other sources of air pollution, as well as </w:t>
      </w:r>
    </w:p>
    <w:p w:rsidR="00DF0C40" w:rsidRDefault="00DF0C40">
      <w:pPr>
        <w:sectPr w:rsidR="00DF0C40">
          <w:pgSz w:w="12240" w:h="15840"/>
          <w:pgMar w:top="512" w:right="904" w:bottom="364" w:left="1080" w:header="720" w:footer="720" w:gutter="0"/>
          <w:cols w:space="720"/>
          <w:docGrid w:linePitch="360"/>
        </w:sectPr>
      </w:pPr>
    </w:p>
    <w:p w:rsidR="00DF0C40" w:rsidRDefault="00822C53">
      <w:pPr>
        <w:autoSpaceDE w:val="0"/>
        <w:autoSpaceDN w:val="0"/>
        <w:spacing w:after="306" w:line="220" w:lineRule="exact"/>
      </w:pPr>
      <w:r>
        <w:rPr>
          <w:noProof/>
        </w:rPr>
        <w:lastRenderedPageBreak/>
        <w:drawing>
          <wp:anchor distT="0" distB="0" distL="0" distR="0" simplePos="0" relativeHeight="25201971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2073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2176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2278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2380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2"/>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424" w:lineRule="exact"/>
        <w:ind w:left="706"/>
      </w:pPr>
      <w:r>
        <w:rPr>
          <w:rFonts w:ascii="Times New Roman" w:eastAsia="Times New Roman" w:hAnsi="Times New Roman"/>
          <w:color w:val="000000"/>
          <w:sz w:val="32"/>
        </w:rPr>
        <w:t>viral respiratory infections.</w:t>
      </w:r>
    </w:p>
    <w:p w:rsidR="00DF0C40" w:rsidRDefault="00822C53">
      <w:pPr>
        <w:autoSpaceDE w:val="0"/>
        <w:autoSpaceDN w:val="0"/>
        <w:spacing w:before="74" w:after="0" w:line="548" w:lineRule="exact"/>
        <w:ind w:left="706" w:right="20" w:hanging="360"/>
        <w:jc w:val="both"/>
      </w:pPr>
      <w:r>
        <w:rPr>
          <w:rFonts w:ascii="Arial" w:eastAsia="Arial" w:hAnsi="Arial"/>
          <w:color w:val="000000"/>
          <w:w w:val="98"/>
          <w:sz w:val="32"/>
        </w:rPr>
        <w:t xml:space="preserve">• </w:t>
      </w:r>
      <w:r>
        <w:rPr>
          <w:rFonts w:ascii="Times New Roman" w:eastAsia="Times New Roman" w:hAnsi="Times New Roman"/>
          <w:color w:val="000000"/>
          <w:sz w:val="32"/>
        </w:rPr>
        <w:t>Exposure to a range of environmental allergens and irritants, including indoor and outdoor air pollution, house dust mites, moulds, and occupational exposure to chemicals, fumes or dust.</w:t>
      </w:r>
    </w:p>
    <w:p w:rsidR="00DF0C40" w:rsidRDefault="00822C53">
      <w:pPr>
        <w:tabs>
          <w:tab w:val="left" w:pos="706"/>
        </w:tabs>
        <w:autoSpaceDE w:val="0"/>
        <w:autoSpaceDN w:val="0"/>
        <w:spacing w:before="154" w:after="0" w:line="544"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Children and adults who are overweight or obese are at a greater risk of </w:t>
      </w:r>
      <w:r>
        <w:tab/>
      </w:r>
      <w:r>
        <w:rPr>
          <w:rFonts w:ascii="Times New Roman" w:eastAsia="Times New Roman" w:hAnsi="Times New Roman"/>
          <w:color w:val="000000"/>
          <w:sz w:val="32"/>
        </w:rPr>
        <w:t>asthma.</w:t>
      </w:r>
    </w:p>
    <w:p w:rsidR="00DF0C40" w:rsidRDefault="00822C53">
      <w:pPr>
        <w:autoSpaceDE w:val="0"/>
        <w:autoSpaceDN w:val="0"/>
        <w:spacing w:before="200" w:after="0" w:line="442" w:lineRule="exact"/>
      </w:pPr>
      <w:r>
        <w:rPr>
          <w:rFonts w:ascii="Times New Roman,Bold" w:eastAsia="Times New Roman,Bold" w:hAnsi="Times New Roman,Bold"/>
          <w:b/>
          <w:color w:val="000000"/>
          <w:sz w:val="32"/>
        </w:rPr>
        <w:t xml:space="preserve">Treatment </w:t>
      </w:r>
    </w:p>
    <w:p w:rsidR="00DF0C40" w:rsidRDefault="00822C53">
      <w:pPr>
        <w:autoSpaceDE w:val="0"/>
        <w:autoSpaceDN w:val="0"/>
        <w:spacing w:before="100" w:after="0" w:line="552" w:lineRule="exact"/>
        <w:ind w:right="22"/>
        <w:jc w:val="both"/>
      </w:pPr>
      <w:r>
        <w:rPr>
          <w:rFonts w:ascii="Times New Roman" w:eastAsia="Times New Roman" w:hAnsi="Times New Roman"/>
          <w:color w:val="000000"/>
          <w:sz w:val="32"/>
        </w:rPr>
        <w:t xml:space="preserve">Asthma cannot be cured but there are several treatments available. The most common treatment is to use an inhaler, which delivers medication directly to the lungs. </w:t>
      </w:r>
    </w:p>
    <w:p w:rsidR="00DF0C40" w:rsidRDefault="00822C53">
      <w:pPr>
        <w:autoSpaceDE w:val="0"/>
        <w:autoSpaceDN w:val="0"/>
        <w:spacing w:before="692" w:after="0" w:line="556" w:lineRule="exact"/>
        <w:jc w:val="center"/>
      </w:pPr>
      <w:r>
        <w:rPr>
          <w:rFonts w:ascii="Times New Roman,Bold" w:eastAsia="Times New Roman,Bold" w:hAnsi="Times New Roman,Bold"/>
          <w:b/>
          <w:color w:val="000000"/>
          <w:sz w:val="40"/>
        </w:rPr>
        <w:t xml:space="preserve">Surgical part </w:t>
      </w:r>
    </w:p>
    <w:p w:rsidR="00DF0C40" w:rsidRDefault="00822C53">
      <w:pPr>
        <w:autoSpaceDE w:val="0"/>
        <w:autoSpaceDN w:val="0"/>
        <w:spacing w:before="532" w:after="0" w:line="998" w:lineRule="exact"/>
      </w:pPr>
      <w:r>
        <w:rPr>
          <w:rFonts w:ascii="Times New Roman,Bold" w:eastAsia="Times New Roman,Bold" w:hAnsi="Times New Roman,Bold"/>
          <w:b/>
          <w:color w:val="FF0000"/>
          <w:sz w:val="72"/>
        </w:rPr>
        <w:t>Liver injury (Hepatic injury)</w:t>
      </w:r>
    </w:p>
    <w:p w:rsidR="00DF0C40" w:rsidRDefault="00822C53">
      <w:pPr>
        <w:autoSpaceDE w:val="0"/>
        <w:autoSpaceDN w:val="0"/>
        <w:spacing w:before="146" w:after="0" w:line="552" w:lineRule="exact"/>
      </w:pPr>
      <w:r>
        <w:rPr>
          <w:rFonts w:ascii="Times New Roman" w:eastAsia="Times New Roman" w:hAnsi="Times New Roman"/>
          <w:color w:val="000000"/>
          <w:sz w:val="32"/>
        </w:rPr>
        <w:t xml:space="preserve">Hepatic injury can result from blunt or penetrating trauma. Patients have abdominal pain, sometimes radiating to the shoulder, and tenderness. </w:t>
      </w:r>
    </w:p>
    <w:p w:rsidR="00DF0C40" w:rsidRDefault="00822C53">
      <w:pPr>
        <w:autoSpaceDE w:val="0"/>
        <w:autoSpaceDN w:val="0"/>
        <w:spacing w:before="148" w:after="0" w:line="442" w:lineRule="exact"/>
      </w:pPr>
      <w:r>
        <w:rPr>
          <w:rFonts w:ascii="Times New Roman,Bold" w:eastAsia="Times New Roman,Bold" w:hAnsi="Times New Roman,Bold"/>
          <w:b/>
          <w:color w:val="000000"/>
          <w:sz w:val="32"/>
        </w:rPr>
        <w:t xml:space="preserve">Causes </w:t>
      </w:r>
    </w:p>
    <w:p w:rsidR="00DF0C40" w:rsidRDefault="00822C53">
      <w:pPr>
        <w:autoSpaceDE w:val="0"/>
        <w:autoSpaceDN w:val="0"/>
        <w:spacing w:before="356"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Significant impact (eg, motor vehicle crash) can damage the liver.</w:t>
      </w:r>
    </w:p>
    <w:p w:rsidR="00DF0C40" w:rsidRDefault="00822C53">
      <w:pPr>
        <w:autoSpaceDE w:val="0"/>
        <w:autoSpaceDN w:val="0"/>
        <w:spacing w:before="306"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Penetrating trauma (eg, knife wound, gunshot wound).</w:t>
      </w:r>
    </w:p>
    <w:p w:rsidR="00DF0C40" w:rsidRDefault="00822C53">
      <w:pPr>
        <w:autoSpaceDE w:val="0"/>
        <w:autoSpaceDN w:val="0"/>
        <w:spacing w:before="300" w:after="1072" w:line="440"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Hepatic injuries</w:t>
      </w:r>
    </w:p>
    <w:p w:rsidR="00DF0C40" w:rsidRDefault="00DF0C40">
      <w:pPr>
        <w:sectPr w:rsidR="00DF0C40">
          <w:pgSz w:w="12240" w:h="15840"/>
          <w:pgMar w:top="526" w:right="904" w:bottom="364" w:left="1080" w:header="720" w:footer="720" w:gutter="0"/>
          <w:cols w:space="720"/>
          <w:docGrid w:linePitch="360"/>
        </w:sectPr>
      </w:pPr>
    </w:p>
    <w:p w:rsidR="00DF0C40" w:rsidRDefault="00822C53">
      <w:pPr>
        <w:autoSpaceDE w:val="0"/>
        <w:autoSpaceDN w:val="0"/>
        <w:spacing w:after="312" w:line="220" w:lineRule="exact"/>
      </w:pPr>
      <w:r>
        <w:rPr>
          <w:noProof/>
        </w:rPr>
        <w:lastRenderedPageBreak/>
        <w:drawing>
          <wp:anchor distT="0" distB="0" distL="0" distR="0" simplePos="0" relativeHeight="252024832" behindDoc="1" locked="0" layoutInCell="1" allowOverlap="1">
            <wp:simplePos x="0" y="0"/>
            <wp:positionH relativeFrom="page">
              <wp:posOffset>769620</wp:posOffset>
            </wp:positionH>
            <wp:positionV relativeFrom="page">
              <wp:posOffset>9455150</wp:posOffset>
            </wp:positionV>
            <wp:extent cx="1562100" cy="137428"/>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562100" cy="137428"/>
                    </a:xfrm>
                    <a:prstGeom prst="rect">
                      <a:avLst/>
                    </a:prstGeom>
                  </pic:spPr>
                </pic:pic>
              </a:graphicData>
            </a:graphic>
          </wp:anchor>
        </w:drawing>
      </w:r>
      <w:r>
        <w:rPr>
          <w:noProof/>
        </w:rPr>
        <w:drawing>
          <wp:anchor distT="0" distB="0" distL="0" distR="0" simplePos="0" relativeHeight="252025856" behindDoc="1" locked="0" layoutInCell="1" allowOverlap="1">
            <wp:simplePos x="0" y="0"/>
            <wp:positionH relativeFrom="page">
              <wp:posOffset>2560320</wp:posOffset>
            </wp:positionH>
            <wp:positionV relativeFrom="page">
              <wp:posOffset>9455150</wp:posOffset>
            </wp:positionV>
            <wp:extent cx="105410" cy="143741"/>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105410" cy="143741"/>
                    </a:xfrm>
                    <a:prstGeom prst="rect">
                      <a:avLst/>
                    </a:prstGeom>
                  </pic:spPr>
                </pic:pic>
              </a:graphicData>
            </a:graphic>
          </wp:anchor>
        </w:drawing>
      </w:r>
      <w:r>
        <w:rPr>
          <w:noProof/>
        </w:rPr>
        <w:drawing>
          <wp:anchor distT="0" distB="0" distL="0" distR="0" simplePos="0" relativeHeight="252026880" behindDoc="1" locked="0" layoutInCell="1" allowOverlap="1">
            <wp:simplePos x="0" y="0"/>
            <wp:positionH relativeFrom="page">
              <wp:posOffset>3027680</wp:posOffset>
            </wp:positionH>
            <wp:positionV relativeFrom="page">
              <wp:posOffset>9455150</wp:posOffset>
            </wp:positionV>
            <wp:extent cx="1798320" cy="137276"/>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798320" cy="137276"/>
                    </a:xfrm>
                    <a:prstGeom prst="rect">
                      <a:avLst/>
                    </a:prstGeom>
                  </pic:spPr>
                </pic:pic>
              </a:graphicData>
            </a:graphic>
          </wp:anchor>
        </w:drawing>
      </w:r>
      <w:r>
        <w:rPr>
          <w:noProof/>
        </w:rPr>
        <w:drawing>
          <wp:anchor distT="0" distB="0" distL="0" distR="0" simplePos="0" relativeHeight="252027904" behindDoc="1" locked="0" layoutInCell="1" allowOverlap="1">
            <wp:simplePos x="0" y="0"/>
            <wp:positionH relativeFrom="page">
              <wp:posOffset>5123180</wp:posOffset>
            </wp:positionH>
            <wp:positionV relativeFrom="page">
              <wp:posOffset>9442450</wp:posOffset>
            </wp:positionV>
            <wp:extent cx="1934210" cy="151253"/>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0"/>
                    <a:stretch>
                      <a:fillRect/>
                    </a:stretch>
                  </pic:blipFill>
                  <pic:spPr>
                    <a:xfrm>
                      <a:off x="0" y="0"/>
                      <a:ext cx="1934210" cy="151253"/>
                    </a:xfrm>
                    <a:prstGeom prst="rect">
                      <a:avLst/>
                    </a:prstGeom>
                  </pic:spPr>
                </pic:pic>
              </a:graphicData>
            </a:graphic>
          </wp:anchor>
        </w:drawing>
      </w:r>
      <w:r>
        <w:rPr>
          <w:noProof/>
        </w:rPr>
        <w:drawing>
          <wp:anchor distT="0" distB="0" distL="0" distR="0" simplePos="0" relativeHeight="252028928" behindDoc="1" locked="0" layoutInCell="1" allowOverlap="1">
            <wp:simplePos x="0" y="0"/>
            <wp:positionH relativeFrom="page">
              <wp:posOffset>292100</wp:posOffset>
            </wp:positionH>
            <wp:positionV relativeFrom="page">
              <wp:posOffset>190500</wp:posOffset>
            </wp:positionV>
            <wp:extent cx="7289800" cy="969010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3"/>
                    <a:stretch>
                      <a:fillRect/>
                    </a:stretch>
                  </pic:blipFill>
                  <pic:spPr>
                    <a:xfrm>
                      <a:off x="0" y="0"/>
                      <a:ext cx="7289800" cy="9690100"/>
                    </a:xfrm>
                    <a:prstGeom prst="rect">
                      <a:avLst/>
                    </a:prstGeom>
                  </pic:spPr>
                </pic:pic>
              </a:graphicData>
            </a:graphic>
          </wp:anchor>
        </w:drawing>
      </w:r>
    </w:p>
    <w:p w:rsidR="00DF0C40" w:rsidRDefault="00822C53">
      <w:pPr>
        <w:autoSpaceDE w:val="0"/>
        <w:autoSpaceDN w:val="0"/>
        <w:spacing w:after="0" w:line="548" w:lineRule="exact"/>
        <w:ind w:right="1872"/>
      </w:pPr>
      <w:r>
        <w:rPr>
          <w:rFonts w:ascii="Times New Roman,Bold" w:eastAsia="Times New Roman,Bold" w:hAnsi="Times New Roman,Bold"/>
          <w:b/>
          <w:color w:val="000000"/>
          <w:sz w:val="32"/>
        </w:rPr>
        <w:t xml:space="preserve">Symptoms and Signs of Hepatic Injury </w:t>
      </w:r>
      <w:r>
        <w:br/>
      </w:r>
      <w:r>
        <w:rPr>
          <w:rFonts w:ascii="Times New Roman" w:eastAsia="Times New Roman" w:hAnsi="Times New Roman"/>
          <w:color w:val="000000"/>
          <w:sz w:val="32"/>
        </w:rPr>
        <w:t xml:space="preserve">The manifestations of severe abdominal hemorrhage, including </w:t>
      </w:r>
    </w:p>
    <w:p w:rsidR="00DF0C40" w:rsidRDefault="00822C53">
      <w:pPr>
        <w:autoSpaceDE w:val="0"/>
        <w:autoSpaceDN w:val="0"/>
        <w:spacing w:before="390"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Hemorrhagic shock, and abdominal pain</w:t>
      </w:r>
    </w:p>
    <w:p w:rsidR="00DF0C40" w:rsidRDefault="00822C53">
      <w:pPr>
        <w:autoSpaceDE w:val="0"/>
        <w:autoSpaceDN w:val="0"/>
        <w:spacing w:before="304"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Tenderness, and distention, are usually clinically obvious.</w:t>
      </w:r>
    </w:p>
    <w:p w:rsidR="00DF0C40" w:rsidRDefault="00822C53">
      <w:pPr>
        <w:tabs>
          <w:tab w:val="left" w:pos="764"/>
        </w:tabs>
        <w:autoSpaceDE w:val="0"/>
        <w:autoSpaceDN w:val="0"/>
        <w:spacing w:before="196" w:after="0" w:line="546"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 xml:space="preserve">Lesser hemorrhage or hematomas cause right upper quadrant abdominal </w:t>
      </w:r>
      <w:r>
        <w:tab/>
      </w:r>
      <w:r>
        <w:rPr>
          <w:rFonts w:ascii="Times New Roman" w:eastAsia="Times New Roman" w:hAnsi="Times New Roman"/>
          <w:color w:val="000000"/>
          <w:sz w:val="32"/>
        </w:rPr>
        <w:t>pain and tenderness.</w:t>
      </w:r>
    </w:p>
    <w:p w:rsidR="00DF0C40" w:rsidRDefault="00822C53">
      <w:pPr>
        <w:autoSpaceDE w:val="0"/>
        <w:autoSpaceDN w:val="0"/>
        <w:spacing w:before="600" w:after="0" w:line="654" w:lineRule="exact"/>
        <w:ind w:right="5760"/>
      </w:pPr>
      <w:r>
        <w:rPr>
          <w:rFonts w:ascii="Times New Roman,Bold" w:eastAsia="Times New Roman,Bold" w:hAnsi="Times New Roman,Bold"/>
          <w:b/>
          <w:color w:val="000000"/>
          <w:sz w:val="32"/>
        </w:rPr>
        <w:t xml:space="preserve">Diagnosis of Hepatic Injury </w:t>
      </w:r>
      <w:r>
        <w:br/>
      </w:r>
      <w:r>
        <w:rPr>
          <w:rFonts w:ascii="Times New Roman" w:eastAsia="Times New Roman" w:hAnsi="Times New Roman"/>
          <w:color w:val="000000"/>
          <w:sz w:val="32"/>
        </w:rPr>
        <w:t xml:space="preserve">Imaging (CT or ultrasonography) </w:t>
      </w:r>
    </w:p>
    <w:p w:rsidR="00DF0C40" w:rsidRDefault="00822C53">
      <w:pPr>
        <w:autoSpaceDE w:val="0"/>
        <w:autoSpaceDN w:val="0"/>
        <w:spacing w:before="1652" w:after="0" w:line="442" w:lineRule="exact"/>
      </w:pPr>
      <w:r>
        <w:rPr>
          <w:rFonts w:ascii="Times New Roman,Bold" w:eastAsia="Times New Roman,Bold" w:hAnsi="Times New Roman,Bold"/>
          <w:b/>
          <w:color w:val="000000"/>
          <w:sz w:val="32"/>
        </w:rPr>
        <w:t xml:space="preserve">Treatment of Hepatic Injury </w:t>
      </w:r>
    </w:p>
    <w:p w:rsidR="00DF0C40" w:rsidRDefault="00822C53">
      <w:pPr>
        <w:autoSpaceDE w:val="0"/>
        <w:autoSpaceDN w:val="0"/>
        <w:spacing w:before="352" w:after="0" w:line="438" w:lineRule="exact"/>
        <w:ind w:left="346"/>
      </w:pPr>
      <w:r>
        <w:rPr>
          <w:rFonts w:ascii="Arial" w:eastAsia="Arial" w:hAnsi="Arial"/>
          <w:color w:val="000000"/>
          <w:w w:val="98"/>
          <w:sz w:val="32"/>
        </w:rPr>
        <w:t xml:space="preserve">• </w:t>
      </w:r>
      <w:r>
        <w:rPr>
          <w:rFonts w:ascii="Times New Roman" w:eastAsia="Times New Roman" w:hAnsi="Times New Roman"/>
          <w:color w:val="000000"/>
          <w:sz w:val="32"/>
        </w:rPr>
        <w:t>Observation</w:t>
      </w:r>
    </w:p>
    <w:p w:rsidR="00DF0C40" w:rsidRDefault="00822C53">
      <w:pPr>
        <w:autoSpaceDE w:val="0"/>
        <w:autoSpaceDN w:val="0"/>
        <w:spacing w:before="300" w:after="4250" w:line="440" w:lineRule="exact"/>
        <w:ind w:left="346"/>
        <w:rPr>
          <w:rFonts w:hint="cs"/>
          <w:rtl/>
          <w:lang w:bidi="ar-IQ"/>
        </w:rPr>
      </w:pPr>
      <w:r>
        <w:rPr>
          <w:rFonts w:ascii="Arial" w:eastAsia="Arial" w:hAnsi="Arial"/>
          <w:color w:val="000000"/>
          <w:w w:val="98"/>
          <w:sz w:val="32"/>
        </w:rPr>
        <w:t xml:space="preserve">• </w:t>
      </w:r>
      <w:r>
        <w:rPr>
          <w:rFonts w:ascii="Times New Roman" w:eastAsia="Times New Roman" w:hAnsi="Times New Roman"/>
          <w:color w:val="000000"/>
          <w:sz w:val="32"/>
        </w:rPr>
        <w:t>Sometimes embolization or surgical repair</w:t>
      </w:r>
    </w:p>
    <w:sectPr w:rsidR="00DF0C40" w:rsidSect="00034616">
      <w:pgSz w:w="12240" w:h="15840"/>
      <w:pgMar w:top="532" w:right="1058" w:bottom="36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Bold">
    <w:altName w:val="Times New Roman"/>
    <w:panose1 w:val="00000000000000000000"/>
    <w:charset w:val="00"/>
    <w:family w:val="roman"/>
    <w:notTrueType/>
    <w:pitch w:val="default"/>
  </w:font>
  <w:font w:name="Arial,BoldItali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375AA"/>
    <w:rsid w:val="0029639D"/>
    <w:rsid w:val="00326F90"/>
    <w:rsid w:val="006975FC"/>
    <w:rsid w:val="00816165"/>
    <w:rsid w:val="00822C53"/>
    <w:rsid w:val="00AA1D8D"/>
    <w:rsid w:val="00B47730"/>
    <w:rsid w:val="00CB0664"/>
    <w:rsid w:val="00DF0C4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رأس الصفحة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تذييل الصفحة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عنوان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عنوان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نص أساسي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نص أساسي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نص أساسي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نص ماكرو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اقتباس Char"/>
    <w:basedOn w:val="a2"/>
    <w:link w:val="af"/>
    <w:uiPriority w:val="29"/>
    <w:rsid w:val="00FC693F"/>
    <w:rPr>
      <w:i/>
      <w:iCs/>
      <w:color w:val="000000" w:themeColor="text1"/>
    </w:rPr>
  </w:style>
  <w:style w:type="character" w:customStyle="1" w:styleId="4Char">
    <w:name w:val="عنوان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عنوان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عنوان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عنوان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عنوان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عنوان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اقتباس مكثف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2375AA"/>
    <w:pPr>
      <w:spacing w:after="0" w:line="240" w:lineRule="auto"/>
    </w:pPr>
    <w:rPr>
      <w:rFonts w:ascii="Tahoma" w:hAnsi="Tahoma" w:cs="Tahoma"/>
      <w:sz w:val="16"/>
      <w:szCs w:val="16"/>
    </w:rPr>
  </w:style>
  <w:style w:type="character" w:customStyle="1" w:styleId="Char7">
    <w:name w:val="نص في بالون Char"/>
    <w:basedOn w:val="a2"/>
    <w:link w:val="aff2"/>
    <w:uiPriority w:val="99"/>
    <w:semiHidden/>
    <w:rsid w:val="002375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رأس الصفحة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تذييل الصفحة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عنوان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عنوان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نص أساسي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نص أساسي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نص أساسي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نص ماكرو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اقتباس Char"/>
    <w:basedOn w:val="a2"/>
    <w:link w:val="af"/>
    <w:uiPriority w:val="29"/>
    <w:rsid w:val="00FC693F"/>
    <w:rPr>
      <w:i/>
      <w:iCs/>
      <w:color w:val="000000" w:themeColor="text1"/>
    </w:rPr>
  </w:style>
  <w:style w:type="character" w:customStyle="1" w:styleId="4Char">
    <w:name w:val="عنوان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عنوان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عنوان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عنوان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عنوان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عنوان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اقتباس مكثف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2375AA"/>
    <w:pPr>
      <w:spacing w:after="0" w:line="240" w:lineRule="auto"/>
    </w:pPr>
    <w:rPr>
      <w:rFonts w:ascii="Tahoma" w:hAnsi="Tahoma" w:cs="Tahoma"/>
      <w:sz w:val="16"/>
      <w:szCs w:val="16"/>
    </w:rPr>
  </w:style>
  <w:style w:type="character" w:customStyle="1" w:styleId="Char7">
    <w:name w:val="نص في بالون Char"/>
    <w:basedOn w:val="a2"/>
    <w:link w:val="aff2"/>
    <w:uiPriority w:val="99"/>
    <w:semiHidden/>
    <w:rsid w:val="002375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99" Type="http://schemas.openxmlformats.org/officeDocument/2006/relationships/image" Target="media/image45.png"/><Relationship Id="rId303" Type="http://schemas.openxmlformats.org/officeDocument/2006/relationships/hyperlink" Target="https://www.medicalnewstoday.com/articles/153363.php" TargetMode="External"/><Relationship Id="rId21" Type="http://schemas.openxmlformats.org/officeDocument/2006/relationships/hyperlink" Target="https://www.healthline.com/health/shaken-baby-syndrome" TargetMode="External"/><Relationship Id="rId42" Type="http://schemas.openxmlformats.org/officeDocument/2006/relationships/hyperlink" Target="https://www.healthline.com/health/extradural-hemorrhage" TargetMode="External"/><Relationship Id="rId63" Type="http://schemas.openxmlformats.org/officeDocument/2006/relationships/hyperlink" Target="https://www.healthline.com/health/presbyopia" TargetMode="External"/><Relationship Id="rId84" Type="http://schemas.openxmlformats.org/officeDocument/2006/relationships/image" Target="media/image20.png"/><Relationship Id="rId138" Type="http://schemas.openxmlformats.org/officeDocument/2006/relationships/hyperlink" Target="https://medlineplus.gov/coronaryarterydisease.html" TargetMode="External"/><Relationship Id="rId159" Type="http://schemas.openxmlformats.org/officeDocument/2006/relationships/hyperlink" Target="https://medlineplus.gov/pulmonaryembolism.html" TargetMode="External"/><Relationship Id="rId324" Type="http://schemas.openxmlformats.org/officeDocument/2006/relationships/image" Target="media/image51.png"/><Relationship Id="rId345" Type="http://schemas.openxmlformats.org/officeDocument/2006/relationships/theme" Target="theme/theme1.xml"/><Relationship Id="rId170" Type="http://schemas.openxmlformats.org/officeDocument/2006/relationships/hyperlink" Target="https://medlineplus.gov/copd.html" TargetMode="External"/><Relationship Id="rId191" Type="http://schemas.openxmlformats.org/officeDocument/2006/relationships/hyperlink" Target="https://medlineplus.gov/alcoholusedisorderaud.html" TargetMode="External"/><Relationship Id="rId205" Type="http://schemas.openxmlformats.org/officeDocument/2006/relationships/hyperlink" Target="https://medlineplus.gov/sleepapnea.html" TargetMode="External"/><Relationship Id="rId226" Type="http://schemas.openxmlformats.org/officeDocument/2006/relationships/hyperlink" Target="https://medlineplus.gov/nauseaandvomiting.html" TargetMode="External"/><Relationship Id="rId247" Type="http://schemas.openxmlformats.org/officeDocument/2006/relationships/hyperlink" Target="https://medlineplus.gov/cirrhosis.html" TargetMode="External"/><Relationship Id="rId107" Type="http://schemas.openxmlformats.org/officeDocument/2006/relationships/hyperlink" Target="https://www.mountsinai.org/health-library/diseases-conditions/mouth-ulcers" TargetMode="External"/><Relationship Id="rId268" Type="http://schemas.openxmlformats.org/officeDocument/2006/relationships/hyperlink" Target="https://medlineplus.gov/heartsurgery.html" TargetMode="External"/><Relationship Id="rId289" Type="http://schemas.openxmlformats.org/officeDocument/2006/relationships/image" Target="media/image40.png"/><Relationship Id="rId11" Type="http://schemas.openxmlformats.org/officeDocument/2006/relationships/image" Target="media/image5.png"/><Relationship Id="rId32" Type="http://schemas.openxmlformats.org/officeDocument/2006/relationships/hyperlink" Target="https://www.healthline.com/health/subdural-hematoma" TargetMode="External"/><Relationship Id="rId53" Type="http://schemas.openxmlformats.org/officeDocument/2006/relationships/hyperlink" Target="https://www.healthline.com/symptom/confusion" TargetMode="External"/><Relationship Id="rId74" Type="http://schemas.openxmlformats.org/officeDocument/2006/relationships/hyperlink" Target="https://www.healthline.com/health/symptoms-and-complications-blood-clots" TargetMode="External"/><Relationship Id="rId128" Type="http://schemas.openxmlformats.org/officeDocument/2006/relationships/image" Target="media/image33.png"/><Relationship Id="rId149" Type="http://schemas.openxmlformats.org/officeDocument/2006/relationships/hyperlink" Target="https://medlineplus.gov/highbloodpressure.html" TargetMode="External"/><Relationship Id="rId314" Type="http://schemas.openxmlformats.org/officeDocument/2006/relationships/hyperlink" Target="https://www.mountsinai.org/health-library/diseases-conditions/abscess" TargetMode="External"/><Relationship Id="rId335" Type="http://schemas.openxmlformats.org/officeDocument/2006/relationships/hyperlink" Target="https://www.mountsinai.org/health-library/tests/cbc-blood-test" TargetMode="External"/><Relationship Id="rId5" Type="http://schemas.openxmlformats.org/officeDocument/2006/relationships/settings" Target="settings.xml"/><Relationship Id="rId95" Type="http://schemas.openxmlformats.org/officeDocument/2006/relationships/image" Target="media/image25.png"/><Relationship Id="rId160" Type="http://schemas.openxmlformats.org/officeDocument/2006/relationships/hyperlink" Target="https://medlineplus.gov/pulmonaryembolism.html" TargetMode="External"/><Relationship Id="rId181" Type="http://schemas.openxmlformats.org/officeDocument/2006/relationships/hyperlink" Target="https://medlineplus.gov/healthrisksofaninactivelifestyle.html" TargetMode="External"/><Relationship Id="rId216" Type="http://schemas.openxmlformats.org/officeDocument/2006/relationships/hyperlink" Target="https://medlineplus.gov/breathingproblems.html" TargetMode="External"/><Relationship Id="rId237" Type="http://schemas.openxmlformats.org/officeDocument/2006/relationships/hyperlink" Target="https://medlineplus.gov/urineandurination.html" TargetMode="External"/><Relationship Id="rId258" Type="http://schemas.openxmlformats.org/officeDocument/2006/relationships/hyperlink" Target="https://medlineplus.gov/lab-tests/what-you-need-to-know-about-blood-testing/" TargetMode="External"/><Relationship Id="rId279" Type="http://schemas.openxmlformats.org/officeDocument/2006/relationships/hyperlink" Target="https://www.nhs.uk/conditions/arrhythmia/" TargetMode="External"/><Relationship Id="rId22" Type="http://schemas.openxmlformats.org/officeDocument/2006/relationships/hyperlink" Target="https://www.healthline.com/health/shaken-baby-syndrome" TargetMode="External"/><Relationship Id="rId43" Type="http://schemas.openxmlformats.org/officeDocument/2006/relationships/hyperlink" Target="https://www.healthline.com/health/extradural-hemorrhage" TargetMode="External"/><Relationship Id="rId64" Type="http://schemas.openxmlformats.org/officeDocument/2006/relationships/hyperlink" Target="https://www.healthline.com/symptom/uncontrolled-eye-movements" TargetMode="External"/><Relationship Id="rId118" Type="http://schemas.openxmlformats.org/officeDocument/2006/relationships/hyperlink" Target="https://www.msdmanuals.com/home/liver-and-gallbladder-disorders/diagnosis-of-liver%2C-gallbladder%2C-and-biliary-disorders/imaging-tests-of-the-liver-and-gallbladder" TargetMode="External"/><Relationship Id="rId139" Type="http://schemas.openxmlformats.org/officeDocument/2006/relationships/hyperlink" Target="https://medlineplus.gov/coronaryarterydisease.html" TargetMode="External"/><Relationship Id="rId290" Type="http://schemas.openxmlformats.org/officeDocument/2006/relationships/image" Target="media/image41.png"/><Relationship Id="rId304" Type="http://schemas.openxmlformats.org/officeDocument/2006/relationships/hyperlink" Target="https://www.medicalnewstoday.com/articles/153363.php" TargetMode="External"/><Relationship Id="rId325" Type="http://schemas.openxmlformats.org/officeDocument/2006/relationships/hyperlink" Target="https://www.mountsinai.org/health-library/diseases-conditions/jaundice" TargetMode="External"/><Relationship Id="rId85" Type="http://schemas.openxmlformats.org/officeDocument/2006/relationships/image" Target="media/image21.png"/><Relationship Id="rId150" Type="http://schemas.openxmlformats.org/officeDocument/2006/relationships/hyperlink" Target="https://medlineplus.gov/highbloodpressure.html" TargetMode="External"/><Relationship Id="rId171" Type="http://schemas.openxmlformats.org/officeDocument/2006/relationships/hyperlink" Target="https://medlineplus.gov/copd.html" TargetMode="External"/><Relationship Id="rId192" Type="http://schemas.openxmlformats.org/officeDocument/2006/relationships/hyperlink" Target="https://medlineplus.gov/alcoholusedisorderaud.html" TargetMode="External"/><Relationship Id="rId206" Type="http://schemas.openxmlformats.org/officeDocument/2006/relationships/hyperlink" Target="https://medlineplus.gov/chronickidneydisease.html" TargetMode="External"/><Relationship Id="rId227" Type="http://schemas.openxmlformats.org/officeDocument/2006/relationships/hyperlink" Target="https://medlineplus.gov/nauseaandvomiting.html" TargetMode="External"/><Relationship Id="rId248" Type="http://schemas.openxmlformats.org/officeDocument/2006/relationships/hyperlink" Target="https://medlineplus.gov/malnutrition.html" TargetMode="External"/><Relationship Id="rId269" Type="http://schemas.openxmlformats.org/officeDocument/2006/relationships/image" Target="media/image37.png"/><Relationship Id="rId12" Type="http://schemas.openxmlformats.org/officeDocument/2006/relationships/image" Target="media/image6.png"/><Relationship Id="rId33" Type="http://schemas.openxmlformats.org/officeDocument/2006/relationships/hyperlink" Target="https://www.healthline.com/health/subdural-hematoma" TargetMode="External"/><Relationship Id="rId108" Type="http://schemas.openxmlformats.org/officeDocument/2006/relationships/hyperlink" Target="https://www.mountsinai.org/health-library/nutrition/folic-acid-in-diet" TargetMode="External"/><Relationship Id="rId129" Type="http://schemas.openxmlformats.org/officeDocument/2006/relationships/hyperlink" Target="https://medlineplus.gov/cardiomyopathy.html" TargetMode="External"/><Relationship Id="rId280" Type="http://schemas.openxmlformats.org/officeDocument/2006/relationships/hyperlink" Target="https://www.nhs.uk/conditions/arrhythmia/" TargetMode="External"/><Relationship Id="rId315" Type="http://schemas.openxmlformats.org/officeDocument/2006/relationships/hyperlink" Target="https://www.mountsinai.org/health-library/diseases-conditions/appendicitis" TargetMode="External"/><Relationship Id="rId336" Type="http://schemas.openxmlformats.org/officeDocument/2006/relationships/hyperlink" Target="https://www.mountsinai.org/health-library/tests/cbc-blood-test" TargetMode="External"/><Relationship Id="rId54" Type="http://schemas.openxmlformats.org/officeDocument/2006/relationships/hyperlink" Target="https://www.healthline.com/symptom/nausea" TargetMode="External"/><Relationship Id="rId75" Type="http://schemas.openxmlformats.org/officeDocument/2006/relationships/hyperlink" Target="https://www.healthline.com/health/symptoms-and-complications-blood-clots" TargetMode="External"/><Relationship Id="rId96" Type="http://schemas.openxmlformats.org/officeDocument/2006/relationships/image" Target="media/image26.png"/><Relationship Id="rId140" Type="http://schemas.openxmlformats.org/officeDocument/2006/relationships/hyperlink" Target="https://medlineplus.gov/endocarditis.html" TargetMode="External"/><Relationship Id="rId161" Type="http://schemas.openxmlformats.org/officeDocument/2006/relationships/hyperlink" Target="https://medlineplus.gov/pulmonaryembolism.html" TargetMode="External"/><Relationship Id="rId182" Type="http://schemas.openxmlformats.org/officeDocument/2006/relationships/hyperlink" Target="https://medlineplus.gov/healthrisksofaninactivelifestyle.html" TargetMode="External"/><Relationship Id="rId217" Type="http://schemas.openxmlformats.org/officeDocument/2006/relationships/hyperlink" Target="https://medlineplus.gov/fatigue.html" TargetMode="External"/><Relationship Id="rId6" Type="http://schemas.openxmlformats.org/officeDocument/2006/relationships/webSettings" Target="webSettings.xml"/><Relationship Id="rId238" Type="http://schemas.openxmlformats.org/officeDocument/2006/relationships/hyperlink" Target="https://medlineplus.gov/urineandurination.html" TargetMode="External"/><Relationship Id="rId259" Type="http://schemas.openxmlformats.org/officeDocument/2006/relationships/hyperlink" Target="https://medlineplus.gov/quittingsmoking.html" TargetMode="External"/><Relationship Id="rId23" Type="http://schemas.openxmlformats.org/officeDocument/2006/relationships/hyperlink" Target="https://www.healthline.com/health/shaken-baby-syndrome" TargetMode="External"/><Relationship Id="rId119" Type="http://schemas.openxmlformats.org/officeDocument/2006/relationships/hyperlink" Target="https://www.msdmanuals.com/home/liver-and-gallbladder-disorders/diagnosis-of-liver%2C-gallbladder%2C-and-biliary-disorders/imaging-tests-of-the-liver-and-gallbladder" TargetMode="External"/><Relationship Id="rId270" Type="http://schemas.openxmlformats.org/officeDocument/2006/relationships/image" Target="media/image38.png"/><Relationship Id="rId291" Type="http://schemas.openxmlformats.org/officeDocument/2006/relationships/image" Target="media/image42.png"/><Relationship Id="rId305" Type="http://schemas.openxmlformats.org/officeDocument/2006/relationships/hyperlink" Target="https://www.medicalnewstoday.com/articles/327300" TargetMode="External"/><Relationship Id="rId326" Type="http://schemas.openxmlformats.org/officeDocument/2006/relationships/hyperlink" Target="https://www.mountsinai.org/health-library/diseases-conditions/jaundice" TargetMode="External"/><Relationship Id="rId44" Type="http://schemas.openxmlformats.org/officeDocument/2006/relationships/hyperlink" Target="https://www.healthline.com/health/concussion" TargetMode="External"/><Relationship Id="rId65" Type="http://schemas.openxmlformats.org/officeDocument/2006/relationships/hyperlink" Target="https://www.healthline.com/health/presbyopia" TargetMode="External"/><Relationship Id="rId86" Type="http://schemas.openxmlformats.org/officeDocument/2006/relationships/image" Target="media/image22.png"/><Relationship Id="rId130" Type="http://schemas.openxmlformats.org/officeDocument/2006/relationships/hyperlink" Target="https://medlineplus.gov/cardiomyopathy.html" TargetMode="External"/><Relationship Id="rId151" Type="http://schemas.openxmlformats.org/officeDocument/2006/relationships/hyperlink" Target="https://medlineplus.gov/highbloodpressure.html" TargetMode="External"/><Relationship Id="rId172" Type="http://schemas.openxmlformats.org/officeDocument/2006/relationships/hyperlink" Target="https://medlineplus.gov/smoking.html" TargetMode="External"/><Relationship Id="rId193" Type="http://schemas.openxmlformats.org/officeDocument/2006/relationships/hyperlink" Target="https://medlineplus.gov/alcoholusedisorderaud.html" TargetMode="External"/><Relationship Id="rId207" Type="http://schemas.openxmlformats.org/officeDocument/2006/relationships/hyperlink" Target="https://medlineplus.gov/chronickidneydisease.html" TargetMode="External"/><Relationship Id="rId228" Type="http://schemas.openxmlformats.org/officeDocument/2006/relationships/hyperlink" Target="https://medlineplus.gov/urineandurination.html" TargetMode="External"/><Relationship Id="rId249" Type="http://schemas.openxmlformats.org/officeDocument/2006/relationships/hyperlink" Target="https://medlineplus.gov/malnutrition.html" TargetMode="External"/><Relationship Id="rId13" Type="http://schemas.openxmlformats.org/officeDocument/2006/relationships/image" Target="media/image7.png"/><Relationship Id="rId109" Type="http://schemas.openxmlformats.org/officeDocument/2006/relationships/hyperlink" Target="https://www.mountsinai.org/health-library/nutrition/folic-acid-in-diet" TargetMode="External"/><Relationship Id="rId260" Type="http://schemas.openxmlformats.org/officeDocument/2006/relationships/hyperlink" Target="https://medlineplus.gov/quittingsmoking.html" TargetMode="External"/><Relationship Id="rId281" Type="http://schemas.openxmlformats.org/officeDocument/2006/relationships/hyperlink" Target="https://www.heart.org/en/health-topics/consumer-healthcare/what-is-cardiovascular-disease/coronary-artery-disease" TargetMode="External"/><Relationship Id="rId316" Type="http://schemas.openxmlformats.org/officeDocument/2006/relationships/hyperlink" Target="https://www.mountsinai.org/health-library/diseases-conditions/appendicitis" TargetMode="External"/><Relationship Id="rId337" Type="http://schemas.openxmlformats.org/officeDocument/2006/relationships/hyperlink" Target="https://www.mountsinai.org/health-library/tests/liver-biopsy" TargetMode="External"/><Relationship Id="rId34" Type="http://schemas.openxmlformats.org/officeDocument/2006/relationships/hyperlink" Target="https://www.healthline.com/health/subdural-hematoma" TargetMode="External"/><Relationship Id="rId55" Type="http://schemas.openxmlformats.org/officeDocument/2006/relationships/hyperlink" Target="https://www.healthline.com/symptom/confusion" TargetMode="External"/><Relationship Id="rId76" Type="http://schemas.openxmlformats.org/officeDocument/2006/relationships/hyperlink" Target="https://www.healthline.com/health/cranial-ct-scan" TargetMode="External"/><Relationship Id="rId97" Type="http://schemas.openxmlformats.org/officeDocument/2006/relationships/hyperlink" Target="https://www.healthline.com/health/herpes-simplex" TargetMode="External"/><Relationship Id="rId120" Type="http://schemas.openxmlformats.org/officeDocument/2006/relationships/hyperlink" Target="https://www.msdmanuals.com/home/liver-and-gallbladder-disorders/diagnosis-of-liver%2C-gallbladder%2C-and-biliary-disorders/imaging-tests-of-the-liver-and-gallbladder" TargetMode="External"/><Relationship Id="rId141" Type="http://schemas.openxmlformats.org/officeDocument/2006/relationships/hyperlink" Target="https://medlineplus.gov/endocarditis.html" TargetMode="External"/><Relationship Id="rId7" Type="http://schemas.openxmlformats.org/officeDocument/2006/relationships/image" Target="media/image1.png"/><Relationship Id="rId162" Type="http://schemas.openxmlformats.org/officeDocument/2006/relationships/hyperlink" Target="https://medlineplus.gov/pulmonaryembolism.html" TargetMode="External"/><Relationship Id="rId183" Type="http://schemas.openxmlformats.org/officeDocument/2006/relationships/hyperlink" Target="https://medlineplus.gov/dietaryfats.html" TargetMode="External"/><Relationship Id="rId218" Type="http://schemas.openxmlformats.org/officeDocument/2006/relationships/hyperlink" Target="https://medlineplus.gov/breathingproblems.html" TargetMode="External"/><Relationship Id="rId239" Type="http://schemas.openxmlformats.org/officeDocument/2006/relationships/hyperlink" Target="https://medlineplus.gov/urineandurination.html" TargetMode="External"/><Relationship Id="rId250" Type="http://schemas.openxmlformats.org/officeDocument/2006/relationships/hyperlink" Target="https://medlineplus.gov/suddencardiacarrest.html" TargetMode="External"/><Relationship Id="rId271" Type="http://schemas.openxmlformats.org/officeDocument/2006/relationships/hyperlink" Target="https://medlineplus.gov/howtopreventheartdisease.html" TargetMode="External"/><Relationship Id="rId292" Type="http://schemas.openxmlformats.org/officeDocument/2006/relationships/hyperlink" Target="https://www.cancer.org.au/cancer-information/causes-and-prevention/smoking/quit-smoking" TargetMode="External"/><Relationship Id="rId306" Type="http://schemas.openxmlformats.org/officeDocument/2006/relationships/hyperlink" Target="https://www.medicalnewstoday.com/articles/327300" TargetMode="External"/><Relationship Id="rId24" Type="http://schemas.openxmlformats.org/officeDocument/2006/relationships/hyperlink" Target="https://www.healthline.com/health-news/bicyclists-without-helmets-far-more-likely-to-suffer-traumatic-head-injury-100815" TargetMode="External"/><Relationship Id="rId45" Type="http://schemas.openxmlformats.org/officeDocument/2006/relationships/hyperlink" Target="https://www.healthline.com/health/concussion" TargetMode="External"/><Relationship Id="rId66" Type="http://schemas.openxmlformats.org/officeDocument/2006/relationships/hyperlink" Target="https://www.healthline.com/symptom/uncontrolled-eye-movements" TargetMode="External"/><Relationship Id="rId87" Type="http://schemas.openxmlformats.org/officeDocument/2006/relationships/image" Target="media/image23.png"/><Relationship Id="rId110" Type="http://schemas.openxmlformats.org/officeDocument/2006/relationships/hyperlink" Target="https://www.mountsinai.org/health-library/nutrition/folic-acid-in-diet" TargetMode="External"/><Relationship Id="rId131" Type="http://schemas.openxmlformats.org/officeDocument/2006/relationships/hyperlink" Target="https://medlineplus.gov/cardiomyopathy.html" TargetMode="External"/><Relationship Id="rId327" Type="http://schemas.openxmlformats.org/officeDocument/2006/relationships/hyperlink" Target="https://www.mountsinai.org/health-library/diseases-conditions/jaundice" TargetMode="External"/><Relationship Id="rId152" Type="http://schemas.openxmlformats.org/officeDocument/2006/relationships/hyperlink" Target="https://medlineplus.gov/highbloodpressure.html" TargetMode="External"/><Relationship Id="rId173" Type="http://schemas.openxmlformats.org/officeDocument/2006/relationships/hyperlink" Target="https://medlineplus.gov/geneticdisorders.html" TargetMode="External"/><Relationship Id="rId194" Type="http://schemas.openxmlformats.org/officeDocument/2006/relationships/hyperlink" Target="https://medlineplus.gov/alcoholusedisorderaud.html" TargetMode="External"/><Relationship Id="rId208" Type="http://schemas.openxmlformats.org/officeDocument/2006/relationships/hyperlink" Target="https://medlineplus.gov/chronickidneydisease.html" TargetMode="External"/><Relationship Id="rId229" Type="http://schemas.openxmlformats.org/officeDocument/2006/relationships/hyperlink" Target="https://medlineplus.gov/urineandurination.html" TargetMode="External"/><Relationship Id="rId240" Type="http://schemas.openxmlformats.org/officeDocument/2006/relationships/hyperlink" Target="https://medlineplus.gov/urineandurination.html" TargetMode="External"/><Relationship Id="rId261" Type="http://schemas.openxmlformats.org/officeDocument/2006/relationships/hyperlink" Target="https://medlineplus.gov/stress.html" TargetMode="External"/><Relationship Id="rId14" Type="http://schemas.openxmlformats.org/officeDocument/2006/relationships/image" Target="media/image8.png"/><Relationship Id="rId35" Type="http://schemas.openxmlformats.org/officeDocument/2006/relationships/hyperlink" Target="https://www.healthline.com/health/consciousness-decreased" TargetMode="External"/><Relationship Id="rId56" Type="http://schemas.openxmlformats.org/officeDocument/2006/relationships/hyperlink" Target="https://www.healthline.com/symptom/confusion" TargetMode="External"/><Relationship Id="rId77" Type="http://schemas.openxmlformats.org/officeDocument/2006/relationships/hyperlink" Target="https://www.healthline.com/health/head-mri" TargetMode="External"/><Relationship Id="rId100" Type="http://schemas.openxmlformats.org/officeDocument/2006/relationships/hyperlink" Target="https://www.healthline.com/health/iron-deficiency-anemia" TargetMode="External"/><Relationship Id="rId282" Type="http://schemas.openxmlformats.org/officeDocument/2006/relationships/hyperlink" Target="https://www.heart.org/en/health-topics/consumer-healthcare/what-is-cardiovascular-disease/coronary-artery-disease" TargetMode="External"/><Relationship Id="rId317" Type="http://schemas.openxmlformats.org/officeDocument/2006/relationships/hyperlink" Target="https://www.mountsinai.org/health-library/diseases-conditions/appendicitis" TargetMode="External"/><Relationship Id="rId338" Type="http://schemas.openxmlformats.org/officeDocument/2006/relationships/hyperlink" Target="https://www.mountsinai.org/health-library/tests/liver-function-tests" TargetMode="External"/><Relationship Id="rId8" Type="http://schemas.openxmlformats.org/officeDocument/2006/relationships/image" Target="media/image2.jpg"/><Relationship Id="rId98" Type="http://schemas.openxmlformats.org/officeDocument/2006/relationships/hyperlink" Target="https://www.healthline.com/health/herpes-simplex" TargetMode="External"/><Relationship Id="rId121" Type="http://schemas.openxmlformats.org/officeDocument/2006/relationships/hyperlink" Target="https://www.msdmanuals.com/home/liver-and-gallbladder-disorders/diagnosis-of-liver%2C-gallbladder%2C-and-biliary-disorders/imaging-tests-of-the-liver-and-gallbladder" TargetMode="External"/><Relationship Id="rId142" Type="http://schemas.openxmlformats.org/officeDocument/2006/relationships/hyperlink" Target="https://medlineplus.gov/endocarditis.html" TargetMode="External"/><Relationship Id="rId163" Type="http://schemas.openxmlformats.org/officeDocument/2006/relationships/hyperlink" Target="https://medlineplus.gov/diabetes.html" TargetMode="External"/><Relationship Id="rId184" Type="http://schemas.openxmlformats.org/officeDocument/2006/relationships/hyperlink" Target="https://medlineplus.gov/dietaryfats.html" TargetMode="External"/><Relationship Id="rId219" Type="http://schemas.openxmlformats.org/officeDocument/2006/relationships/hyperlink" Target="https://medlineplus.gov/breathingproblems.html" TargetMode="External"/><Relationship Id="rId230" Type="http://schemas.openxmlformats.org/officeDocument/2006/relationships/hyperlink" Target="https://medlineplus.gov/urineandurination.html" TargetMode="External"/><Relationship Id="rId251" Type="http://schemas.openxmlformats.org/officeDocument/2006/relationships/hyperlink" Target="https://medlineplus.gov/suddencardiacarrest.html" TargetMode="External"/><Relationship Id="rId25" Type="http://schemas.openxmlformats.org/officeDocument/2006/relationships/hyperlink" Target="https://www.healthline.com/health-news/bicyclists-without-helmets-far-more-likely-to-suffer-traumatic-head-injury-100815" TargetMode="External"/><Relationship Id="rId46" Type="http://schemas.openxmlformats.org/officeDocument/2006/relationships/hyperlink" Target="https://www.healthline.com/symptom/edema" TargetMode="External"/><Relationship Id="rId67" Type="http://schemas.openxmlformats.org/officeDocument/2006/relationships/hyperlink" Target="https://www.healthline.com/symptom/uncontrolled-eye-movements" TargetMode="External"/><Relationship Id="rId116" Type="http://schemas.openxmlformats.org/officeDocument/2006/relationships/hyperlink" Target="https://www.mountsinai.org/health-library/diseases-conditions/food-allergy" TargetMode="External"/><Relationship Id="rId137" Type="http://schemas.openxmlformats.org/officeDocument/2006/relationships/hyperlink" Target="https://medlineplus.gov/coronaryarterydisease.html" TargetMode="External"/><Relationship Id="rId158" Type="http://schemas.openxmlformats.org/officeDocument/2006/relationships/hyperlink" Target="https://medlineplus.gov/pulmonaryembolism.html" TargetMode="External"/><Relationship Id="rId272" Type="http://schemas.openxmlformats.org/officeDocument/2006/relationships/hyperlink" Target="https://medlineplus.gov/howtopreventheartdisease.html" TargetMode="External"/><Relationship Id="rId293" Type="http://schemas.openxmlformats.org/officeDocument/2006/relationships/hyperlink" Target="https://www.cancer.org.au/cancer-information/causes-and-prevention/diet-and-exercise/food-and-nutrition" TargetMode="External"/><Relationship Id="rId302" Type="http://schemas.openxmlformats.org/officeDocument/2006/relationships/image" Target="media/image48.png"/><Relationship Id="rId307" Type="http://schemas.openxmlformats.org/officeDocument/2006/relationships/hyperlink" Target="https://www.medicalnewstoday.com/articles/324611" TargetMode="External"/><Relationship Id="rId323" Type="http://schemas.openxmlformats.org/officeDocument/2006/relationships/hyperlink" Target="https://www.mountsinai.org/health-library/tests/endoscopy" TargetMode="External"/><Relationship Id="rId328" Type="http://schemas.openxmlformats.org/officeDocument/2006/relationships/hyperlink" Target="https://www.mountsinai.org/health-library/tests/abdominal-ct-scan" TargetMode="External"/><Relationship Id="rId344" Type="http://schemas.openxmlformats.org/officeDocument/2006/relationships/fontTable" Target="fontTable.xml"/><Relationship Id="rId20" Type="http://schemas.openxmlformats.org/officeDocument/2006/relationships/hyperlink" Target="https://www.healthline.com/health/shaken-baby-syndrome" TargetMode="External"/><Relationship Id="rId41" Type="http://schemas.openxmlformats.org/officeDocument/2006/relationships/hyperlink" Target="https://www.healthline.com/health/extradural-hemorrhage" TargetMode="External"/><Relationship Id="rId62" Type="http://schemas.openxmlformats.org/officeDocument/2006/relationships/hyperlink" Target="https://www.healthline.com/symptom/poor-balance" TargetMode="Externa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https://www.mountsinai.org/health-library/nutrition/vitamin-b12" TargetMode="External"/><Relationship Id="rId132" Type="http://schemas.openxmlformats.org/officeDocument/2006/relationships/hyperlink" Target="https://medlineplus.gov/congenitalheartdefects.html" TargetMode="External"/><Relationship Id="rId153" Type="http://schemas.openxmlformats.org/officeDocument/2006/relationships/hyperlink" Target="https://medlineplus.gov/highbloodpressure.html" TargetMode="External"/><Relationship Id="rId174" Type="http://schemas.openxmlformats.org/officeDocument/2006/relationships/hyperlink" Target="https://medlineplus.gov/geneticdisorders.html" TargetMode="External"/><Relationship Id="rId179" Type="http://schemas.openxmlformats.org/officeDocument/2006/relationships/hyperlink" Target="https://medlineplus.gov/healthrisksofaninactivelifestyle.html" TargetMode="External"/><Relationship Id="rId195" Type="http://schemas.openxmlformats.org/officeDocument/2006/relationships/hyperlink" Target="https://medlineplus.gov/alcoholusedisorderaud.html" TargetMode="External"/><Relationship Id="rId209" Type="http://schemas.openxmlformats.org/officeDocument/2006/relationships/hyperlink" Target="https://medlineplus.gov/hemochromatosis.html" TargetMode="External"/><Relationship Id="rId190" Type="http://schemas.openxmlformats.org/officeDocument/2006/relationships/hyperlink" Target="https://medlineplus.gov/alcoholusedisorderaud.html" TargetMode="External"/><Relationship Id="rId204" Type="http://schemas.openxmlformats.org/officeDocument/2006/relationships/hyperlink" Target="https://medlineplus.gov/sleepapnea.html" TargetMode="External"/><Relationship Id="rId220" Type="http://schemas.openxmlformats.org/officeDocument/2006/relationships/hyperlink" Target="https://medlineplus.gov/breathingproblems.html" TargetMode="External"/><Relationship Id="rId225" Type="http://schemas.openxmlformats.org/officeDocument/2006/relationships/hyperlink" Target="https://medlineplus.gov/cough.html" TargetMode="External"/><Relationship Id="rId241" Type="http://schemas.openxmlformats.org/officeDocument/2006/relationships/hyperlink" Target="https://medlineplus.gov/urineandurination.html" TargetMode="External"/><Relationship Id="rId246" Type="http://schemas.openxmlformats.org/officeDocument/2006/relationships/hyperlink" Target="https://medlineplus.gov/malnutrition.html" TargetMode="External"/><Relationship Id="rId267" Type="http://schemas.openxmlformats.org/officeDocument/2006/relationships/hyperlink" Target="https://medlineplus.gov/heartsurgery.html" TargetMode="External"/><Relationship Id="rId288" Type="http://schemas.openxmlformats.org/officeDocument/2006/relationships/hyperlink" Target="https://www.heart.org/en/health-topics/heart-attack/about-heart-attacks/silent-ischemia-and-ischemic-heart-disease" TargetMode="External"/><Relationship Id="rId15" Type="http://schemas.openxmlformats.org/officeDocument/2006/relationships/image" Target="media/image9.png"/><Relationship Id="rId36" Type="http://schemas.openxmlformats.org/officeDocument/2006/relationships/hyperlink" Target="https://www.healthline.com/health/consciousness-decreased" TargetMode="External"/><Relationship Id="rId57" Type="http://schemas.openxmlformats.org/officeDocument/2006/relationships/hyperlink" Target="https://www.healthline.com/symptom/nausea" TargetMode="External"/><Relationship Id="rId106" Type="http://schemas.openxmlformats.org/officeDocument/2006/relationships/hyperlink" Target="https://www.mountsinai.org/health-library/diseases-conditions/mouth-ulcers" TargetMode="External"/><Relationship Id="rId127" Type="http://schemas.openxmlformats.org/officeDocument/2006/relationships/image" Target="media/image32.png"/><Relationship Id="rId262" Type="http://schemas.openxmlformats.org/officeDocument/2006/relationships/hyperlink" Target="https://medlineplus.gov/stress.html" TargetMode="External"/><Relationship Id="rId283" Type="http://schemas.openxmlformats.org/officeDocument/2006/relationships/hyperlink" Target="https://www.heart.org/en/health-topics/consumer-healthcare/what-is-cardiovascular-disease/coronary-artery-disease" TargetMode="External"/><Relationship Id="rId313" Type="http://schemas.openxmlformats.org/officeDocument/2006/relationships/hyperlink" Target="https://www.mountsinai.org/health-library/diseases-conditions/abscess" TargetMode="External"/><Relationship Id="rId318" Type="http://schemas.openxmlformats.org/officeDocument/2006/relationships/hyperlink" Target="https://www.mountsinai.org/health-library/diseases-conditions/diverticulitis" TargetMode="External"/><Relationship Id="rId339" Type="http://schemas.openxmlformats.org/officeDocument/2006/relationships/image" Target="media/image52.png"/><Relationship Id="rId10" Type="http://schemas.openxmlformats.org/officeDocument/2006/relationships/image" Target="media/image4.png"/><Relationship Id="rId31" Type="http://schemas.openxmlformats.org/officeDocument/2006/relationships/hyperlink" Target="https://www.healthline.com/health/subdural-hematoma" TargetMode="External"/><Relationship Id="rId52" Type="http://schemas.openxmlformats.org/officeDocument/2006/relationships/hyperlink" Target="https://www.healthline.com/health/lightheadedness" TargetMode="External"/><Relationship Id="rId73" Type="http://schemas.openxmlformats.org/officeDocument/2006/relationships/hyperlink" Target="https://www.healthline.com/health/symptoms-and-complications-blood-clots" TargetMode="External"/><Relationship Id="rId78" Type="http://schemas.openxmlformats.org/officeDocument/2006/relationships/hyperlink" Target="https://www.healthline.com/health/head-mri" TargetMode="External"/><Relationship Id="rId94" Type="http://schemas.openxmlformats.org/officeDocument/2006/relationships/hyperlink" Target="https://www.healthline.com/health/high-blood-pressure-hypertension-medication" TargetMode="External"/><Relationship Id="rId99" Type="http://schemas.openxmlformats.org/officeDocument/2006/relationships/hyperlink" Target="https://www.healthline.com/health/iron-deficiency-anemia" TargetMode="External"/><Relationship Id="rId101" Type="http://schemas.openxmlformats.org/officeDocument/2006/relationships/hyperlink" Target="https://www.healthline.com/health/iron-deficiency-anemia" TargetMode="External"/><Relationship Id="rId122" Type="http://schemas.openxmlformats.org/officeDocument/2006/relationships/hyperlink" Target="https://www.msdmanuals.com/home/liver-and-gallbladder-disorders/diagnosis-of-liver%2C-gallbladder%2C-and-biliary-disorders/imaging-tests-of-the-liver-and-gallbladder" TargetMode="External"/><Relationship Id="rId143" Type="http://schemas.openxmlformats.org/officeDocument/2006/relationships/hyperlink" Target="https://medlineplus.gov/heartvalvediseases.html" TargetMode="External"/><Relationship Id="rId148" Type="http://schemas.openxmlformats.org/officeDocument/2006/relationships/hyperlink" Target="https://medlineplus.gov/highbloodpressure.html" TargetMode="External"/><Relationship Id="rId164" Type="http://schemas.openxmlformats.org/officeDocument/2006/relationships/hyperlink" Target="https://medlineplus.gov/lungdiseases.html" TargetMode="External"/><Relationship Id="rId169" Type="http://schemas.openxmlformats.org/officeDocument/2006/relationships/hyperlink" Target="https://medlineplus.gov/copd.html" TargetMode="External"/><Relationship Id="rId185" Type="http://schemas.openxmlformats.org/officeDocument/2006/relationships/hyperlink" Target="https://medlineplus.gov/cholesterol.html" TargetMode="External"/><Relationship Id="rId334" Type="http://schemas.openxmlformats.org/officeDocument/2006/relationships/hyperlink" Target="https://www.mountsinai.org/health-library/tests/cbc-blood-test" TargetMode="External"/><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hyperlink" Target="https://medlineplus.gov/healthrisksofaninactivelifestyle.html" TargetMode="External"/><Relationship Id="rId210" Type="http://schemas.openxmlformats.org/officeDocument/2006/relationships/hyperlink" Target="https://medlineplus.gov/anemia.html" TargetMode="External"/><Relationship Id="rId215" Type="http://schemas.openxmlformats.org/officeDocument/2006/relationships/hyperlink" Target="https://medlineplus.gov/cancerchemotherapy.html" TargetMode="External"/><Relationship Id="rId236" Type="http://schemas.openxmlformats.org/officeDocument/2006/relationships/hyperlink" Target="https://medlineplus.gov/urineandurination.html" TargetMode="External"/><Relationship Id="rId257" Type="http://schemas.openxmlformats.org/officeDocument/2006/relationships/hyperlink" Target="https://medlineplus.gov/lab-tests/what-you-need-to-know-about-blood-testing/" TargetMode="External"/><Relationship Id="rId278" Type="http://schemas.openxmlformats.org/officeDocument/2006/relationships/hyperlink" Target="https://www.nhs.uk/conditions/arrhythmia/" TargetMode="External"/><Relationship Id="rId26" Type="http://schemas.openxmlformats.org/officeDocument/2006/relationships/hyperlink" Target="https://www.healthline.com/health-news/bicyclists-without-helmets-far-more-likely-to-suffer-traumatic-head-injury-100815" TargetMode="External"/><Relationship Id="rId231" Type="http://schemas.openxmlformats.org/officeDocument/2006/relationships/hyperlink" Target="https://medlineplus.gov/urineandurination.html" TargetMode="External"/><Relationship Id="rId252" Type="http://schemas.openxmlformats.org/officeDocument/2006/relationships/hyperlink" Target="https://medlineplus.gov/hearthealthtests.html" TargetMode="External"/><Relationship Id="rId273" Type="http://schemas.openxmlformats.org/officeDocument/2006/relationships/hyperlink" Target="https://medlineplus.gov/howtopreventheartdisease.html" TargetMode="External"/><Relationship Id="rId294" Type="http://schemas.openxmlformats.org/officeDocument/2006/relationships/hyperlink" Target="https://www.cancer.org.au/cancer-information/causes-and-prevention/diet-and-exercise/food-and-nutrition" TargetMode="External"/><Relationship Id="rId308" Type="http://schemas.openxmlformats.org/officeDocument/2006/relationships/hyperlink" Target="https://www.medicalnewstoday.com/articles/324611" TargetMode="External"/><Relationship Id="rId329" Type="http://schemas.openxmlformats.org/officeDocument/2006/relationships/hyperlink" Target="https://www.mountsinai.org/health-library/tests/abdominal-ct-scan" TargetMode="External"/><Relationship Id="rId47" Type="http://schemas.openxmlformats.org/officeDocument/2006/relationships/hyperlink" Target="https://www.healthline.com/symptom/edema" TargetMode="External"/><Relationship Id="rId68" Type="http://schemas.openxmlformats.org/officeDocument/2006/relationships/hyperlink" Target="https://www.healthline.com/symptom/memory-loss" TargetMode="External"/><Relationship Id="rId89" Type="http://schemas.openxmlformats.org/officeDocument/2006/relationships/hyperlink" Target="https://www.healthline.com/health/allergies/allergic-reaction" TargetMode="External"/><Relationship Id="rId112" Type="http://schemas.openxmlformats.org/officeDocument/2006/relationships/hyperlink" Target="https://www.mountsinai.org/health-library/nutrition/vitamin-b12" TargetMode="External"/><Relationship Id="rId133" Type="http://schemas.openxmlformats.org/officeDocument/2006/relationships/hyperlink" Target="https://medlineplus.gov/congenitalheartdefects.html" TargetMode="External"/><Relationship Id="rId154" Type="http://schemas.openxmlformats.org/officeDocument/2006/relationships/hyperlink" Target="https://medlineplus.gov/highbloodpressure.html" TargetMode="External"/><Relationship Id="rId175" Type="http://schemas.openxmlformats.org/officeDocument/2006/relationships/hyperlink" Target="https://medlineplus.gov/geneticdisorders.html" TargetMode="External"/><Relationship Id="rId340" Type="http://schemas.openxmlformats.org/officeDocument/2006/relationships/hyperlink" Target="https://www.mountsinai.org/health-library/diseases-conditions/sepsis" TargetMode="External"/><Relationship Id="rId196" Type="http://schemas.openxmlformats.org/officeDocument/2006/relationships/hyperlink" Target="https://medlineplus.gov/alcoholusedisorderaud.html" TargetMode="External"/><Relationship Id="rId200" Type="http://schemas.openxmlformats.org/officeDocument/2006/relationships/hyperlink" Target="https://medlineplus.gov/druguseandaddiction.html" TargetMode="External"/><Relationship Id="rId16" Type="http://schemas.openxmlformats.org/officeDocument/2006/relationships/image" Target="media/image10.png"/><Relationship Id="rId221" Type="http://schemas.openxmlformats.org/officeDocument/2006/relationships/hyperlink" Target="https://medlineplus.gov/fatigue.html" TargetMode="External"/><Relationship Id="rId242" Type="http://schemas.openxmlformats.org/officeDocument/2006/relationships/image" Target="media/image34.png"/><Relationship Id="rId263" Type="http://schemas.openxmlformats.org/officeDocument/2006/relationships/hyperlink" Target="https://medlineplus.gov/quittingsmoking.html" TargetMode="External"/><Relationship Id="rId284" Type="http://schemas.openxmlformats.org/officeDocument/2006/relationships/hyperlink" Target="https://www.heart.org/en/health-topics/consumer-healthcare/what-is-cardiovascular-disease/coronary-artery-disease" TargetMode="External"/><Relationship Id="rId319" Type="http://schemas.openxmlformats.org/officeDocument/2006/relationships/hyperlink" Target="https://www.mountsinai.org/health-library/diseases-conditions/diverticulitis" TargetMode="External"/><Relationship Id="rId37" Type="http://schemas.openxmlformats.org/officeDocument/2006/relationships/hyperlink" Target="https://www.healthline.com/health/consciousness-decreased" TargetMode="External"/><Relationship Id="rId58" Type="http://schemas.openxmlformats.org/officeDocument/2006/relationships/hyperlink" Target="https://www.healthline.com/symptom/ringing-in-ears" TargetMode="External"/><Relationship Id="rId79" Type="http://schemas.openxmlformats.org/officeDocument/2006/relationships/image" Target="media/image15.png"/><Relationship Id="rId102" Type="http://schemas.openxmlformats.org/officeDocument/2006/relationships/image" Target="media/image27.png"/><Relationship Id="rId123" Type="http://schemas.openxmlformats.org/officeDocument/2006/relationships/hyperlink" Target="https://www.msdmanuals.com/home/liver-and-gallbladder-disorders/diagnosis-of-liver%2C-gallbladder%2C-and-biliary-disorders/imaging-tests-of-the-liver-and-gallbladder" TargetMode="External"/><Relationship Id="rId144" Type="http://schemas.openxmlformats.org/officeDocument/2006/relationships/hyperlink" Target="https://medlineplus.gov/heartvalvediseases.html" TargetMode="External"/><Relationship Id="rId330" Type="http://schemas.openxmlformats.org/officeDocument/2006/relationships/hyperlink" Target="https://www.mountsinai.org/health-library/tests/abdominal-ct-scan" TargetMode="External"/><Relationship Id="rId90" Type="http://schemas.openxmlformats.org/officeDocument/2006/relationships/hyperlink" Target="https://www.healthline.com/health/allergies/allergic-reaction" TargetMode="External"/><Relationship Id="rId165" Type="http://schemas.openxmlformats.org/officeDocument/2006/relationships/hyperlink" Target="https://medlineplus.gov/lungdiseases.html" TargetMode="External"/><Relationship Id="rId186" Type="http://schemas.openxmlformats.org/officeDocument/2006/relationships/hyperlink" Target="https://medlineplus.gov/cholesterol.html" TargetMode="External"/><Relationship Id="rId211" Type="http://schemas.openxmlformats.org/officeDocument/2006/relationships/hyperlink" Target="https://medlineplus.gov/hemochromatosis.html" TargetMode="External"/><Relationship Id="rId232" Type="http://schemas.openxmlformats.org/officeDocument/2006/relationships/hyperlink" Target="https://medlineplus.gov/urineandurination.html" TargetMode="External"/><Relationship Id="rId253" Type="http://schemas.openxmlformats.org/officeDocument/2006/relationships/hyperlink" Target="https://medlineplus.gov/hearthealthtests.html" TargetMode="External"/><Relationship Id="rId274" Type="http://schemas.openxmlformats.org/officeDocument/2006/relationships/image" Target="media/image39.png"/><Relationship Id="rId295" Type="http://schemas.openxmlformats.org/officeDocument/2006/relationships/hyperlink" Target="https://www.cancer.org.au/cancer-information/causes-and-prevention/diet-and-exercise/food-and-nutrition" TargetMode="External"/><Relationship Id="rId309" Type="http://schemas.openxmlformats.org/officeDocument/2006/relationships/hyperlink" Target="https://www.medicalnewstoday.com/articles/324611" TargetMode="External"/><Relationship Id="rId27" Type="http://schemas.openxmlformats.org/officeDocument/2006/relationships/hyperlink" Target="https://www.healthline.com/health-news/bicyclists-without-helmets-far-more-likely-to-suffer-traumatic-head-injury-100815" TargetMode="External"/><Relationship Id="rId48" Type="http://schemas.openxmlformats.org/officeDocument/2006/relationships/image" Target="media/image12.png"/><Relationship Id="rId69" Type="http://schemas.openxmlformats.org/officeDocument/2006/relationships/hyperlink" Target="https://www.healthline.com/symptom/memory-loss" TargetMode="External"/><Relationship Id="rId113" Type="http://schemas.openxmlformats.org/officeDocument/2006/relationships/hyperlink" Target="https://www.mountsinai.org/health-library/nutrition/vitamin-b12" TargetMode="External"/><Relationship Id="rId134" Type="http://schemas.openxmlformats.org/officeDocument/2006/relationships/hyperlink" Target="https://medlineplus.gov/congenitalheartdefects.html" TargetMode="External"/><Relationship Id="rId320" Type="http://schemas.openxmlformats.org/officeDocument/2006/relationships/hyperlink" Target="https://www.mountsinai.org/health-library/diseases-conditions/gastrointestinal-perforation" TargetMode="External"/><Relationship Id="rId80" Type="http://schemas.openxmlformats.org/officeDocument/2006/relationships/image" Target="media/image16.png"/><Relationship Id="rId155" Type="http://schemas.openxmlformats.org/officeDocument/2006/relationships/hyperlink" Target="https://medlineplus.gov/highbloodpressure.html" TargetMode="External"/><Relationship Id="rId176" Type="http://schemas.openxmlformats.org/officeDocument/2006/relationships/hyperlink" Target="https://medlineplus.gov/geneticdisorders.html" TargetMode="External"/><Relationship Id="rId197" Type="http://schemas.openxmlformats.org/officeDocument/2006/relationships/hyperlink" Target="https://medlineplus.gov/alcoholusedisorderaud.html" TargetMode="External"/><Relationship Id="rId341" Type="http://schemas.openxmlformats.org/officeDocument/2006/relationships/hyperlink" Target="https://www.mountsinai.org/health-library/diseases-conditions/sepsis" TargetMode="External"/><Relationship Id="rId201" Type="http://schemas.openxmlformats.org/officeDocument/2006/relationships/hyperlink" Target="https://medlineplus.gov/sleepapnea.html" TargetMode="External"/><Relationship Id="rId222" Type="http://schemas.openxmlformats.org/officeDocument/2006/relationships/hyperlink" Target="https://medlineplus.gov/cough.html" TargetMode="External"/><Relationship Id="rId243" Type="http://schemas.openxmlformats.org/officeDocument/2006/relationships/image" Target="media/image35.png"/><Relationship Id="rId264" Type="http://schemas.openxmlformats.org/officeDocument/2006/relationships/hyperlink" Target="https://medlineplus.gov/quittingsmoking.html" TargetMode="External"/><Relationship Id="rId285" Type="http://schemas.openxmlformats.org/officeDocument/2006/relationships/hyperlink" Target="https://www.heart.org/en/health-topics/consumer-healthcare/what-is-cardiovascular-disease/coronary-artery-disease" TargetMode="External"/><Relationship Id="rId17" Type="http://schemas.openxmlformats.org/officeDocument/2006/relationships/hyperlink" Target="https://www.healthline.com/health/shaken-baby-syndrome" TargetMode="External"/><Relationship Id="rId38" Type="http://schemas.openxmlformats.org/officeDocument/2006/relationships/hyperlink" Target="https://www.healthline.com/health/consciousness-decreased" TargetMode="External"/><Relationship Id="rId59" Type="http://schemas.openxmlformats.org/officeDocument/2006/relationships/hyperlink" Target="https://www.healthline.com/symptom/seizures" TargetMode="External"/><Relationship Id="rId103" Type="http://schemas.openxmlformats.org/officeDocument/2006/relationships/image" Target="media/image28.png"/><Relationship Id="rId124" Type="http://schemas.openxmlformats.org/officeDocument/2006/relationships/hyperlink" Target="https://www.msdmanuals.com/home/liver-and-gallbladder-disorders/diagnosis-of-liver%2C-gallbladder%2C-and-biliary-disorders/imaging-tests-of-the-liver-and-gallbladder" TargetMode="External"/><Relationship Id="rId310" Type="http://schemas.openxmlformats.org/officeDocument/2006/relationships/hyperlink" Target="https://www.medicalnewstoday.com/articles/305782.php" TargetMode="External"/><Relationship Id="rId70" Type="http://schemas.openxmlformats.org/officeDocument/2006/relationships/image" Target="media/image13.png"/><Relationship Id="rId91" Type="http://schemas.openxmlformats.org/officeDocument/2006/relationships/hyperlink" Target="https://www.healthline.com/health/allergies/allergic-reaction" TargetMode="External"/><Relationship Id="rId145" Type="http://schemas.openxmlformats.org/officeDocument/2006/relationships/hyperlink" Target="https://medlineplus.gov/highbloodpressure.html" TargetMode="External"/><Relationship Id="rId166" Type="http://schemas.openxmlformats.org/officeDocument/2006/relationships/hyperlink" Target="https://medlineplus.gov/copd.html" TargetMode="External"/><Relationship Id="rId187" Type="http://schemas.openxmlformats.org/officeDocument/2006/relationships/hyperlink" Target="https://medlineplus.gov/sodium.html" TargetMode="External"/><Relationship Id="rId331" Type="http://schemas.openxmlformats.org/officeDocument/2006/relationships/hyperlink" Target="https://www.mountsinai.org/health-library/tests/blood-culture" TargetMode="External"/><Relationship Id="rId1" Type="http://schemas.openxmlformats.org/officeDocument/2006/relationships/customXml" Target="../customXml/item1.xml"/><Relationship Id="rId212" Type="http://schemas.openxmlformats.org/officeDocument/2006/relationships/hyperlink" Target="https://medlineplus.gov/hemochromatosis.html" TargetMode="External"/><Relationship Id="rId233" Type="http://schemas.openxmlformats.org/officeDocument/2006/relationships/hyperlink" Target="https://medlineplus.gov/urineandurination.html" TargetMode="External"/><Relationship Id="rId254" Type="http://schemas.openxmlformats.org/officeDocument/2006/relationships/hyperlink" Target="https://medlineplus.gov/hearthealthtests.html" TargetMode="External"/><Relationship Id="rId28" Type="http://schemas.openxmlformats.org/officeDocument/2006/relationships/hyperlink" Target="https://www.healthline.com/health-news/bicyclists-without-helmets-far-more-likely-to-suffer-traumatic-head-injury-100815" TargetMode="External"/><Relationship Id="rId49" Type="http://schemas.openxmlformats.org/officeDocument/2006/relationships/hyperlink" Target="https://www.healthline.com/health/skull-fracture" TargetMode="External"/><Relationship Id="rId114" Type="http://schemas.openxmlformats.org/officeDocument/2006/relationships/hyperlink" Target="https://www.mountsinai.org/health-library/nutrition/vitamin-b12" TargetMode="External"/><Relationship Id="rId275" Type="http://schemas.openxmlformats.org/officeDocument/2006/relationships/hyperlink" Target="https://www.nhs.uk/conditions/coronary-heart-disease/" TargetMode="External"/><Relationship Id="rId296" Type="http://schemas.openxmlformats.org/officeDocument/2006/relationships/hyperlink" Target="https://www.cancer.org.au/cancer-information/causes-and-prevention/diet-and-exercise/food-and-nutrition" TargetMode="External"/><Relationship Id="rId300" Type="http://schemas.openxmlformats.org/officeDocument/2006/relationships/image" Target="media/image46.png"/><Relationship Id="rId60" Type="http://schemas.openxmlformats.org/officeDocument/2006/relationships/hyperlink" Target="https://www.healthline.com/symptom/seizures" TargetMode="External"/><Relationship Id="rId81" Type="http://schemas.openxmlformats.org/officeDocument/2006/relationships/image" Target="media/image17.png"/><Relationship Id="rId135" Type="http://schemas.openxmlformats.org/officeDocument/2006/relationships/hyperlink" Target="https://medlineplus.gov/congenitalheartdefects.html" TargetMode="External"/><Relationship Id="rId156" Type="http://schemas.openxmlformats.org/officeDocument/2006/relationships/hyperlink" Target="https://medlineplus.gov/highbloodpressure.html" TargetMode="External"/><Relationship Id="rId177" Type="http://schemas.openxmlformats.org/officeDocument/2006/relationships/hyperlink" Target="https://medlineplus.gov/geneticdisorders.html" TargetMode="External"/><Relationship Id="rId198" Type="http://schemas.openxmlformats.org/officeDocument/2006/relationships/hyperlink" Target="https://medlineplus.gov/druguseandaddiction.html" TargetMode="External"/><Relationship Id="rId321" Type="http://schemas.openxmlformats.org/officeDocument/2006/relationships/hyperlink" Target="https://www.mountsinai.org/health-library/diseases-conditions/gastrointestinal-perforation" TargetMode="External"/><Relationship Id="rId342" Type="http://schemas.openxmlformats.org/officeDocument/2006/relationships/image" Target="media/image53.png"/><Relationship Id="rId202" Type="http://schemas.openxmlformats.org/officeDocument/2006/relationships/hyperlink" Target="https://medlineplus.gov/sleepapnea.html" TargetMode="External"/><Relationship Id="rId223" Type="http://schemas.openxmlformats.org/officeDocument/2006/relationships/hyperlink" Target="https://medlineplus.gov/cough.html" TargetMode="External"/><Relationship Id="rId244" Type="http://schemas.openxmlformats.org/officeDocument/2006/relationships/image" Target="media/image36.png"/><Relationship Id="rId18" Type="http://schemas.openxmlformats.org/officeDocument/2006/relationships/hyperlink" Target="https://www.healthline.com/health/shaken-baby-syndrome" TargetMode="External"/><Relationship Id="rId39" Type="http://schemas.openxmlformats.org/officeDocument/2006/relationships/hyperlink" Target="https://www.healthline.com/health/subarachnoid-hemorrhage" TargetMode="External"/><Relationship Id="rId265" Type="http://schemas.openxmlformats.org/officeDocument/2006/relationships/hyperlink" Target="https://medlineplus.gov/stress.html" TargetMode="External"/><Relationship Id="rId286" Type="http://schemas.openxmlformats.org/officeDocument/2006/relationships/hyperlink" Target="https://www.heart.org/en/health-topics/consumer-healthcare/what-is-cardiovascular-disease/coronary-artery-disease" TargetMode="External"/><Relationship Id="rId50" Type="http://schemas.openxmlformats.org/officeDocument/2006/relationships/hyperlink" Target="https://www.healthline.com/health/skull-fracture" TargetMode="External"/><Relationship Id="rId104" Type="http://schemas.openxmlformats.org/officeDocument/2006/relationships/image" Target="media/image29.png"/><Relationship Id="rId125" Type="http://schemas.openxmlformats.org/officeDocument/2006/relationships/hyperlink" Target="https://www.msdmanuals.com/home/liver-and-gallbladder-disorders/diagnosis-of-liver%2C-gallbladder%2C-and-biliary-disorders/imaging-tests-of-the-liver-and-gallbladder" TargetMode="External"/><Relationship Id="rId146" Type="http://schemas.openxmlformats.org/officeDocument/2006/relationships/hyperlink" Target="https://medlineplus.gov/heartvalvediseases.html" TargetMode="External"/><Relationship Id="rId167" Type="http://schemas.openxmlformats.org/officeDocument/2006/relationships/hyperlink" Target="https://medlineplus.gov/copd.html" TargetMode="External"/><Relationship Id="rId188" Type="http://schemas.openxmlformats.org/officeDocument/2006/relationships/hyperlink" Target="https://medlineplus.gov/alcoholusedisorderaud.html" TargetMode="External"/><Relationship Id="rId311" Type="http://schemas.openxmlformats.org/officeDocument/2006/relationships/image" Target="media/image49.png"/><Relationship Id="rId332" Type="http://schemas.openxmlformats.org/officeDocument/2006/relationships/hyperlink" Target="https://www.mountsinai.org/health-library/tests/abdominal-ultrasound" TargetMode="External"/><Relationship Id="rId71" Type="http://schemas.openxmlformats.org/officeDocument/2006/relationships/image" Target="media/image14.png"/><Relationship Id="rId92" Type="http://schemas.openxmlformats.org/officeDocument/2006/relationships/hyperlink" Target="https://www.healthline.com/health/high-blood-pressure-hypertension-medication" TargetMode="External"/><Relationship Id="rId213" Type="http://schemas.openxmlformats.org/officeDocument/2006/relationships/hyperlink" Target="https://medlineplus.gov/hemochromatosis.html" TargetMode="External"/><Relationship Id="rId234" Type="http://schemas.openxmlformats.org/officeDocument/2006/relationships/hyperlink" Target="https://medlineplus.gov/urineandurination.html" TargetMode="External"/><Relationship Id="rId2" Type="http://schemas.openxmlformats.org/officeDocument/2006/relationships/numbering" Target="numbering.xml"/><Relationship Id="rId29" Type="http://schemas.openxmlformats.org/officeDocument/2006/relationships/hyperlink" Target="https://www.healthline.com/health-news/bicyclists-without-helmets-far-more-likely-to-suffer-traumatic-head-injury-100815" TargetMode="External"/><Relationship Id="rId255" Type="http://schemas.openxmlformats.org/officeDocument/2006/relationships/hyperlink" Target="https://medlineplus.gov/hearthealthtests.html" TargetMode="External"/><Relationship Id="rId276" Type="http://schemas.openxmlformats.org/officeDocument/2006/relationships/hyperlink" Target="https://www.nhs.uk/conditions/blood-clots/" TargetMode="External"/><Relationship Id="rId297" Type="http://schemas.openxmlformats.org/officeDocument/2006/relationships/image" Target="media/image43.png"/><Relationship Id="rId40" Type="http://schemas.openxmlformats.org/officeDocument/2006/relationships/hyperlink" Target="https://www.healthline.com/health/subarachnoid-hemorrhage" TargetMode="External"/><Relationship Id="rId115" Type="http://schemas.openxmlformats.org/officeDocument/2006/relationships/hyperlink" Target="https://www.mountsinai.org/health-library/diseases-conditions/food-allergy" TargetMode="External"/><Relationship Id="rId136" Type="http://schemas.openxmlformats.org/officeDocument/2006/relationships/hyperlink" Target="https://medlineplus.gov/coronaryarterydisease.html" TargetMode="External"/><Relationship Id="rId157" Type="http://schemas.openxmlformats.org/officeDocument/2006/relationships/hyperlink" Target="https://medlineplus.gov/pulmonaryembolism.html" TargetMode="External"/><Relationship Id="rId178" Type="http://schemas.openxmlformats.org/officeDocument/2006/relationships/hyperlink" Target="https://medlineplus.gov/smoking.html" TargetMode="External"/><Relationship Id="rId301" Type="http://schemas.openxmlformats.org/officeDocument/2006/relationships/image" Target="media/image47.png"/><Relationship Id="rId322" Type="http://schemas.openxmlformats.org/officeDocument/2006/relationships/hyperlink" Target="https://www.mountsinai.org/health-library/tests/endoscopy" TargetMode="External"/><Relationship Id="rId343" Type="http://schemas.openxmlformats.org/officeDocument/2006/relationships/image" Target="media/image54.png"/><Relationship Id="rId61" Type="http://schemas.openxmlformats.org/officeDocument/2006/relationships/hyperlink" Target="https://www.healthline.com/symptom/poor-balance" TargetMode="External"/><Relationship Id="rId82" Type="http://schemas.openxmlformats.org/officeDocument/2006/relationships/image" Target="media/image18.png"/><Relationship Id="rId199" Type="http://schemas.openxmlformats.org/officeDocument/2006/relationships/hyperlink" Target="https://medlineplus.gov/druguseandaddiction.html" TargetMode="External"/><Relationship Id="rId203" Type="http://schemas.openxmlformats.org/officeDocument/2006/relationships/hyperlink" Target="https://medlineplus.gov/sleepapnea.html" TargetMode="External"/><Relationship Id="rId19" Type="http://schemas.openxmlformats.org/officeDocument/2006/relationships/hyperlink" Target="https://www.healthline.com/health/shaken-baby-syndrome" TargetMode="External"/><Relationship Id="rId224" Type="http://schemas.openxmlformats.org/officeDocument/2006/relationships/hyperlink" Target="https://medlineplus.gov/cough.html" TargetMode="External"/><Relationship Id="rId245" Type="http://schemas.openxmlformats.org/officeDocument/2006/relationships/hyperlink" Target="https://medlineplus.gov/malnutrition.html" TargetMode="External"/><Relationship Id="rId266" Type="http://schemas.openxmlformats.org/officeDocument/2006/relationships/hyperlink" Target="https://medlineplus.gov/stress.html" TargetMode="External"/><Relationship Id="rId287" Type="http://schemas.openxmlformats.org/officeDocument/2006/relationships/hyperlink" Target="https://www.heart.org/en/health-topics/heart-attack/about-heart-attacks/silent-ischemia-and-ischemic-heart-disease" TargetMode="External"/><Relationship Id="rId30" Type="http://schemas.openxmlformats.org/officeDocument/2006/relationships/image" Target="media/image11.png"/><Relationship Id="rId105" Type="http://schemas.openxmlformats.org/officeDocument/2006/relationships/hyperlink" Target="https://www.mountsinai.org/health-library/diseases-conditions/mouth-ulcers" TargetMode="External"/><Relationship Id="rId126" Type="http://schemas.openxmlformats.org/officeDocument/2006/relationships/image" Target="media/image31.png"/><Relationship Id="rId147" Type="http://schemas.openxmlformats.org/officeDocument/2006/relationships/hyperlink" Target="https://medlineplus.gov/heartvalvediseases.html" TargetMode="External"/><Relationship Id="rId168" Type="http://schemas.openxmlformats.org/officeDocument/2006/relationships/hyperlink" Target="https://medlineplus.gov/copd.html" TargetMode="External"/><Relationship Id="rId312" Type="http://schemas.openxmlformats.org/officeDocument/2006/relationships/image" Target="media/image50.png"/><Relationship Id="rId333" Type="http://schemas.openxmlformats.org/officeDocument/2006/relationships/hyperlink" Target="https://www.mountsinai.org/health-library/tests/blood-culture" TargetMode="External"/><Relationship Id="rId51" Type="http://schemas.openxmlformats.org/officeDocument/2006/relationships/hyperlink" Target="https://www.healthline.com/health/lightheadedness" TargetMode="External"/><Relationship Id="rId72" Type="http://schemas.openxmlformats.org/officeDocument/2006/relationships/hyperlink" Target="https://www.healthline.com/health/cranial-ct-scan" TargetMode="External"/><Relationship Id="rId93" Type="http://schemas.openxmlformats.org/officeDocument/2006/relationships/hyperlink" Target="https://www.healthline.com/health/high-blood-pressure-hypertension-medication" TargetMode="External"/><Relationship Id="rId189" Type="http://schemas.openxmlformats.org/officeDocument/2006/relationships/hyperlink" Target="https://medlineplus.gov/alcoholusedisorderaud.html" TargetMode="External"/><Relationship Id="rId3" Type="http://schemas.openxmlformats.org/officeDocument/2006/relationships/styles" Target="styles.xml"/><Relationship Id="rId214" Type="http://schemas.openxmlformats.org/officeDocument/2006/relationships/hyperlink" Target="https://medlineplus.gov/radiationtherapy.html" TargetMode="External"/><Relationship Id="rId235" Type="http://schemas.openxmlformats.org/officeDocument/2006/relationships/hyperlink" Target="https://medlineplus.gov/urineandurination.html" TargetMode="External"/><Relationship Id="rId256" Type="http://schemas.openxmlformats.org/officeDocument/2006/relationships/hyperlink" Target="https://medlineplus.gov/lab-tests/what-you-need-to-know-about-blood-testing/" TargetMode="External"/><Relationship Id="rId277" Type="http://schemas.openxmlformats.org/officeDocument/2006/relationships/hyperlink" Target="https://www.nhs.uk/conditions/blood-clots/" TargetMode="External"/><Relationship Id="rId29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DC10-34BE-4521-86ED-F4E787B3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11216</Words>
  <Characters>63932</Characters>
  <Application>Microsoft Office Word</Application>
  <DocSecurity>0</DocSecurity>
  <Lines>532</Lines>
  <Paragraphs>149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74999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Maher</cp:lastModifiedBy>
  <cp:revision>2</cp:revision>
  <dcterms:created xsi:type="dcterms:W3CDTF">2026-04-05T16:00:00Z</dcterms:created>
  <dcterms:modified xsi:type="dcterms:W3CDTF">2026-04-05T16:00:00Z</dcterms:modified>
</cp:coreProperties>
</file>